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A7BF" w14:textId="77777777" w:rsidR="003432A6" w:rsidRPr="003432A6" w:rsidRDefault="003432A6" w:rsidP="003432A6">
      <w:pPr>
        <w:shd w:val="clear" w:color="auto" w:fill="FFFFFF"/>
        <w:spacing w:before="269" w:after="200" w:line="274" w:lineRule="exact"/>
        <w:ind w:left="14" w:right="24"/>
        <w:jc w:val="center"/>
        <w:rPr>
          <w:rFonts w:ascii="Arial" w:hAnsi="Arial" w:cs="Arial"/>
          <w:b/>
          <w:bCs/>
          <w:sz w:val="28"/>
          <w:szCs w:val="28"/>
          <w:u w:val="single"/>
        </w:rPr>
      </w:pPr>
      <w:r w:rsidRPr="003432A6">
        <w:rPr>
          <w:rFonts w:ascii="Arial" w:hAnsi="Arial" w:cs="Arial"/>
          <w:b/>
          <w:bCs/>
          <w:sz w:val="28"/>
          <w:szCs w:val="28"/>
          <w:u w:val="single"/>
        </w:rPr>
        <w:t>PITSTONE YOUTH  CAFÉ</w:t>
      </w:r>
    </w:p>
    <w:p w14:paraId="72734797" w14:textId="6ECA1448" w:rsidR="003432A6" w:rsidRPr="003432A6" w:rsidRDefault="0071156D" w:rsidP="003432A6">
      <w:pPr>
        <w:shd w:val="clear" w:color="auto" w:fill="FFFFFF"/>
        <w:spacing w:before="269" w:after="200" w:line="274" w:lineRule="exact"/>
        <w:ind w:left="14" w:right="24"/>
        <w:jc w:val="center"/>
        <w:rPr>
          <w:rFonts w:ascii="Arial" w:hAnsi="Arial" w:cs="Arial"/>
          <w:b/>
          <w:sz w:val="28"/>
          <w:szCs w:val="32"/>
          <w:u w:val="single"/>
        </w:rPr>
      </w:pPr>
      <w:r>
        <w:rPr>
          <w:rFonts w:ascii="Arial" w:hAnsi="Arial" w:cs="Arial"/>
          <w:b/>
          <w:sz w:val="28"/>
          <w:szCs w:val="32"/>
          <w:u w:val="single"/>
        </w:rPr>
        <w:t>TRIPS AND VISITS</w:t>
      </w:r>
      <w:r w:rsidR="003432A6">
        <w:rPr>
          <w:rFonts w:ascii="Arial" w:hAnsi="Arial" w:cs="Arial"/>
          <w:b/>
          <w:sz w:val="28"/>
          <w:szCs w:val="32"/>
          <w:u w:val="single"/>
        </w:rPr>
        <w:t xml:space="preserve"> </w:t>
      </w:r>
      <w:r>
        <w:rPr>
          <w:rFonts w:ascii="Arial" w:hAnsi="Arial" w:cs="Arial"/>
          <w:b/>
          <w:sz w:val="28"/>
          <w:szCs w:val="32"/>
          <w:u w:val="single"/>
        </w:rPr>
        <w:t xml:space="preserve">GUIDELINES AND </w:t>
      </w:r>
      <w:r w:rsidR="003432A6">
        <w:rPr>
          <w:rFonts w:ascii="Arial" w:hAnsi="Arial" w:cs="Arial"/>
          <w:b/>
          <w:sz w:val="28"/>
          <w:szCs w:val="32"/>
          <w:u w:val="single"/>
        </w:rPr>
        <w:t>POLICY</w:t>
      </w:r>
    </w:p>
    <w:p w14:paraId="4B8E59C6" w14:textId="77777777" w:rsidR="0046575F" w:rsidRDefault="0046575F">
      <w:pPr>
        <w:ind w:left="360"/>
        <w:jc w:val="both"/>
        <w:rPr>
          <w:rFonts w:ascii="Arial" w:hAnsi="Arial" w:cs="Arial"/>
          <w:b/>
          <w:color w:val="0000FF"/>
          <w:sz w:val="28"/>
          <w:szCs w:val="28"/>
        </w:rPr>
      </w:pPr>
    </w:p>
    <w:p w14:paraId="2F16ECC1" w14:textId="77777777" w:rsidR="00E2517D" w:rsidRDefault="00E2517D" w:rsidP="00E2517D">
      <w:pPr>
        <w:ind w:left="360"/>
        <w:jc w:val="both"/>
        <w:rPr>
          <w:rFonts w:ascii="Arial" w:hAnsi="Arial" w:cs="Arial"/>
        </w:rPr>
      </w:pPr>
    </w:p>
    <w:p w14:paraId="2BB13A6D" w14:textId="5B24E6DA" w:rsidR="0071156D" w:rsidRDefault="0071156D" w:rsidP="0071156D">
      <w:pPr>
        <w:rPr>
          <w:rFonts w:ascii="Arial" w:hAnsi="Arial" w:cs="Arial"/>
          <w:sz w:val="18"/>
          <w:szCs w:val="18"/>
        </w:rPr>
      </w:pPr>
      <w:r w:rsidRPr="0071156D">
        <w:rPr>
          <w:rFonts w:ascii="Arial" w:hAnsi="Arial" w:cs="Arial"/>
          <w:sz w:val="18"/>
          <w:szCs w:val="18"/>
        </w:rPr>
        <w:t>Young people often want to get away from their home community so visits to the cinema or ice rink in a local town, or further afield, are a valuable feature of youth work provision.  Because of the larger numbers involved, these excursions will need more planning and care than the normal family outing.  There will be the expectation that extra care will be taken on the part of those in charge, and the overriding consideration must be for the safety of the young people and adults involved.</w:t>
      </w:r>
    </w:p>
    <w:p w14:paraId="31B91ECD" w14:textId="77777777" w:rsidR="0071156D" w:rsidRPr="0071156D" w:rsidRDefault="0071156D" w:rsidP="0071156D">
      <w:pPr>
        <w:rPr>
          <w:rFonts w:ascii="Arial" w:hAnsi="Arial" w:cs="Arial"/>
          <w:sz w:val="18"/>
          <w:szCs w:val="18"/>
        </w:rPr>
      </w:pPr>
    </w:p>
    <w:p w14:paraId="491B44A9" w14:textId="77777777" w:rsidR="0071156D" w:rsidRPr="0071156D" w:rsidRDefault="0071156D" w:rsidP="0071156D">
      <w:pPr>
        <w:rPr>
          <w:rFonts w:ascii="Arial" w:hAnsi="Arial" w:cs="Arial"/>
          <w:sz w:val="18"/>
          <w:szCs w:val="18"/>
        </w:rPr>
      </w:pPr>
      <w:r w:rsidRPr="0071156D">
        <w:rPr>
          <w:rFonts w:ascii="Arial" w:hAnsi="Arial" w:cs="Arial"/>
          <w:sz w:val="18"/>
          <w:szCs w:val="18"/>
        </w:rPr>
        <w:t>There are three Categories of visit:</w:t>
      </w:r>
    </w:p>
    <w:p w14:paraId="051814C7" w14:textId="77777777" w:rsidR="0071156D" w:rsidRDefault="0071156D" w:rsidP="0071156D">
      <w:pPr>
        <w:rPr>
          <w:rFonts w:ascii="Arial" w:hAnsi="Arial" w:cs="Arial"/>
          <w:sz w:val="18"/>
          <w:szCs w:val="18"/>
        </w:rPr>
      </w:pPr>
    </w:p>
    <w:p w14:paraId="3625D1CD" w14:textId="25DF5DA4" w:rsidR="0071156D" w:rsidRPr="0071156D" w:rsidRDefault="0071156D" w:rsidP="0071156D">
      <w:pPr>
        <w:rPr>
          <w:rFonts w:ascii="Arial" w:hAnsi="Arial" w:cs="Arial"/>
          <w:sz w:val="18"/>
          <w:szCs w:val="18"/>
        </w:rPr>
      </w:pPr>
      <w:r w:rsidRPr="0071156D">
        <w:rPr>
          <w:rFonts w:ascii="Arial" w:hAnsi="Arial" w:cs="Arial"/>
          <w:sz w:val="18"/>
          <w:szCs w:val="18"/>
        </w:rPr>
        <w:t>Local Visit</w:t>
      </w:r>
      <w:r w:rsidRPr="0071156D">
        <w:rPr>
          <w:rFonts w:ascii="Arial" w:hAnsi="Arial" w:cs="Arial"/>
          <w:sz w:val="18"/>
          <w:szCs w:val="18"/>
        </w:rPr>
        <w:tab/>
      </w:r>
      <w:r w:rsidRPr="0071156D">
        <w:rPr>
          <w:rFonts w:ascii="Arial" w:hAnsi="Arial" w:cs="Arial"/>
          <w:sz w:val="18"/>
          <w:szCs w:val="18"/>
        </w:rPr>
        <w:tab/>
      </w:r>
      <w:r w:rsidRPr="0071156D">
        <w:rPr>
          <w:rFonts w:ascii="Arial" w:hAnsi="Arial" w:cs="Arial"/>
          <w:sz w:val="18"/>
          <w:szCs w:val="18"/>
        </w:rPr>
        <w:tab/>
        <w:t>e.g.  the local cinema, ice rink or pool; local environmental project etc</w:t>
      </w:r>
    </w:p>
    <w:p w14:paraId="63EE671C" w14:textId="77777777" w:rsidR="0071156D" w:rsidRPr="0071156D" w:rsidRDefault="0071156D" w:rsidP="0071156D">
      <w:pPr>
        <w:rPr>
          <w:rFonts w:ascii="Arial" w:hAnsi="Arial" w:cs="Arial"/>
          <w:sz w:val="18"/>
          <w:szCs w:val="18"/>
        </w:rPr>
      </w:pPr>
      <w:r w:rsidRPr="0071156D">
        <w:rPr>
          <w:rFonts w:ascii="Arial" w:hAnsi="Arial" w:cs="Arial"/>
          <w:sz w:val="18"/>
          <w:szCs w:val="18"/>
        </w:rPr>
        <w:t>Residential</w:t>
      </w:r>
      <w:r w:rsidRPr="0071156D">
        <w:rPr>
          <w:rFonts w:ascii="Arial" w:hAnsi="Arial" w:cs="Arial"/>
          <w:sz w:val="18"/>
          <w:szCs w:val="18"/>
        </w:rPr>
        <w:tab/>
      </w:r>
      <w:r w:rsidRPr="0071156D">
        <w:rPr>
          <w:rFonts w:ascii="Arial" w:hAnsi="Arial" w:cs="Arial"/>
          <w:sz w:val="18"/>
          <w:szCs w:val="18"/>
        </w:rPr>
        <w:tab/>
      </w:r>
      <w:r w:rsidRPr="0071156D">
        <w:rPr>
          <w:rFonts w:ascii="Arial" w:hAnsi="Arial" w:cs="Arial"/>
          <w:sz w:val="18"/>
          <w:szCs w:val="18"/>
        </w:rPr>
        <w:tab/>
        <w:t>e.g   involving at least one overnight stay</w:t>
      </w:r>
    </w:p>
    <w:p w14:paraId="4BF67B82" w14:textId="77777777" w:rsidR="0071156D" w:rsidRPr="0071156D" w:rsidRDefault="0071156D" w:rsidP="0071156D">
      <w:pPr>
        <w:rPr>
          <w:rFonts w:ascii="Arial" w:hAnsi="Arial" w:cs="Arial"/>
          <w:sz w:val="18"/>
          <w:szCs w:val="18"/>
        </w:rPr>
      </w:pPr>
      <w:r w:rsidRPr="0071156D">
        <w:rPr>
          <w:rFonts w:ascii="Arial" w:hAnsi="Arial" w:cs="Arial"/>
          <w:sz w:val="18"/>
          <w:szCs w:val="18"/>
        </w:rPr>
        <w:t>Adventurous  Activities</w:t>
      </w:r>
      <w:r w:rsidRPr="0071156D">
        <w:rPr>
          <w:rFonts w:ascii="Arial" w:hAnsi="Arial" w:cs="Arial"/>
          <w:sz w:val="18"/>
          <w:szCs w:val="18"/>
        </w:rPr>
        <w:tab/>
      </w:r>
      <w:r w:rsidRPr="0071156D">
        <w:rPr>
          <w:rFonts w:ascii="Arial" w:hAnsi="Arial" w:cs="Arial"/>
          <w:sz w:val="18"/>
          <w:szCs w:val="18"/>
        </w:rPr>
        <w:tab/>
        <w:t>e.g.  a visit to the local woods; camping; abseiling, canoeing etc</w:t>
      </w:r>
    </w:p>
    <w:p w14:paraId="49ECF800" w14:textId="77777777" w:rsidR="0071156D" w:rsidRPr="0071156D" w:rsidRDefault="0071156D" w:rsidP="0071156D">
      <w:pPr>
        <w:rPr>
          <w:rFonts w:ascii="Arial" w:hAnsi="Arial" w:cs="Arial"/>
          <w:sz w:val="18"/>
          <w:szCs w:val="18"/>
        </w:rPr>
      </w:pPr>
    </w:p>
    <w:p w14:paraId="22F306AC" w14:textId="77777777" w:rsidR="0071156D" w:rsidRPr="0071156D" w:rsidRDefault="0071156D" w:rsidP="0071156D">
      <w:pPr>
        <w:rPr>
          <w:rFonts w:ascii="Arial" w:hAnsi="Arial" w:cs="Arial"/>
          <w:sz w:val="18"/>
          <w:szCs w:val="18"/>
        </w:rPr>
      </w:pPr>
      <w:r w:rsidRPr="0071156D">
        <w:rPr>
          <w:rFonts w:ascii="Arial" w:hAnsi="Arial" w:cs="Arial"/>
          <w:sz w:val="18"/>
          <w:szCs w:val="18"/>
        </w:rPr>
        <w:t>All visits and journeys, however simple and straightforward, will require elements of the following:</w:t>
      </w:r>
    </w:p>
    <w:p w14:paraId="6053B2D3" w14:textId="77777777" w:rsidR="0071156D" w:rsidRPr="0071156D" w:rsidRDefault="0071156D" w:rsidP="0071156D">
      <w:pPr>
        <w:spacing w:after="120"/>
        <w:rPr>
          <w:rFonts w:ascii="Arial" w:hAnsi="Arial" w:cs="Arial"/>
          <w:sz w:val="18"/>
          <w:szCs w:val="18"/>
        </w:rPr>
      </w:pPr>
    </w:p>
    <w:p w14:paraId="0600274A" w14:textId="77777777" w:rsidR="0071156D" w:rsidRPr="0071156D" w:rsidRDefault="0071156D" w:rsidP="005B257D">
      <w:pPr>
        <w:shd w:val="clear" w:color="auto" w:fill="E7E6E6" w:themeFill="background2"/>
        <w:spacing w:after="120"/>
        <w:rPr>
          <w:rFonts w:ascii="Arial" w:hAnsi="Arial" w:cs="Arial"/>
          <w:b/>
          <w:sz w:val="18"/>
          <w:szCs w:val="18"/>
          <w:u w:val="single"/>
        </w:rPr>
      </w:pPr>
      <w:r w:rsidRPr="0071156D">
        <w:rPr>
          <w:rFonts w:ascii="Arial" w:hAnsi="Arial" w:cs="Arial"/>
          <w:b/>
          <w:sz w:val="18"/>
          <w:szCs w:val="18"/>
        </w:rPr>
        <w:t>Initial Planning</w:t>
      </w:r>
    </w:p>
    <w:p w14:paraId="690320CE" w14:textId="13BB00BB" w:rsidR="0071156D" w:rsidRPr="0071156D" w:rsidRDefault="0071156D" w:rsidP="0071156D">
      <w:pPr>
        <w:spacing w:after="120"/>
        <w:rPr>
          <w:rFonts w:ascii="Arial" w:hAnsi="Arial" w:cs="Arial"/>
          <w:sz w:val="18"/>
          <w:szCs w:val="18"/>
        </w:rPr>
      </w:pPr>
      <w:r w:rsidRPr="0071156D">
        <w:rPr>
          <w:rFonts w:ascii="Arial" w:hAnsi="Arial" w:cs="Arial"/>
          <w:sz w:val="18"/>
          <w:szCs w:val="18"/>
        </w:rPr>
        <w:t>Allow plenty of time for this.</w:t>
      </w:r>
      <w:r>
        <w:rPr>
          <w:rFonts w:ascii="Arial" w:hAnsi="Arial" w:cs="Arial"/>
          <w:sz w:val="18"/>
          <w:szCs w:val="18"/>
        </w:rPr>
        <w:t xml:space="preserve">  </w:t>
      </w:r>
      <w:r w:rsidRPr="0071156D">
        <w:rPr>
          <w:rFonts w:ascii="Arial" w:hAnsi="Arial" w:cs="Arial"/>
          <w:sz w:val="18"/>
          <w:szCs w:val="18"/>
        </w:rPr>
        <w:t>Set up a small working group that also includes some of the young people who will be involved in the visit.</w:t>
      </w:r>
    </w:p>
    <w:p w14:paraId="380E650A" w14:textId="2DE6D189" w:rsidR="0071156D" w:rsidRPr="0071156D" w:rsidRDefault="0071156D" w:rsidP="0071156D">
      <w:pPr>
        <w:spacing w:after="120"/>
        <w:rPr>
          <w:rFonts w:ascii="Arial" w:hAnsi="Arial" w:cs="Arial"/>
          <w:sz w:val="18"/>
          <w:szCs w:val="18"/>
        </w:rPr>
      </w:pPr>
      <w:r>
        <w:rPr>
          <w:rFonts w:ascii="Arial" w:hAnsi="Arial" w:cs="Arial"/>
          <w:sz w:val="18"/>
          <w:szCs w:val="18"/>
        </w:rPr>
        <w:t>The Café Manager will lead the group and</w:t>
      </w:r>
      <w:r w:rsidRPr="0071156D">
        <w:rPr>
          <w:rFonts w:ascii="Arial" w:hAnsi="Arial" w:cs="Arial"/>
          <w:sz w:val="18"/>
          <w:szCs w:val="18"/>
        </w:rPr>
        <w:t>:</w:t>
      </w:r>
    </w:p>
    <w:p w14:paraId="1B47012F"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Manage the group and lead the accompanying adult team</w:t>
      </w:r>
    </w:p>
    <w:p w14:paraId="0E0525AB"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Brief the participating young people, their parents and the adult team</w:t>
      </w:r>
    </w:p>
    <w:p w14:paraId="7682D06F"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Determine the appropriate level of first aid/medical need and nominate the appropriate responsible adult</w:t>
      </w:r>
    </w:p>
    <w:p w14:paraId="13831ED3"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Actively involve the young people in the risk assessment management process</w:t>
      </w:r>
    </w:p>
    <w:p w14:paraId="284238BB"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Agree procedure to follow in case of an emergency</w:t>
      </w:r>
    </w:p>
    <w:p w14:paraId="0F871AA1" w14:textId="303D3281" w:rsid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Appoint a person to be the designated Home Contact</w:t>
      </w:r>
    </w:p>
    <w:p w14:paraId="36C7448C" w14:textId="24DF262C" w:rsidR="005B257D" w:rsidRPr="0071156D" w:rsidRDefault="005B257D" w:rsidP="0071156D">
      <w:pPr>
        <w:pStyle w:val="ListParagraph"/>
        <w:numPr>
          <w:ilvl w:val="0"/>
          <w:numId w:val="2"/>
        </w:numPr>
        <w:spacing w:after="120" w:line="240" w:lineRule="auto"/>
        <w:rPr>
          <w:rFonts w:ascii="Arial" w:hAnsi="Arial" w:cs="Arial"/>
          <w:sz w:val="18"/>
          <w:szCs w:val="18"/>
        </w:rPr>
      </w:pPr>
      <w:r>
        <w:rPr>
          <w:rFonts w:ascii="Arial" w:hAnsi="Arial" w:cs="Arial"/>
          <w:sz w:val="18"/>
          <w:szCs w:val="18"/>
        </w:rPr>
        <w:t>Ensure any government guidelines in place at the time are adhered to</w:t>
      </w:r>
    </w:p>
    <w:p w14:paraId="4D154AE9"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Allocate roles and responsibilities to other accompanying adults depending on their experience/qualifications if relevant to the programme</w:t>
      </w:r>
    </w:p>
    <w:p w14:paraId="44E79DDE" w14:textId="77777777" w:rsidR="0071156D" w:rsidRPr="0071156D" w:rsidRDefault="0071156D" w:rsidP="0071156D">
      <w:pPr>
        <w:pStyle w:val="ListParagraph"/>
        <w:numPr>
          <w:ilvl w:val="0"/>
          <w:numId w:val="3"/>
        </w:numPr>
        <w:spacing w:after="120" w:line="240" w:lineRule="auto"/>
        <w:rPr>
          <w:rFonts w:ascii="Arial" w:hAnsi="Arial" w:cs="Arial"/>
          <w:sz w:val="18"/>
          <w:szCs w:val="18"/>
        </w:rPr>
      </w:pPr>
      <w:r w:rsidRPr="0071156D">
        <w:rPr>
          <w:rFonts w:ascii="Arial" w:hAnsi="Arial" w:cs="Arial"/>
          <w:sz w:val="18"/>
          <w:szCs w:val="18"/>
        </w:rPr>
        <w:t>Finance</w:t>
      </w:r>
    </w:p>
    <w:p w14:paraId="04A02398" w14:textId="77777777" w:rsidR="0071156D" w:rsidRPr="0071156D" w:rsidRDefault="0071156D" w:rsidP="0071156D">
      <w:pPr>
        <w:pStyle w:val="ListParagraph"/>
        <w:numPr>
          <w:ilvl w:val="0"/>
          <w:numId w:val="3"/>
        </w:numPr>
        <w:spacing w:after="120" w:line="240" w:lineRule="auto"/>
        <w:rPr>
          <w:rFonts w:ascii="Arial" w:hAnsi="Arial" w:cs="Arial"/>
          <w:sz w:val="18"/>
          <w:szCs w:val="18"/>
        </w:rPr>
      </w:pPr>
      <w:r w:rsidRPr="0071156D">
        <w:rPr>
          <w:rFonts w:ascii="Arial" w:hAnsi="Arial" w:cs="Arial"/>
          <w:sz w:val="18"/>
          <w:szCs w:val="18"/>
        </w:rPr>
        <w:t>First Aid</w:t>
      </w:r>
    </w:p>
    <w:p w14:paraId="0E823ECF" w14:textId="77777777" w:rsidR="0071156D" w:rsidRPr="0071156D" w:rsidRDefault="0071156D" w:rsidP="0071156D">
      <w:pPr>
        <w:pStyle w:val="ListParagraph"/>
        <w:numPr>
          <w:ilvl w:val="0"/>
          <w:numId w:val="3"/>
        </w:numPr>
        <w:spacing w:after="120" w:line="240" w:lineRule="auto"/>
        <w:rPr>
          <w:rFonts w:ascii="Arial" w:hAnsi="Arial" w:cs="Arial"/>
          <w:sz w:val="18"/>
          <w:szCs w:val="18"/>
        </w:rPr>
      </w:pPr>
      <w:r w:rsidRPr="0071156D">
        <w:rPr>
          <w:rFonts w:ascii="Arial" w:hAnsi="Arial" w:cs="Arial"/>
          <w:sz w:val="18"/>
          <w:szCs w:val="18"/>
        </w:rPr>
        <w:t>Pastoral Care</w:t>
      </w:r>
    </w:p>
    <w:p w14:paraId="35B054B4" w14:textId="2B599571"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Ratios</w:t>
      </w:r>
    </w:p>
    <w:p w14:paraId="48AE5E7F"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It is recommended that for:</w:t>
      </w:r>
    </w:p>
    <w:p w14:paraId="646C178F" w14:textId="77777777" w:rsidR="0071156D" w:rsidRPr="0071156D" w:rsidRDefault="0071156D" w:rsidP="0071156D">
      <w:pPr>
        <w:pStyle w:val="ListParagraph"/>
        <w:numPr>
          <w:ilvl w:val="0"/>
          <w:numId w:val="4"/>
        </w:numPr>
        <w:spacing w:after="120" w:line="240" w:lineRule="auto"/>
        <w:rPr>
          <w:rFonts w:ascii="Arial" w:hAnsi="Arial" w:cs="Arial"/>
          <w:sz w:val="18"/>
          <w:szCs w:val="18"/>
        </w:rPr>
      </w:pPr>
      <w:r w:rsidRPr="0071156D">
        <w:rPr>
          <w:rFonts w:ascii="Arial" w:hAnsi="Arial" w:cs="Arial"/>
          <w:sz w:val="18"/>
          <w:szCs w:val="18"/>
        </w:rPr>
        <w:t>Local visits the ratio is 1 adult to 8 young people</w:t>
      </w:r>
    </w:p>
    <w:p w14:paraId="21D0B898" w14:textId="77777777" w:rsidR="0071156D" w:rsidRPr="0071156D" w:rsidRDefault="0071156D" w:rsidP="0071156D">
      <w:pPr>
        <w:pStyle w:val="ListParagraph"/>
        <w:numPr>
          <w:ilvl w:val="0"/>
          <w:numId w:val="4"/>
        </w:numPr>
        <w:spacing w:after="120" w:line="240" w:lineRule="auto"/>
        <w:rPr>
          <w:rFonts w:ascii="Arial" w:hAnsi="Arial" w:cs="Arial"/>
          <w:sz w:val="18"/>
          <w:szCs w:val="18"/>
        </w:rPr>
      </w:pPr>
      <w:r w:rsidRPr="0071156D">
        <w:rPr>
          <w:rFonts w:ascii="Arial" w:hAnsi="Arial" w:cs="Arial"/>
          <w:sz w:val="18"/>
          <w:szCs w:val="18"/>
        </w:rPr>
        <w:t>Residential &amp; Adventurous activities – 1 adult to 5 young people</w:t>
      </w:r>
    </w:p>
    <w:p w14:paraId="2B93DDA9" w14:textId="35C03FBA" w:rsidR="0071156D" w:rsidRPr="0071156D" w:rsidRDefault="0071156D" w:rsidP="0071156D">
      <w:pPr>
        <w:spacing w:after="120"/>
        <w:rPr>
          <w:rFonts w:ascii="Arial" w:hAnsi="Arial" w:cs="Arial"/>
          <w:sz w:val="18"/>
          <w:szCs w:val="18"/>
        </w:rPr>
      </w:pPr>
      <w:r w:rsidRPr="0071156D">
        <w:rPr>
          <w:rFonts w:ascii="Arial" w:hAnsi="Arial" w:cs="Arial"/>
          <w:sz w:val="18"/>
          <w:szCs w:val="18"/>
        </w:rPr>
        <w:t xml:space="preserve">Any additional helpers required to meet these rations must be DBS checked and everyone needs to </w:t>
      </w:r>
      <w:r>
        <w:rPr>
          <w:rFonts w:ascii="Arial" w:hAnsi="Arial" w:cs="Arial"/>
          <w:sz w:val="18"/>
          <w:szCs w:val="18"/>
        </w:rPr>
        <w:t xml:space="preserve">be </w:t>
      </w:r>
      <w:r w:rsidRPr="0071156D">
        <w:rPr>
          <w:rFonts w:ascii="Arial" w:hAnsi="Arial" w:cs="Arial"/>
          <w:sz w:val="18"/>
          <w:szCs w:val="18"/>
        </w:rPr>
        <w:t>aware of Health and Safety issues</w:t>
      </w:r>
      <w:r>
        <w:rPr>
          <w:rFonts w:ascii="Arial" w:hAnsi="Arial" w:cs="Arial"/>
          <w:sz w:val="18"/>
          <w:szCs w:val="18"/>
        </w:rPr>
        <w:t xml:space="preserve"> identified for the trip concerned by the Café Manager.  </w:t>
      </w:r>
      <w:r w:rsidRPr="0071156D">
        <w:rPr>
          <w:rFonts w:ascii="Arial" w:hAnsi="Arial" w:cs="Arial"/>
          <w:sz w:val="18"/>
          <w:szCs w:val="18"/>
        </w:rPr>
        <w:t>Where adventurous activities are involved, any additional criteria set by trained instructors must be strictly adhered to.</w:t>
      </w:r>
    </w:p>
    <w:p w14:paraId="62AB648C"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Costings</w:t>
      </w:r>
    </w:p>
    <w:p w14:paraId="643D4BFD" w14:textId="06BA2D41" w:rsidR="0071156D" w:rsidRPr="0071156D" w:rsidRDefault="0071156D" w:rsidP="0071156D">
      <w:pPr>
        <w:spacing w:after="120"/>
        <w:rPr>
          <w:rFonts w:ascii="Arial" w:hAnsi="Arial" w:cs="Arial"/>
          <w:sz w:val="18"/>
          <w:szCs w:val="18"/>
        </w:rPr>
      </w:pPr>
      <w:r w:rsidRPr="0071156D">
        <w:rPr>
          <w:rFonts w:ascii="Arial" w:hAnsi="Arial" w:cs="Arial"/>
          <w:sz w:val="18"/>
          <w:szCs w:val="18"/>
        </w:rPr>
        <w:t>Work out all possible costings before committing to a visit</w:t>
      </w:r>
      <w:r>
        <w:rPr>
          <w:rFonts w:ascii="Arial" w:hAnsi="Arial" w:cs="Arial"/>
          <w:sz w:val="18"/>
          <w:szCs w:val="18"/>
        </w:rPr>
        <w:t>, including:</w:t>
      </w:r>
    </w:p>
    <w:p w14:paraId="70FF7AEB" w14:textId="179CCC6C"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Transport (including fuel if using self</w:t>
      </w:r>
      <w:r>
        <w:rPr>
          <w:rFonts w:ascii="Arial" w:hAnsi="Arial" w:cs="Arial"/>
          <w:sz w:val="18"/>
          <w:szCs w:val="18"/>
        </w:rPr>
        <w:t>-</w:t>
      </w:r>
      <w:r w:rsidRPr="0071156D">
        <w:rPr>
          <w:rFonts w:ascii="Arial" w:hAnsi="Arial" w:cs="Arial"/>
          <w:sz w:val="18"/>
          <w:szCs w:val="18"/>
        </w:rPr>
        <w:t>drive vehicles)</w:t>
      </w:r>
    </w:p>
    <w:p w14:paraId="141B6E9A"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Admission/Activity fees</w:t>
      </w:r>
    </w:p>
    <w:p w14:paraId="7B6ECCB4"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Specialist clothing and equipment to be bought/hired separately</w:t>
      </w:r>
    </w:p>
    <w:p w14:paraId="64B00F86"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Refreshments</w:t>
      </w:r>
    </w:p>
    <w:p w14:paraId="51506484"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Accommodation (if staying overnight)</w:t>
      </w:r>
    </w:p>
    <w:p w14:paraId="142CF7D1"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lastRenderedPageBreak/>
        <w:t>Food</w:t>
      </w:r>
    </w:p>
    <w:p w14:paraId="1C2BDAEE"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Emergency/Contingency fund</w:t>
      </w:r>
    </w:p>
    <w:p w14:paraId="597A934F" w14:textId="77777777" w:rsidR="0071156D" w:rsidRPr="0071156D" w:rsidRDefault="0071156D" w:rsidP="0071156D">
      <w:pPr>
        <w:pStyle w:val="ListParagraph"/>
        <w:spacing w:after="120" w:line="240" w:lineRule="auto"/>
        <w:rPr>
          <w:rFonts w:ascii="Arial" w:hAnsi="Arial" w:cs="Arial"/>
          <w:sz w:val="18"/>
          <w:szCs w:val="18"/>
        </w:rPr>
      </w:pPr>
    </w:p>
    <w:p w14:paraId="4E72160A"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When costings are clear</w:t>
      </w:r>
    </w:p>
    <w:p w14:paraId="09C45D65" w14:textId="77777777" w:rsidR="0071156D" w:rsidRPr="0071156D" w:rsidRDefault="0071156D" w:rsidP="0071156D">
      <w:pPr>
        <w:pStyle w:val="ListParagraph"/>
        <w:numPr>
          <w:ilvl w:val="0"/>
          <w:numId w:val="6"/>
        </w:numPr>
        <w:spacing w:after="120" w:line="240" w:lineRule="auto"/>
        <w:rPr>
          <w:rFonts w:ascii="Arial" w:hAnsi="Arial" w:cs="Arial"/>
          <w:sz w:val="18"/>
          <w:szCs w:val="18"/>
        </w:rPr>
      </w:pPr>
      <w:r w:rsidRPr="0071156D">
        <w:rPr>
          <w:rFonts w:ascii="Arial" w:hAnsi="Arial" w:cs="Arial"/>
          <w:sz w:val="18"/>
          <w:szCs w:val="18"/>
        </w:rPr>
        <w:t>Decide on what the individual cost is likely to be (Costing divided by number of young people and adults involved)</w:t>
      </w:r>
    </w:p>
    <w:p w14:paraId="4D3FA469" w14:textId="36CD0900" w:rsidR="0071156D" w:rsidRDefault="0071156D" w:rsidP="0071156D">
      <w:pPr>
        <w:pStyle w:val="ListParagraph"/>
        <w:numPr>
          <w:ilvl w:val="0"/>
          <w:numId w:val="6"/>
        </w:numPr>
        <w:spacing w:after="120" w:line="240" w:lineRule="auto"/>
        <w:rPr>
          <w:rFonts w:ascii="Arial" w:hAnsi="Arial" w:cs="Arial"/>
          <w:sz w:val="18"/>
          <w:szCs w:val="18"/>
        </w:rPr>
      </w:pPr>
      <w:r>
        <w:rPr>
          <w:rFonts w:ascii="Arial" w:hAnsi="Arial" w:cs="Arial"/>
          <w:sz w:val="18"/>
          <w:szCs w:val="18"/>
        </w:rPr>
        <w:t xml:space="preserve">The Parish Council will consider if it can </w:t>
      </w:r>
      <w:r w:rsidRPr="0071156D">
        <w:rPr>
          <w:rFonts w:ascii="Arial" w:hAnsi="Arial" w:cs="Arial"/>
          <w:sz w:val="18"/>
          <w:szCs w:val="18"/>
        </w:rPr>
        <w:t>afford to subsidise the costs</w:t>
      </w:r>
      <w:r>
        <w:rPr>
          <w:rFonts w:ascii="Arial" w:hAnsi="Arial" w:cs="Arial"/>
          <w:sz w:val="18"/>
          <w:szCs w:val="18"/>
        </w:rPr>
        <w:t xml:space="preserve"> in any way, at the next appropriate council meeting</w:t>
      </w:r>
      <w:r w:rsidRPr="0071156D">
        <w:rPr>
          <w:rFonts w:ascii="Arial" w:hAnsi="Arial" w:cs="Arial"/>
          <w:sz w:val="18"/>
          <w:szCs w:val="18"/>
        </w:rPr>
        <w:t>?</w:t>
      </w:r>
    </w:p>
    <w:p w14:paraId="72DF0F40" w14:textId="24BCE89C" w:rsidR="0071156D" w:rsidRPr="0071156D" w:rsidRDefault="0071156D" w:rsidP="0071156D">
      <w:pPr>
        <w:pStyle w:val="ListParagraph"/>
        <w:numPr>
          <w:ilvl w:val="0"/>
          <w:numId w:val="6"/>
        </w:numPr>
        <w:spacing w:after="120" w:line="240" w:lineRule="auto"/>
        <w:rPr>
          <w:rFonts w:ascii="Arial" w:hAnsi="Arial" w:cs="Arial"/>
          <w:sz w:val="18"/>
          <w:szCs w:val="18"/>
        </w:rPr>
      </w:pPr>
      <w:r>
        <w:rPr>
          <w:rFonts w:ascii="Arial" w:hAnsi="Arial" w:cs="Arial"/>
          <w:sz w:val="18"/>
          <w:szCs w:val="18"/>
        </w:rPr>
        <w:t>The Parish Council may agree, after consideration at the next appropriate council meeting, to assist the Youth Café with grant applications towards approved trips.</w:t>
      </w:r>
    </w:p>
    <w:p w14:paraId="1D933D3E" w14:textId="44C60424" w:rsidR="0071156D" w:rsidRPr="0071156D" w:rsidRDefault="0071156D" w:rsidP="0071156D">
      <w:pPr>
        <w:pStyle w:val="ListParagraph"/>
        <w:numPr>
          <w:ilvl w:val="0"/>
          <w:numId w:val="6"/>
        </w:numPr>
        <w:spacing w:after="120" w:line="240" w:lineRule="auto"/>
        <w:rPr>
          <w:rFonts w:ascii="Arial" w:hAnsi="Arial" w:cs="Arial"/>
          <w:sz w:val="18"/>
          <w:szCs w:val="18"/>
        </w:rPr>
      </w:pPr>
      <w:r>
        <w:rPr>
          <w:rFonts w:ascii="Arial" w:hAnsi="Arial" w:cs="Arial"/>
          <w:sz w:val="18"/>
          <w:szCs w:val="18"/>
        </w:rPr>
        <w:t xml:space="preserve">The Council, and grant funders, will encourage the youths to </w:t>
      </w:r>
      <w:r w:rsidRPr="0071156D">
        <w:rPr>
          <w:rFonts w:ascii="Arial" w:hAnsi="Arial" w:cs="Arial"/>
          <w:sz w:val="18"/>
          <w:szCs w:val="18"/>
        </w:rPr>
        <w:t xml:space="preserve">fundraise </w:t>
      </w:r>
      <w:r>
        <w:rPr>
          <w:rFonts w:ascii="Arial" w:hAnsi="Arial" w:cs="Arial"/>
          <w:sz w:val="18"/>
          <w:szCs w:val="18"/>
        </w:rPr>
        <w:t xml:space="preserve">towards </w:t>
      </w:r>
      <w:r w:rsidRPr="0071156D">
        <w:rPr>
          <w:rFonts w:ascii="Arial" w:hAnsi="Arial" w:cs="Arial"/>
          <w:sz w:val="18"/>
          <w:szCs w:val="18"/>
        </w:rPr>
        <w:t xml:space="preserve">for </w:t>
      </w:r>
      <w:r>
        <w:rPr>
          <w:rFonts w:ascii="Arial" w:hAnsi="Arial" w:cs="Arial"/>
          <w:sz w:val="18"/>
          <w:szCs w:val="18"/>
        </w:rPr>
        <w:t>any trips or equipment.</w:t>
      </w:r>
    </w:p>
    <w:p w14:paraId="34A138FC" w14:textId="77777777" w:rsidR="0071156D" w:rsidRPr="0071156D" w:rsidRDefault="0071156D" w:rsidP="0071156D">
      <w:pPr>
        <w:pStyle w:val="ListParagraph"/>
        <w:spacing w:after="120" w:line="240" w:lineRule="auto"/>
        <w:rPr>
          <w:rFonts w:ascii="Arial" w:hAnsi="Arial" w:cs="Arial"/>
          <w:sz w:val="18"/>
          <w:szCs w:val="18"/>
        </w:rPr>
      </w:pPr>
    </w:p>
    <w:p w14:paraId="2813DDA3" w14:textId="5FE797C3" w:rsidR="0071156D" w:rsidRPr="0071156D" w:rsidRDefault="0071156D" w:rsidP="0071156D">
      <w:pPr>
        <w:spacing w:after="120"/>
        <w:rPr>
          <w:rFonts w:ascii="Arial" w:hAnsi="Arial" w:cs="Arial"/>
          <w:b/>
          <w:sz w:val="18"/>
          <w:szCs w:val="18"/>
        </w:rPr>
      </w:pPr>
      <w:r>
        <w:rPr>
          <w:rFonts w:ascii="Arial" w:hAnsi="Arial" w:cs="Arial"/>
          <w:sz w:val="18"/>
          <w:szCs w:val="18"/>
        </w:rPr>
        <w:t xml:space="preserve">The Café Manager must work closely with the Parish Council to ensure that any grant conditions are met, that all expenditure is properly documented and </w:t>
      </w:r>
      <w:r w:rsidRPr="0071156D">
        <w:rPr>
          <w:rFonts w:ascii="Arial" w:hAnsi="Arial" w:cs="Arial"/>
          <w:sz w:val="18"/>
          <w:szCs w:val="18"/>
        </w:rPr>
        <w:t xml:space="preserve">separate </w:t>
      </w:r>
      <w:r>
        <w:rPr>
          <w:rFonts w:ascii="Arial" w:hAnsi="Arial" w:cs="Arial"/>
          <w:sz w:val="18"/>
          <w:szCs w:val="18"/>
        </w:rPr>
        <w:t xml:space="preserve">summary of </w:t>
      </w:r>
      <w:r w:rsidRPr="0071156D">
        <w:rPr>
          <w:rFonts w:ascii="Arial" w:hAnsi="Arial" w:cs="Arial"/>
          <w:sz w:val="18"/>
          <w:szCs w:val="18"/>
        </w:rPr>
        <w:t xml:space="preserve">accounts </w:t>
      </w:r>
      <w:r>
        <w:rPr>
          <w:rFonts w:ascii="Arial" w:hAnsi="Arial" w:cs="Arial"/>
          <w:sz w:val="18"/>
          <w:szCs w:val="18"/>
        </w:rPr>
        <w:t xml:space="preserve">is </w:t>
      </w:r>
      <w:r w:rsidRPr="0071156D">
        <w:rPr>
          <w:rFonts w:ascii="Arial" w:hAnsi="Arial" w:cs="Arial"/>
          <w:sz w:val="18"/>
          <w:szCs w:val="18"/>
        </w:rPr>
        <w:t>kept for each trip</w:t>
      </w:r>
      <w:r>
        <w:rPr>
          <w:rFonts w:ascii="Arial" w:hAnsi="Arial" w:cs="Arial"/>
          <w:sz w:val="18"/>
          <w:szCs w:val="18"/>
        </w:rPr>
        <w:t xml:space="preserve">, which must be available </w:t>
      </w:r>
      <w:r w:rsidRPr="0071156D">
        <w:rPr>
          <w:rFonts w:ascii="Arial" w:hAnsi="Arial" w:cs="Arial"/>
          <w:sz w:val="18"/>
          <w:szCs w:val="18"/>
        </w:rPr>
        <w:t>for inspection as part of the post trip meeting.</w:t>
      </w:r>
      <w:r w:rsidRPr="0071156D">
        <w:rPr>
          <w:rFonts w:ascii="Arial" w:hAnsi="Arial" w:cs="Arial"/>
          <w:b/>
          <w:sz w:val="18"/>
          <w:szCs w:val="18"/>
        </w:rPr>
        <w:t xml:space="preserve"> </w:t>
      </w:r>
    </w:p>
    <w:p w14:paraId="1D2A71A3" w14:textId="77777777" w:rsidR="0071156D" w:rsidRPr="0071156D" w:rsidRDefault="0071156D" w:rsidP="0071156D">
      <w:pPr>
        <w:spacing w:after="120"/>
        <w:rPr>
          <w:rFonts w:ascii="Arial" w:hAnsi="Arial" w:cs="Arial"/>
          <w:b/>
          <w:sz w:val="18"/>
          <w:szCs w:val="18"/>
        </w:rPr>
      </w:pPr>
    </w:p>
    <w:p w14:paraId="00562F45" w14:textId="77777777" w:rsidR="0071156D" w:rsidRPr="0071156D" w:rsidRDefault="0071156D" w:rsidP="005B257D">
      <w:pPr>
        <w:shd w:val="clear" w:color="auto" w:fill="E7E6E6" w:themeFill="background2"/>
        <w:spacing w:after="120"/>
        <w:rPr>
          <w:rFonts w:ascii="Arial" w:hAnsi="Arial" w:cs="Arial"/>
          <w:b/>
          <w:sz w:val="18"/>
          <w:szCs w:val="18"/>
        </w:rPr>
      </w:pPr>
      <w:r w:rsidRPr="0071156D">
        <w:rPr>
          <w:rFonts w:ascii="Arial" w:hAnsi="Arial" w:cs="Arial"/>
          <w:b/>
          <w:sz w:val="18"/>
          <w:szCs w:val="18"/>
        </w:rPr>
        <w:t>Information to parents</w:t>
      </w:r>
    </w:p>
    <w:p w14:paraId="5FB2B9EB" w14:textId="77777777" w:rsidR="005B257D" w:rsidRDefault="005B257D" w:rsidP="0071156D">
      <w:pPr>
        <w:spacing w:after="120"/>
        <w:rPr>
          <w:rFonts w:ascii="Arial" w:hAnsi="Arial" w:cs="Arial"/>
          <w:sz w:val="18"/>
          <w:szCs w:val="18"/>
        </w:rPr>
      </w:pPr>
    </w:p>
    <w:p w14:paraId="05600E43" w14:textId="1FC83C01" w:rsidR="0071156D" w:rsidRPr="0071156D" w:rsidRDefault="0071156D" w:rsidP="0071156D">
      <w:pPr>
        <w:spacing w:after="120"/>
        <w:rPr>
          <w:rFonts w:ascii="Arial" w:hAnsi="Arial" w:cs="Arial"/>
          <w:sz w:val="18"/>
          <w:szCs w:val="18"/>
        </w:rPr>
      </w:pPr>
      <w:r w:rsidRPr="0071156D">
        <w:rPr>
          <w:rFonts w:ascii="Arial" w:hAnsi="Arial" w:cs="Arial"/>
          <w:sz w:val="18"/>
          <w:szCs w:val="18"/>
        </w:rPr>
        <w:t>Written permission must be obtained from parents/guardians for all young people to participate in activities</w:t>
      </w:r>
      <w:r>
        <w:rPr>
          <w:rFonts w:ascii="Arial" w:hAnsi="Arial" w:cs="Arial"/>
          <w:sz w:val="18"/>
          <w:szCs w:val="18"/>
        </w:rPr>
        <w:t>.  The Parish Council must approve all draft communications produced by the Café Manager.</w:t>
      </w:r>
    </w:p>
    <w:p w14:paraId="510FC98D"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Initial information regarding the trip should include:</w:t>
      </w:r>
    </w:p>
    <w:p w14:paraId="65B40AAF"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Date(s) and departure/arrival/return times information</w:t>
      </w:r>
    </w:p>
    <w:p w14:paraId="470ADB2D"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Transport details</w:t>
      </w:r>
    </w:p>
    <w:p w14:paraId="0BE2B800" w14:textId="0C30717D"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Activities to be undertaken including, if residential, in the evening</w:t>
      </w:r>
      <w:r>
        <w:rPr>
          <w:rFonts w:ascii="Arial" w:hAnsi="Arial" w:cs="Arial"/>
          <w:sz w:val="18"/>
          <w:szCs w:val="18"/>
        </w:rPr>
        <w:t xml:space="preserve"> (NB </w:t>
      </w:r>
      <w:r w:rsidRPr="0071156D">
        <w:rPr>
          <w:rFonts w:ascii="Arial" w:hAnsi="Arial" w:cs="Arial"/>
          <w:sz w:val="18"/>
          <w:szCs w:val="18"/>
        </w:rPr>
        <w:t>any changes to the activity programme, particularly if they  increase the risk element,  should be relayed to parents soonest</w:t>
      </w:r>
      <w:r>
        <w:rPr>
          <w:rFonts w:ascii="Arial" w:hAnsi="Arial" w:cs="Arial"/>
          <w:sz w:val="18"/>
          <w:szCs w:val="18"/>
        </w:rPr>
        <w:t>)</w:t>
      </w:r>
    </w:p>
    <w:p w14:paraId="13B97CDE"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Details of any commercial unit supplying such specialist adventurous activity</w:t>
      </w:r>
    </w:p>
    <w:p w14:paraId="4DF81236"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The name and contact numbers of the Home Contact</w:t>
      </w:r>
    </w:p>
    <w:p w14:paraId="40DF78FC" w14:textId="77777777" w:rsidR="0071156D" w:rsidRPr="0071156D" w:rsidRDefault="0071156D" w:rsidP="0071156D">
      <w:pPr>
        <w:pStyle w:val="ListParagraph"/>
        <w:spacing w:after="120" w:line="240" w:lineRule="auto"/>
        <w:ind w:left="360"/>
        <w:rPr>
          <w:rFonts w:ascii="Arial" w:hAnsi="Arial" w:cs="Arial"/>
          <w:sz w:val="18"/>
          <w:szCs w:val="18"/>
        </w:rPr>
      </w:pPr>
    </w:p>
    <w:p w14:paraId="58312D71" w14:textId="094118C2" w:rsidR="0071156D" w:rsidRPr="0071156D" w:rsidRDefault="0071156D" w:rsidP="0071156D">
      <w:pPr>
        <w:pStyle w:val="ListParagraph"/>
        <w:spacing w:after="120" w:line="240" w:lineRule="auto"/>
        <w:ind w:left="0"/>
        <w:rPr>
          <w:rFonts w:ascii="Arial" w:hAnsi="Arial" w:cs="Arial"/>
          <w:sz w:val="18"/>
          <w:szCs w:val="18"/>
        </w:rPr>
      </w:pPr>
      <w:r w:rsidRPr="0071156D">
        <w:rPr>
          <w:rFonts w:ascii="Arial" w:hAnsi="Arial" w:cs="Arial"/>
          <w:sz w:val="18"/>
          <w:szCs w:val="18"/>
        </w:rPr>
        <w:t>Parents will then be able to make an informed decision regarding whether they will allow their son/daughter to go on the proposed trip</w:t>
      </w:r>
      <w:r>
        <w:rPr>
          <w:rFonts w:ascii="Arial" w:hAnsi="Arial" w:cs="Arial"/>
          <w:sz w:val="18"/>
          <w:szCs w:val="18"/>
        </w:rPr>
        <w:t>.</w:t>
      </w:r>
    </w:p>
    <w:p w14:paraId="71A93658" w14:textId="77777777" w:rsidR="0071156D" w:rsidRPr="0071156D" w:rsidRDefault="0071156D" w:rsidP="0071156D">
      <w:pPr>
        <w:pStyle w:val="ListParagraph"/>
        <w:spacing w:after="120" w:line="240" w:lineRule="auto"/>
        <w:ind w:left="0"/>
        <w:rPr>
          <w:rFonts w:ascii="Arial" w:hAnsi="Arial" w:cs="Arial"/>
          <w:sz w:val="18"/>
          <w:szCs w:val="18"/>
        </w:rPr>
      </w:pPr>
    </w:p>
    <w:p w14:paraId="0396B633" w14:textId="6693581E" w:rsidR="0071156D" w:rsidRDefault="0071156D" w:rsidP="0071156D">
      <w:pPr>
        <w:pStyle w:val="ListParagraph"/>
        <w:spacing w:after="120" w:line="240" w:lineRule="auto"/>
        <w:ind w:left="0"/>
        <w:rPr>
          <w:rFonts w:ascii="Arial" w:hAnsi="Arial" w:cs="Arial"/>
          <w:sz w:val="18"/>
          <w:szCs w:val="18"/>
        </w:rPr>
      </w:pPr>
      <w:r w:rsidRPr="0071156D">
        <w:rPr>
          <w:rFonts w:ascii="Arial" w:hAnsi="Arial" w:cs="Arial"/>
          <w:sz w:val="18"/>
          <w:szCs w:val="18"/>
        </w:rPr>
        <w:t>The above information, together with a Parental Consent form (including photography permission), should be sent out at least 3 weeks before the departure date.</w:t>
      </w:r>
    </w:p>
    <w:p w14:paraId="3DA85861" w14:textId="77777777" w:rsidR="005B257D" w:rsidRPr="0071156D" w:rsidRDefault="005B257D" w:rsidP="0071156D">
      <w:pPr>
        <w:pStyle w:val="ListParagraph"/>
        <w:spacing w:after="120" w:line="240" w:lineRule="auto"/>
        <w:ind w:left="0"/>
        <w:rPr>
          <w:rFonts w:ascii="Arial" w:hAnsi="Arial" w:cs="Arial"/>
          <w:sz w:val="18"/>
          <w:szCs w:val="18"/>
        </w:rPr>
      </w:pPr>
    </w:p>
    <w:p w14:paraId="4416590C" w14:textId="77777777" w:rsidR="0071156D" w:rsidRPr="0071156D" w:rsidRDefault="0071156D" w:rsidP="0071156D">
      <w:pPr>
        <w:pStyle w:val="ListParagraph"/>
        <w:spacing w:after="120" w:line="240" w:lineRule="auto"/>
        <w:ind w:left="0"/>
        <w:rPr>
          <w:rFonts w:ascii="Arial" w:hAnsi="Arial" w:cs="Arial"/>
          <w:b/>
          <w:sz w:val="18"/>
          <w:szCs w:val="18"/>
        </w:rPr>
      </w:pPr>
    </w:p>
    <w:p w14:paraId="2862FC19" w14:textId="67BA87F3" w:rsidR="0071156D" w:rsidRDefault="0071156D" w:rsidP="005B257D">
      <w:pPr>
        <w:pStyle w:val="ListParagraph"/>
        <w:shd w:val="clear" w:color="auto" w:fill="E7E6E6" w:themeFill="background2"/>
        <w:spacing w:after="120" w:line="240" w:lineRule="auto"/>
        <w:ind w:left="0"/>
        <w:rPr>
          <w:rFonts w:ascii="Arial" w:hAnsi="Arial" w:cs="Arial"/>
          <w:b/>
          <w:sz w:val="18"/>
          <w:szCs w:val="18"/>
        </w:rPr>
      </w:pPr>
      <w:r w:rsidRPr="0071156D">
        <w:rPr>
          <w:rFonts w:ascii="Arial" w:hAnsi="Arial" w:cs="Arial"/>
          <w:b/>
          <w:sz w:val="18"/>
          <w:szCs w:val="18"/>
        </w:rPr>
        <w:t>For Residential or Adventurous Activity trips</w:t>
      </w:r>
    </w:p>
    <w:p w14:paraId="79FE569B" w14:textId="77777777" w:rsidR="0071156D" w:rsidRPr="0071156D" w:rsidRDefault="0071156D" w:rsidP="0071156D">
      <w:pPr>
        <w:pStyle w:val="ListParagraph"/>
        <w:spacing w:after="120" w:line="240" w:lineRule="auto"/>
        <w:ind w:left="0"/>
        <w:rPr>
          <w:rFonts w:ascii="Arial" w:hAnsi="Arial" w:cs="Arial"/>
          <w:sz w:val="18"/>
          <w:szCs w:val="18"/>
        </w:rPr>
      </w:pPr>
    </w:p>
    <w:p w14:paraId="60A8AB1D" w14:textId="77777777" w:rsidR="005B257D" w:rsidRDefault="005B257D" w:rsidP="0071156D">
      <w:pPr>
        <w:pStyle w:val="ListParagraph"/>
        <w:spacing w:after="120" w:line="240" w:lineRule="auto"/>
        <w:ind w:left="0"/>
        <w:rPr>
          <w:rFonts w:ascii="Arial" w:hAnsi="Arial" w:cs="Arial"/>
          <w:sz w:val="18"/>
          <w:szCs w:val="18"/>
        </w:rPr>
      </w:pPr>
    </w:p>
    <w:p w14:paraId="786E23A5" w14:textId="7E536723" w:rsidR="0071156D" w:rsidRDefault="0071156D" w:rsidP="0071156D">
      <w:pPr>
        <w:pStyle w:val="ListParagraph"/>
        <w:spacing w:after="120" w:line="240" w:lineRule="auto"/>
        <w:ind w:left="0"/>
        <w:rPr>
          <w:rFonts w:ascii="Arial" w:hAnsi="Arial" w:cs="Arial"/>
          <w:sz w:val="18"/>
          <w:szCs w:val="18"/>
        </w:rPr>
      </w:pPr>
      <w:r w:rsidRPr="0071156D">
        <w:rPr>
          <w:rFonts w:ascii="Arial" w:hAnsi="Arial" w:cs="Arial"/>
          <w:sz w:val="18"/>
          <w:szCs w:val="18"/>
        </w:rPr>
        <w:t>A  meeting with parents should be called at least 2 weeks before departure dates is an important step in the planning process</w:t>
      </w:r>
    </w:p>
    <w:p w14:paraId="0FCD2EA6" w14:textId="77777777" w:rsidR="0071156D" w:rsidRPr="0071156D" w:rsidRDefault="0071156D" w:rsidP="0071156D">
      <w:pPr>
        <w:pStyle w:val="ListParagraph"/>
        <w:spacing w:after="120" w:line="240" w:lineRule="auto"/>
        <w:ind w:left="0"/>
        <w:rPr>
          <w:rFonts w:ascii="Arial" w:hAnsi="Arial" w:cs="Arial"/>
          <w:sz w:val="18"/>
          <w:szCs w:val="18"/>
        </w:rPr>
      </w:pPr>
    </w:p>
    <w:p w14:paraId="345A659B"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Parents are invited to meet adults involved in the trip, including the Home Contact</w:t>
      </w:r>
    </w:p>
    <w:p w14:paraId="0AF8BE1C"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Sharing of plans and the itinerary for the trip</w:t>
      </w:r>
    </w:p>
    <w:p w14:paraId="03A1E0A3"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Ensuring all essential paperwork has been completed and returned</w:t>
      </w:r>
    </w:p>
    <w:p w14:paraId="743383FC"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Show examples and advise on any appropriate clothing required</w:t>
      </w:r>
    </w:p>
    <w:p w14:paraId="775B5247"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Recruit practical assistance from parents e.g. loading and unloading the minibus</w:t>
      </w:r>
    </w:p>
    <w:p w14:paraId="05707830"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 xml:space="preserve">Give time at the end for parents to discuss, in private with staff, </w:t>
      </w:r>
      <w:proofErr w:type="gramStart"/>
      <w:r w:rsidRPr="0071156D">
        <w:rPr>
          <w:rFonts w:ascii="Arial" w:hAnsi="Arial" w:cs="Arial"/>
          <w:sz w:val="18"/>
          <w:szCs w:val="18"/>
        </w:rPr>
        <w:t>particular needs/concerns</w:t>
      </w:r>
      <w:proofErr w:type="gramEnd"/>
      <w:r w:rsidRPr="0071156D">
        <w:rPr>
          <w:rFonts w:ascii="Arial" w:hAnsi="Arial" w:cs="Arial"/>
          <w:sz w:val="18"/>
          <w:szCs w:val="18"/>
        </w:rPr>
        <w:t xml:space="preserve"> of their son/daughter</w:t>
      </w:r>
    </w:p>
    <w:p w14:paraId="46BF8FCC" w14:textId="0AFCC2C0" w:rsidR="0071156D" w:rsidRPr="0071156D" w:rsidRDefault="0071156D" w:rsidP="0071156D">
      <w:pPr>
        <w:spacing w:after="120"/>
        <w:rPr>
          <w:rFonts w:ascii="Arial" w:hAnsi="Arial" w:cs="Arial"/>
          <w:sz w:val="18"/>
          <w:szCs w:val="18"/>
        </w:rPr>
      </w:pPr>
      <w:r w:rsidRPr="0071156D">
        <w:rPr>
          <w:rFonts w:ascii="Arial" w:hAnsi="Arial" w:cs="Arial"/>
          <w:sz w:val="18"/>
          <w:szCs w:val="18"/>
        </w:rPr>
        <w:t xml:space="preserve">Parents unable to attend the meeting or meet with the </w:t>
      </w:r>
      <w:r w:rsidR="00D359E3">
        <w:rPr>
          <w:rFonts w:ascii="Arial" w:hAnsi="Arial" w:cs="Arial"/>
          <w:sz w:val="18"/>
          <w:szCs w:val="18"/>
        </w:rPr>
        <w:t>Café Manager</w:t>
      </w:r>
      <w:r w:rsidRPr="0071156D">
        <w:rPr>
          <w:rFonts w:ascii="Arial" w:hAnsi="Arial" w:cs="Arial"/>
          <w:sz w:val="18"/>
          <w:szCs w:val="18"/>
        </w:rPr>
        <w:t xml:space="preserve"> at another time should have letter sent to them conveying all the matters covered at the meeting</w:t>
      </w:r>
    </w:p>
    <w:p w14:paraId="0172F383" w14:textId="77777777" w:rsidR="005B257D" w:rsidRDefault="005B257D">
      <w:pPr>
        <w:rPr>
          <w:rFonts w:ascii="Arial" w:hAnsi="Arial" w:cs="Arial"/>
          <w:b/>
          <w:sz w:val="18"/>
          <w:szCs w:val="18"/>
        </w:rPr>
      </w:pPr>
      <w:r>
        <w:rPr>
          <w:rFonts w:ascii="Arial" w:hAnsi="Arial" w:cs="Arial"/>
          <w:b/>
          <w:sz w:val="18"/>
          <w:szCs w:val="18"/>
        </w:rPr>
        <w:br w:type="page"/>
      </w:r>
    </w:p>
    <w:p w14:paraId="134C9F0D" w14:textId="41B96C0D" w:rsidR="0071156D" w:rsidRPr="0071156D" w:rsidRDefault="0071156D" w:rsidP="005B257D">
      <w:pPr>
        <w:shd w:val="clear" w:color="auto" w:fill="E7E6E6" w:themeFill="background2"/>
        <w:spacing w:after="120"/>
        <w:rPr>
          <w:rFonts w:ascii="Arial" w:hAnsi="Arial" w:cs="Arial"/>
          <w:b/>
          <w:sz w:val="18"/>
          <w:szCs w:val="18"/>
        </w:rPr>
      </w:pPr>
      <w:r w:rsidRPr="0071156D">
        <w:rPr>
          <w:rFonts w:ascii="Arial" w:hAnsi="Arial" w:cs="Arial"/>
          <w:b/>
          <w:sz w:val="18"/>
          <w:szCs w:val="18"/>
        </w:rPr>
        <w:lastRenderedPageBreak/>
        <w:t>Pre-Event Visit</w:t>
      </w:r>
    </w:p>
    <w:p w14:paraId="0E9E5AAA" w14:textId="77777777" w:rsidR="005B257D" w:rsidRDefault="005B257D" w:rsidP="0071156D">
      <w:pPr>
        <w:spacing w:after="120"/>
        <w:rPr>
          <w:rFonts w:ascii="Arial" w:hAnsi="Arial" w:cs="Arial"/>
          <w:sz w:val="18"/>
          <w:szCs w:val="18"/>
        </w:rPr>
      </w:pPr>
    </w:p>
    <w:p w14:paraId="7D7E6F44" w14:textId="31F49253" w:rsidR="0071156D" w:rsidRPr="0071156D" w:rsidRDefault="00D359E3" w:rsidP="0071156D">
      <w:pPr>
        <w:spacing w:after="120"/>
        <w:rPr>
          <w:rFonts w:ascii="Arial" w:hAnsi="Arial" w:cs="Arial"/>
          <w:sz w:val="18"/>
          <w:szCs w:val="18"/>
        </w:rPr>
      </w:pPr>
      <w:r>
        <w:rPr>
          <w:rFonts w:ascii="Arial" w:hAnsi="Arial" w:cs="Arial"/>
          <w:sz w:val="18"/>
          <w:szCs w:val="18"/>
        </w:rPr>
        <w:t xml:space="preserve">Whenever possible, the Café Manager should carry out a </w:t>
      </w:r>
      <w:r w:rsidR="0071156D" w:rsidRPr="0071156D">
        <w:rPr>
          <w:rFonts w:ascii="Arial" w:hAnsi="Arial" w:cs="Arial"/>
          <w:sz w:val="18"/>
          <w:szCs w:val="18"/>
        </w:rPr>
        <w:t xml:space="preserve">pre-event visit </w:t>
      </w:r>
      <w:r>
        <w:rPr>
          <w:rFonts w:ascii="Arial" w:hAnsi="Arial" w:cs="Arial"/>
          <w:sz w:val="18"/>
          <w:szCs w:val="18"/>
        </w:rPr>
        <w:t>to the establishment to assist with</w:t>
      </w:r>
      <w:r w:rsidR="0071156D" w:rsidRPr="0071156D">
        <w:rPr>
          <w:rFonts w:ascii="Arial" w:hAnsi="Arial" w:cs="Arial"/>
          <w:sz w:val="18"/>
          <w:szCs w:val="18"/>
        </w:rPr>
        <w:t>:</w:t>
      </w:r>
    </w:p>
    <w:p w14:paraId="767F70B9"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Risk assessment planning</w:t>
      </w:r>
    </w:p>
    <w:p w14:paraId="12144E23"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Establish a rapport with staff at the venue</w:t>
      </w:r>
    </w:p>
    <w:p w14:paraId="300661F8"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Checking out accommodation</w:t>
      </w:r>
    </w:p>
    <w:p w14:paraId="7FE924FB"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Familiarise yourself with the local area, transport links, accessibility etc</w:t>
      </w:r>
    </w:p>
    <w:p w14:paraId="2E3CB2BC" w14:textId="1DC7E4EB" w:rsidR="0071156D" w:rsidRPr="0071156D" w:rsidRDefault="0071156D" w:rsidP="0071156D">
      <w:pPr>
        <w:spacing w:after="120"/>
        <w:rPr>
          <w:rFonts w:ascii="Arial" w:hAnsi="Arial" w:cs="Arial"/>
          <w:sz w:val="18"/>
          <w:szCs w:val="18"/>
        </w:rPr>
      </w:pPr>
      <w:r w:rsidRPr="0071156D">
        <w:rPr>
          <w:rFonts w:ascii="Arial" w:hAnsi="Arial" w:cs="Arial"/>
          <w:sz w:val="18"/>
          <w:szCs w:val="18"/>
        </w:rPr>
        <w:t>It may be necessary to alter some of the initial plans as a result of the visit</w:t>
      </w:r>
      <w:r w:rsidR="00D359E3">
        <w:rPr>
          <w:rFonts w:ascii="Arial" w:hAnsi="Arial" w:cs="Arial"/>
          <w:sz w:val="18"/>
          <w:szCs w:val="18"/>
        </w:rPr>
        <w:t>.</w:t>
      </w:r>
    </w:p>
    <w:p w14:paraId="69A1B262" w14:textId="77777777" w:rsidR="0071156D" w:rsidRPr="0071156D" w:rsidRDefault="0071156D" w:rsidP="0071156D">
      <w:pPr>
        <w:spacing w:after="120"/>
        <w:rPr>
          <w:rFonts w:ascii="Arial" w:hAnsi="Arial" w:cs="Arial"/>
          <w:sz w:val="18"/>
          <w:szCs w:val="18"/>
        </w:rPr>
      </w:pPr>
    </w:p>
    <w:p w14:paraId="7B453C81"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Risk Assessment</w:t>
      </w:r>
    </w:p>
    <w:p w14:paraId="6BBB6A70" w14:textId="0B01AB32" w:rsidR="0071156D" w:rsidRPr="0071156D" w:rsidRDefault="00D359E3" w:rsidP="00D359E3">
      <w:pPr>
        <w:spacing w:after="120"/>
        <w:rPr>
          <w:rFonts w:ascii="Arial" w:hAnsi="Arial" w:cs="Arial"/>
          <w:sz w:val="18"/>
          <w:szCs w:val="18"/>
        </w:rPr>
      </w:pPr>
      <w:r>
        <w:rPr>
          <w:rFonts w:ascii="Arial" w:hAnsi="Arial" w:cs="Arial"/>
          <w:sz w:val="18"/>
          <w:szCs w:val="18"/>
        </w:rPr>
        <w:t>The site visit</w:t>
      </w:r>
      <w:r w:rsidR="0071156D" w:rsidRPr="0071156D">
        <w:rPr>
          <w:rFonts w:ascii="Arial" w:hAnsi="Arial" w:cs="Arial"/>
          <w:sz w:val="18"/>
          <w:szCs w:val="18"/>
        </w:rPr>
        <w:t xml:space="preserve"> may reveal potential causes of harm or injury</w:t>
      </w:r>
      <w:r>
        <w:rPr>
          <w:rFonts w:ascii="Arial" w:hAnsi="Arial" w:cs="Arial"/>
          <w:sz w:val="18"/>
          <w:szCs w:val="18"/>
        </w:rPr>
        <w:t xml:space="preserve">.  The Café Manager must complete a </w:t>
      </w:r>
      <w:r w:rsidR="0071156D" w:rsidRPr="0071156D">
        <w:rPr>
          <w:rFonts w:ascii="Arial" w:hAnsi="Arial" w:cs="Arial"/>
          <w:sz w:val="18"/>
          <w:szCs w:val="18"/>
        </w:rPr>
        <w:t xml:space="preserve">Risk Assessment </w:t>
      </w:r>
      <w:r>
        <w:rPr>
          <w:rFonts w:ascii="Arial" w:hAnsi="Arial" w:cs="Arial"/>
          <w:sz w:val="18"/>
          <w:szCs w:val="18"/>
        </w:rPr>
        <w:t>of the visit (including meeting, transport, activity and return trip) t</w:t>
      </w:r>
      <w:r w:rsidR="0071156D" w:rsidRPr="0071156D">
        <w:rPr>
          <w:rFonts w:ascii="Arial" w:hAnsi="Arial" w:cs="Arial"/>
          <w:sz w:val="18"/>
          <w:szCs w:val="18"/>
        </w:rPr>
        <w:t>o show that a proper check has been made</w:t>
      </w:r>
      <w:r>
        <w:rPr>
          <w:rFonts w:ascii="Arial" w:hAnsi="Arial" w:cs="Arial"/>
          <w:sz w:val="18"/>
          <w:szCs w:val="18"/>
        </w:rPr>
        <w:t>.</w:t>
      </w:r>
    </w:p>
    <w:p w14:paraId="0FEF4D37" w14:textId="51F83749" w:rsidR="0071156D" w:rsidRPr="0071156D" w:rsidRDefault="0071156D" w:rsidP="0071156D">
      <w:pPr>
        <w:pStyle w:val="ListParagraph"/>
        <w:numPr>
          <w:ilvl w:val="0"/>
          <w:numId w:val="10"/>
        </w:numPr>
        <w:spacing w:after="120" w:line="240" w:lineRule="auto"/>
        <w:rPr>
          <w:rFonts w:ascii="Arial" w:hAnsi="Arial" w:cs="Arial"/>
          <w:sz w:val="18"/>
          <w:szCs w:val="18"/>
        </w:rPr>
      </w:pPr>
      <w:r w:rsidRPr="0071156D">
        <w:rPr>
          <w:rFonts w:ascii="Arial" w:hAnsi="Arial" w:cs="Arial"/>
          <w:sz w:val="18"/>
          <w:szCs w:val="18"/>
        </w:rPr>
        <w:t xml:space="preserve">Specialist providers of activities will have their own risk assessment for specific activities – </w:t>
      </w:r>
      <w:r w:rsidR="00D359E3">
        <w:rPr>
          <w:rFonts w:ascii="Arial" w:hAnsi="Arial" w:cs="Arial"/>
          <w:sz w:val="18"/>
          <w:szCs w:val="18"/>
        </w:rPr>
        <w:t xml:space="preserve">Café Manager to </w:t>
      </w:r>
      <w:r w:rsidRPr="0071156D">
        <w:rPr>
          <w:rFonts w:ascii="Arial" w:hAnsi="Arial" w:cs="Arial"/>
          <w:sz w:val="18"/>
          <w:szCs w:val="18"/>
        </w:rPr>
        <w:t>ask for a copy/obtain a copy from their website</w:t>
      </w:r>
    </w:p>
    <w:p w14:paraId="45125C1F" w14:textId="1D5BDE50" w:rsidR="0071156D" w:rsidRPr="00D359E3" w:rsidRDefault="00D359E3" w:rsidP="00D359E3">
      <w:pPr>
        <w:pStyle w:val="ListParagraph"/>
        <w:numPr>
          <w:ilvl w:val="0"/>
          <w:numId w:val="10"/>
        </w:numPr>
        <w:spacing w:after="120" w:line="240" w:lineRule="auto"/>
        <w:rPr>
          <w:rFonts w:ascii="Arial" w:hAnsi="Arial" w:cs="Arial"/>
          <w:sz w:val="18"/>
          <w:szCs w:val="18"/>
        </w:rPr>
      </w:pPr>
      <w:r>
        <w:rPr>
          <w:rFonts w:ascii="Arial" w:hAnsi="Arial" w:cs="Arial"/>
          <w:sz w:val="18"/>
          <w:szCs w:val="18"/>
        </w:rPr>
        <w:t>Café Manager</w:t>
      </w:r>
      <w:r w:rsidR="0071156D" w:rsidRPr="0071156D">
        <w:rPr>
          <w:rFonts w:ascii="Arial" w:hAnsi="Arial" w:cs="Arial"/>
          <w:sz w:val="18"/>
          <w:szCs w:val="18"/>
        </w:rPr>
        <w:t xml:space="preserve"> will have to decide what constitutes a hazard in the grounds of an attraction/adventurous activity programme</w:t>
      </w:r>
    </w:p>
    <w:p w14:paraId="37CE6330" w14:textId="18BAEBFA" w:rsidR="0071156D" w:rsidRPr="00D359E3" w:rsidRDefault="00D359E3" w:rsidP="00D359E3">
      <w:pPr>
        <w:pStyle w:val="ListParagraph"/>
        <w:numPr>
          <w:ilvl w:val="0"/>
          <w:numId w:val="11"/>
        </w:numPr>
        <w:spacing w:after="120" w:line="240" w:lineRule="auto"/>
        <w:rPr>
          <w:rFonts w:ascii="Arial" w:hAnsi="Arial" w:cs="Arial"/>
          <w:b/>
          <w:sz w:val="18"/>
          <w:szCs w:val="18"/>
        </w:rPr>
      </w:pPr>
      <w:r>
        <w:rPr>
          <w:rFonts w:ascii="Arial" w:hAnsi="Arial" w:cs="Arial"/>
          <w:sz w:val="18"/>
          <w:szCs w:val="18"/>
        </w:rPr>
        <w:t xml:space="preserve">Should include details of </w:t>
      </w:r>
      <w:r w:rsidR="0071156D" w:rsidRPr="0071156D">
        <w:rPr>
          <w:rFonts w:ascii="Arial" w:hAnsi="Arial" w:cs="Arial"/>
          <w:sz w:val="18"/>
          <w:szCs w:val="18"/>
        </w:rPr>
        <w:t xml:space="preserve">what the Fire Drill </w:t>
      </w:r>
      <w:r>
        <w:rPr>
          <w:rFonts w:ascii="Arial" w:hAnsi="Arial" w:cs="Arial"/>
          <w:sz w:val="18"/>
          <w:szCs w:val="18"/>
        </w:rPr>
        <w:t xml:space="preserve">is </w:t>
      </w:r>
      <w:r w:rsidR="0071156D" w:rsidRPr="0071156D">
        <w:rPr>
          <w:rFonts w:ascii="Arial" w:hAnsi="Arial" w:cs="Arial"/>
          <w:sz w:val="18"/>
          <w:szCs w:val="18"/>
        </w:rPr>
        <w:t>at the venue</w:t>
      </w:r>
      <w:r>
        <w:rPr>
          <w:rFonts w:ascii="Arial" w:hAnsi="Arial" w:cs="Arial"/>
          <w:sz w:val="18"/>
          <w:szCs w:val="18"/>
        </w:rPr>
        <w:t xml:space="preserve">, where </w:t>
      </w:r>
      <w:r w:rsidR="0071156D" w:rsidRPr="00D359E3">
        <w:rPr>
          <w:rFonts w:ascii="Arial" w:hAnsi="Arial" w:cs="Arial"/>
          <w:sz w:val="18"/>
          <w:szCs w:val="18"/>
        </w:rPr>
        <w:t>Fire Exits and Assembly Points are</w:t>
      </w:r>
      <w:r>
        <w:rPr>
          <w:rFonts w:ascii="Arial" w:hAnsi="Arial" w:cs="Arial"/>
          <w:sz w:val="18"/>
          <w:szCs w:val="18"/>
        </w:rPr>
        <w:t xml:space="preserve"> etc</w:t>
      </w:r>
    </w:p>
    <w:p w14:paraId="2B238E6F" w14:textId="77777777" w:rsidR="0071156D" w:rsidRPr="0071156D" w:rsidRDefault="0071156D" w:rsidP="0071156D">
      <w:pPr>
        <w:spacing w:after="120"/>
        <w:rPr>
          <w:rFonts w:ascii="Arial" w:hAnsi="Arial" w:cs="Arial"/>
          <w:b/>
          <w:sz w:val="18"/>
          <w:szCs w:val="18"/>
        </w:rPr>
      </w:pPr>
    </w:p>
    <w:p w14:paraId="0E1BF625" w14:textId="77777777" w:rsidR="0071156D" w:rsidRPr="0071156D" w:rsidRDefault="0071156D" w:rsidP="005B257D">
      <w:pPr>
        <w:shd w:val="clear" w:color="auto" w:fill="E7E6E6" w:themeFill="background2"/>
        <w:spacing w:after="120"/>
        <w:rPr>
          <w:rFonts w:ascii="Arial" w:hAnsi="Arial" w:cs="Arial"/>
          <w:b/>
          <w:sz w:val="18"/>
          <w:szCs w:val="18"/>
        </w:rPr>
      </w:pPr>
      <w:r w:rsidRPr="0071156D">
        <w:rPr>
          <w:rFonts w:ascii="Arial" w:hAnsi="Arial" w:cs="Arial"/>
          <w:b/>
          <w:sz w:val="18"/>
          <w:szCs w:val="18"/>
        </w:rPr>
        <w:t>Detailed Planning</w:t>
      </w:r>
    </w:p>
    <w:p w14:paraId="2CDD11B9" w14:textId="77777777" w:rsidR="005B257D" w:rsidRDefault="005B257D" w:rsidP="0071156D">
      <w:pPr>
        <w:spacing w:after="120"/>
        <w:rPr>
          <w:rFonts w:ascii="Arial" w:hAnsi="Arial" w:cs="Arial"/>
          <w:sz w:val="18"/>
          <w:szCs w:val="18"/>
          <w:u w:val="single"/>
        </w:rPr>
      </w:pPr>
    </w:p>
    <w:p w14:paraId="61BE974C" w14:textId="6C08E8EF"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Insurance</w:t>
      </w:r>
    </w:p>
    <w:p w14:paraId="67BF1EBE" w14:textId="3F69C4C9" w:rsidR="0071156D" w:rsidRPr="0071156D" w:rsidRDefault="00D359E3" w:rsidP="0071156D">
      <w:pPr>
        <w:pStyle w:val="ListParagraph"/>
        <w:numPr>
          <w:ilvl w:val="0"/>
          <w:numId w:val="12"/>
        </w:numPr>
        <w:spacing w:after="120" w:line="240" w:lineRule="auto"/>
        <w:rPr>
          <w:rFonts w:ascii="Arial" w:hAnsi="Arial" w:cs="Arial"/>
          <w:sz w:val="18"/>
          <w:szCs w:val="18"/>
        </w:rPr>
      </w:pPr>
      <w:r>
        <w:rPr>
          <w:rFonts w:ascii="Arial" w:hAnsi="Arial" w:cs="Arial"/>
          <w:sz w:val="18"/>
          <w:szCs w:val="18"/>
        </w:rPr>
        <w:t>Café Manager must c</w:t>
      </w:r>
      <w:r w:rsidR="0071156D" w:rsidRPr="0071156D">
        <w:rPr>
          <w:rFonts w:ascii="Arial" w:hAnsi="Arial" w:cs="Arial"/>
          <w:sz w:val="18"/>
          <w:szCs w:val="18"/>
        </w:rPr>
        <w:t>heck that commercial providers have their own public liability insurance</w:t>
      </w:r>
    </w:p>
    <w:p w14:paraId="2A0B3A96" w14:textId="0CAC13B8" w:rsidR="0071156D" w:rsidRPr="0071156D" w:rsidRDefault="00D359E3" w:rsidP="0071156D">
      <w:pPr>
        <w:pStyle w:val="ListParagraph"/>
        <w:numPr>
          <w:ilvl w:val="0"/>
          <w:numId w:val="12"/>
        </w:numPr>
        <w:spacing w:after="120" w:line="240" w:lineRule="auto"/>
        <w:rPr>
          <w:rFonts w:ascii="Arial" w:hAnsi="Arial" w:cs="Arial"/>
          <w:sz w:val="18"/>
          <w:szCs w:val="18"/>
        </w:rPr>
      </w:pPr>
      <w:r>
        <w:rPr>
          <w:rFonts w:ascii="Arial" w:hAnsi="Arial" w:cs="Arial"/>
          <w:sz w:val="18"/>
          <w:szCs w:val="18"/>
        </w:rPr>
        <w:t>Parish Council and Café Manager must c</w:t>
      </w:r>
      <w:r w:rsidR="0071156D" w:rsidRPr="0071156D">
        <w:rPr>
          <w:rFonts w:ascii="Arial" w:hAnsi="Arial" w:cs="Arial"/>
          <w:sz w:val="18"/>
          <w:szCs w:val="18"/>
        </w:rPr>
        <w:t xml:space="preserve">heck that visit/activity is covered by the organiser’s insurance                 </w:t>
      </w:r>
    </w:p>
    <w:p w14:paraId="0BD364FC"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Transport</w:t>
      </w:r>
    </w:p>
    <w:p w14:paraId="47D5DEE1" w14:textId="77777777" w:rsidR="0071156D" w:rsidRPr="0071156D" w:rsidRDefault="0071156D" w:rsidP="0071156D">
      <w:pPr>
        <w:pStyle w:val="ListParagraph"/>
        <w:numPr>
          <w:ilvl w:val="0"/>
          <w:numId w:val="13"/>
        </w:numPr>
        <w:spacing w:after="120" w:line="240" w:lineRule="auto"/>
        <w:rPr>
          <w:rFonts w:ascii="Arial" w:hAnsi="Arial" w:cs="Arial"/>
          <w:sz w:val="18"/>
          <w:szCs w:val="18"/>
        </w:rPr>
      </w:pPr>
      <w:r w:rsidRPr="0071156D">
        <w:rPr>
          <w:rFonts w:ascii="Arial" w:hAnsi="Arial" w:cs="Arial"/>
          <w:sz w:val="18"/>
          <w:szCs w:val="18"/>
        </w:rPr>
        <w:t>Depending on the number of participants, most trips will require the hire of a minibus or coach</w:t>
      </w:r>
    </w:p>
    <w:p w14:paraId="72D43494" w14:textId="77777777" w:rsidR="0071156D" w:rsidRPr="0071156D" w:rsidRDefault="0071156D" w:rsidP="0071156D">
      <w:pPr>
        <w:pStyle w:val="ListParagraph"/>
        <w:numPr>
          <w:ilvl w:val="0"/>
          <w:numId w:val="13"/>
        </w:numPr>
        <w:spacing w:after="120" w:line="240" w:lineRule="auto"/>
        <w:rPr>
          <w:rFonts w:ascii="Arial" w:hAnsi="Arial" w:cs="Arial"/>
          <w:sz w:val="18"/>
          <w:szCs w:val="18"/>
        </w:rPr>
      </w:pPr>
      <w:r w:rsidRPr="0071156D">
        <w:rPr>
          <w:rFonts w:ascii="Arial" w:hAnsi="Arial" w:cs="Arial"/>
          <w:sz w:val="18"/>
          <w:szCs w:val="18"/>
        </w:rPr>
        <w:t>Initial enquiries should cover:</w:t>
      </w:r>
    </w:p>
    <w:p w14:paraId="51F1FF9C"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cost</w:t>
      </w:r>
    </w:p>
    <w:p w14:paraId="4BE7E89A"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availability</w:t>
      </w:r>
    </w:p>
    <w:p w14:paraId="1AD32920"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seat belts fitted</w:t>
      </w:r>
    </w:p>
    <w:p w14:paraId="31DD678C"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first aid kit carried</w:t>
      </w:r>
    </w:p>
    <w:p w14:paraId="15DA452C"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fire extinguishers on board</w:t>
      </w:r>
    </w:p>
    <w:p w14:paraId="719C5E41" w14:textId="1F965990" w:rsidR="0071156D" w:rsidRPr="0071156D" w:rsidRDefault="0071156D" w:rsidP="0071156D">
      <w:pPr>
        <w:pStyle w:val="ListParagraph"/>
        <w:numPr>
          <w:ilvl w:val="0"/>
          <w:numId w:val="13"/>
        </w:numPr>
        <w:spacing w:after="120" w:line="240" w:lineRule="auto"/>
        <w:rPr>
          <w:rFonts w:ascii="Arial" w:hAnsi="Arial" w:cs="Arial"/>
          <w:sz w:val="18"/>
          <w:szCs w:val="18"/>
        </w:rPr>
      </w:pPr>
      <w:r w:rsidRPr="0071156D">
        <w:rPr>
          <w:rFonts w:ascii="Arial" w:hAnsi="Arial" w:cs="Arial"/>
          <w:sz w:val="18"/>
          <w:szCs w:val="18"/>
        </w:rPr>
        <w:t>Self</w:t>
      </w:r>
      <w:r w:rsidR="00D359E3">
        <w:rPr>
          <w:rFonts w:ascii="Arial" w:hAnsi="Arial" w:cs="Arial"/>
          <w:sz w:val="18"/>
          <w:szCs w:val="18"/>
        </w:rPr>
        <w:t>-</w:t>
      </w:r>
      <w:r w:rsidRPr="0071156D">
        <w:rPr>
          <w:rFonts w:ascii="Arial" w:hAnsi="Arial" w:cs="Arial"/>
          <w:sz w:val="18"/>
          <w:szCs w:val="18"/>
        </w:rPr>
        <w:t>drive vehicles</w:t>
      </w:r>
    </w:p>
    <w:p w14:paraId="16D8E970"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Check insurance required</w:t>
      </w:r>
    </w:p>
    <w:p w14:paraId="1A80310D"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 xml:space="preserve">Does main driver have Minibus Driver’s permit/PVC licence </w:t>
      </w:r>
    </w:p>
    <w:p w14:paraId="42E67E83"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Restrictions on drivers will include:</w:t>
      </w:r>
    </w:p>
    <w:p w14:paraId="1F9049AC"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Driver to be over 25 Years old</w:t>
      </w:r>
    </w:p>
    <w:p w14:paraId="7D671C67"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Have a full current driver’s licence</w:t>
      </w:r>
    </w:p>
    <w:p w14:paraId="77B9A236"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At least 2 years driving experience</w:t>
      </w:r>
    </w:p>
    <w:p w14:paraId="2790E921"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Hold a PVC Licence (if applicable)</w:t>
      </w:r>
    </w:p>
    <w:p w14:paraId="55429F8A" w14:textId="225C71CF" w:rsidR="0071156D" w:rsidRPr="0071156D" w:rsidRDefault="0071156D" w:rsidP="00D359E3">
      <w:pPr>
        <w:rPr>
          <w:rFonts w:ascii="Arial" w:hAnsi="Arial" w:cs="Arial"/>
          <w:sz w:val="18"/>
          <w:szCs w:val="18"/>
        </w:rPr>
      </w:pPr>
      <w:r w:rsidRPr="0071156D">
        <w:rPr>
          <w:rFonts w:ascii="Arial" w:hAnsi="Arial" w:cs="Arial"/>
          <w:sz w:val="18"/>
          <w:szCs w:val="18"/>
        </w:rPr>
        <w:t>Volunteer drivers who passed their car driving test after 1 Jan 2007 are restricted to vehicles under 3500 kg gross vehicle weight</w:t>
      </w:r>
      <w:r w:rsidR="00D359E3">
        <w:rPr>
          <w:rFonts w:ascii="Arial" w:hAnsi="Arial" w:cs="Arial"/>
          <w:sz w:val="18"/>
          <w:szCs w:val="18"/>
        </w:rPr>
        <w:t>.   Where possible, w</w:t>
      </w:r>
      <w:r w:rsidRPr="0071156D">
        <w:rPr>
          <w:rFonts w:ascii="Arial" w:hAnsi="Arial" w:cs="Arial"/>
          <w:sz w:val="18"/>
          <w:szCs w:val="18"/>
        </w:rPr>
        <w:t>hen transporting young people, a second adult should accompany the driver who should, in certain circumstances, hold a Minibus Driver permit/PVC Licence.</w:t>
      </w:r>
      <w:r w:rsidR="00D359E3">
        <w:rPr>
          <w:rFonts w:ascii="Arial" w:hAnsi="Arial" w:cs="Arial"/>
          <w:sz w:val="18"/>
          <w:szCs w:val="18"/>
        </w:rPr>
        <w:t xml:space="preserve">   </w:t>
      </w:r>
      <w:r w:rsidRPr="0071156D">
        <w:rPr>
          <w:rFonts w:ascii="Arial" w:hAnsi="Arial" w:cs="Arial"/>
          <w:sz w:val="18"/>
          <w:szCs w:val="18"/>
        </w:rPr>
        <w:t>For residential events there must be at least 2 adults who fulfil these criteria</w:t>
      </w:r>
      <w:r w:rsidR="00D359E3">
        <w:rPr>
          <w:rFonts w:ascii="Arial" w:hAnsi="Arial" w:cs="Arial"/>
          <w:sz w:val="18"/>
          <w:szCs w:val="18"/>
        </w:rPr>
        <w:t>.</w:t>
      </w:r>
    </w:p>
    <w:p w14:paraId="77EF4340" w14:textId="77777777" w:rsidR="0071156D" w:rsidRPr="0071156D" w:rsidRDefault="0071156D" w:rsidP="0071156D">
      <w:pPr>
        <w:pStyle w:val="ListParagraph"/>
        <w:spacing w:after="120" w:line="240" w:lineRule="auto"/>
        <w:ind w:left="0"/>
        <w:rPr>
          <w:rFonts w:ascii="Arial" w:hAnsi="Arial" w:cs="Arial"/>
          <w:sz w:val="18"/>
          <w:szCs w:val="18"/>
          <w:u w:val="single"/>
        </w:rPr>
      </w:pPr>
    </w:p>
    <w:p w14:paraId="30F3F173" w14:textId="4F86DD6D" w:rsidR="0071156D" w:rsidRPr="0071156D" w:rsidRDefault="0071156D" w:rsidP="0071156D">
      <w:pPr>
        <w:pStyle w:val="ListParagraph"/>
        <w:spacing w:after="120" w:line="240" w:lineRule="auto"/>
        <w:ind w:left="0"/>
        <w:rPr>
          <w:rFonts w:ascii="Arial" w:hAnsi="Arial" w:cs="Arial"/>
          <w:sz w:val="18"/>
          <w:szCs w:val="18"/>
          <w:u w:val="single"/>
        </w:rPr>
      </w:pPr>
      <w:r w:rsidRPr="0071156D">
        <w:rPr>
          <w:rFonts w:ascii="Arial" w:hAnsi="Arial" w:cs="Arial"/>
          <w:sz w:val="18"/>
          <w:szCs w:val="18"/>
          <w:u w:val="single"/>
        </w:rPr>
        <w:t>First Aid</w:t>
      </w:r>
      <w:r w:rsidR="00D359E3">
        <w:rPr>
          <w:rFonts w:ascii="Arial" w:hAnsi="Arial" w:cs="Arial"/>
          <w:sz w:val="18"/>
          <w:szCs w:val="18"/>
          <w:u w:val="single"/>
        </w:rPr>
        <w:br/>
      </w:r>
    </w:p>
    <w:p w14:paraId="1982A4B8" w14:textId="297C27AA" w:rsidR="0071156D" w:rsidRPr="0071156D" w:rsidRDefault="00D359E3" w:rsidP="0071156D">
      <w:pPr>
        <w:pStyle w:val="ListParagraph"/>
        <w:numPr>
          <w:ilvl w:val="0"/>
          <w:numId w:val="14"/>
        </w:numPr>
        <w:spacing w:after="120" w:line="240" w:lineRule="auto"/>
        <w:rPr>
          <w:rFonts w:ascii="Arial" w:hAnsi="Arial" w:cs="Arial"/>
          <w:sz w:val="18"/>
          <w:szCs w:val="18"/>
        </w:rPr>
      </w:pPr>
      <w:r>
        <w:rPr>
          <w:rFonts w:ascii="Arial" w:hAnsi="Arial" w:cs="Arial"/>
          <w:sz w:val="18"/>
          <w:szCs w:val="18"/>
        </w:rPr>
        <w:t xml:space="preserve">Café Manager must take a fully stocked </w:t>
      </w:r>
      <w:r w:rsidR="0071156D" w:rsidRPr="0071156D">
        <w:rPr>
          <w:rFonts w:ascii="Arial" w:hAnsi="Arial" w:cs="Arial"/>
          <w:sz w:val="18"/>
          <w:szCs w:val="18"/>
        </w:rPr>
        <w:t xml:space="preserve">First Aid Kit </w:t>
      </w:r>
      <w:r>
        <w:rPr>
          <w:rFonts w:ascii="Arial" w:hAnsi="Arial" w:cs="Arial"/>
          <w:sz w:val="18"/>
          <w:szCs w:val="18"/>
        </w:rPr>
        <w:t>to the trip.</w:t>
      </w:r>
    </w:p>
    <w:p w14:paraId="43F5D573" w14:textId="79128E81" w:rsidR="0071156D" w:rsidRPr="0071156D" w:rsidRDefault="0071156D" w:rsidP="0071156D">
      <w:pPr>
        <w:pStyle w:val="ListParagraph"/>
        <w:numPr>
          <w:ilvl w:val="0"/>
          <w:numId w:val="14"/>
        </w:numPr>
        <w:spacing w:after="120" w:line="240" w:lineRule="auto"/>
        <w:rPr>
          <w:rFonts w:ascii="Arial" w:hAnsi="Arial" w:cs="Arial"/>
          <w:sz w:val="18"/>
          <w:szCs w:val="18"/>
        </w:rPr>
      </w:pPr>
      <w:r w:rsidRPr="0071156D">
        <w:rPr>
          <w:rFonts w:ascii="Arial" w:hAnsi="Arial" w:cs="Arial"/>
          <w:sz w:val="18"/>
          <w:szCs w:val="18"/>
        </w:rPr>
        <w:t>For non</w:t>
      </w:r>
      <w:r w:rsidR="00D359E3">
        <w:rPr>
          <w:rFonts w:ascii="Arial" w:hAnsi="Arial" w:cs="Arial"/>
          <w:sz w:val="18"/>
          <w:szCs w:val="18"/>
        </w:rPr>
        <w:t>-</w:t>
      </w:r>
      <w:r w:rsidRPr="0071156D">
        <w:rPr>
          <w:rFonts w:ascii="Arial" w:hAnsi="Arial" w:cs="Arial"/>
          <w:sz w:val="18"/>
          <w:szCs w:val="18"/>
        </w:rPr>
        <w:t xml:space="preserve">local/residential visits, </w:t>
      </w:r>
    </w:p>
    <w:p w14:paraId="490A75DE" w14:textId="77777777" w:rsidR="0071156D" w:rsidRPr="0071156D" w:rsidRDefault="0071156D" w:rsidP="0071156D">
      <w:pPr>
        <w:pStyle w:val="ListParagraph"/>
        <w:numPr>
          <w:ilvl w:val="1"/>
          <w:numId w:val="14"/>
        </w:numPr>
        <w:spacing w:after="120" w:line="240" w:lineRule="auto"/>
        <w:rPr>
          <w:rFonts w:ascii="Arial" w:hAnsi="Arial" w:cs="Arial"/>
          <w:sz w:val="18"/>
          <w:szCs w:val="18"/>
        </w:rPr>
      </w:pPr>
      <w:r w:rsidRPr="0071156D">
        <w:rPr>
          <w:rFonts w:ascii="Arial" w:hAnsi="Arial" w:cs="Arial"/>
          <w:sz w:val="18"/>
          <w:szCs w:val="18"/>
        </w:rPr>
        <w:t>duty first aider to have current first aid certificate</w:t>
      </w:r>
    </w:p>
    <w:p w14:paraId="1C63D9EA" w14:textId="2131B7F5" w:rsidR="005B257D" w:rsidRPr="005B257D" w:rsidRDefault="0071156D" w:rsidP="005B257D">
      <w:pPr>
        <w:pStyle w:val="ListParagraph"/>
        <w:numPr>
          <w:ilvl w:val="1"/>
          <w:numId w:val="14"/>
        </w:numPr>
        <w:spacing w:after="120" w:line="240" w:lineRule="auto"/>
        <w:rPr>
          <w:rFonts w:ascii="Arial" w:hAnsi="Arial" w:cs="Arial"/>
          <w:sz w:val="18"/>
          <w:szCs w:val="18"/>
        </w:rPr>
      </w:pPr>
      <w:r w:rsidRPr="0071156D">
        <w:rPr>
          <w:rFonts w:ascii="Arial" w:hAnsi="Arial" w:cs="Arial"/>
          <w:sz w:val="18"/>
          <w:szCs w:val="18"/>
        </w:rPr>
        <w:t xml:space="preserve">contact information for nearest doctor, A&amp;E </w:t>
      </w:r>
      <w:proofErr w:type="gramStart"/>
      <w:r w:rsidRPr="0071156D">
        <w:rPr>
          <w:rFonts w:ascii="Arial" w:hAnsi="Arial" w:cs="Arial"/>
          <w:sz w:val="18"/>
          <w:szCs w:val="18"/>
        </w:rPr>
        <w:t>Hospital</w:t>
      </w:r>
      <w:proofErr w:type="gramEnd"/>
      <w:r w:rsidRPr="0071156D">
        <w:rPr>
          <w:rFonts w:ascii="Arial" w:hAnsi="Arial" w:cs="Arial"/>
          <w:sz w:val="18"/>
          <w:szCs w:val="18"/>
        </w:rPr>
        <w:t xml:space="preserve"> and emergency services</w:t>
      </w:r>
    </w:p>
    <w:p w14:paraId="202323A6" w14:textId="77777777" w:rsidR="005B257D" w:rsidRDefault="005B257D">
      <w:pPr>
        <w:rPr>
          <w:rFonts w:ascii="Arial" w:eastAsia="Calibri" w:hAnsi="Arial" w:cs="Arial"/>
          <w:noProof w:val="0"/>
          <w:sz w:val="18"/>
          <w:szCs w:val="18"/>
        </w:rPr>
      </w:pPr>
      <w:r>
        <w:rPr>
          <w:rFonts w:ascii="Arial" w:hAnsi="Arial" w:cs="Arial"/>
          <w:sz w:val="18"/>
          <w:szCs w:val="18"/>
        </w:rPr>
        <w:br w:type="page"/>
      </w:r>
    </w:p>
    <w:p w14:paraId="2FC03206" w14:textId="0B6AED6D" w:rsidR="0071156D" w:rsidRPr="0071156D" w:rsidRDefault="0071156D" w:rsidP="0071156D">
      <w:pPr>
        <w:pStyle w:val="ListParagraph"/>
        <w:numPr>
          <w:ilvl w:val="0"/>
          <w:numId w:val="21"/>
        </w:numPr>
        <w:spacing w:after="120" w:line="240" w:lineRule="auto"/>
        <w:rPr>
          <w:rFonts w:ascii="Arial" w:hAnsi="Arial" w:cs="Arial"/>
          <w:sz w:val="18"/>
          <w:szCs w:val="18"/>
        </w:rPr>
      </w:pPr>
      <w:r w:rsidRPr="0071156D">
        <w:rPr>
          <w:rFonts w:ascii="Arial" w:hAnsi="Arial" w:cs="Arial"/>
          <w:sz w:val="18"/>
          <w:szCs w:val="18"/>
        </w:rPr>
        <w:lastRenderedPageBreak/>
        <w:t>Duty First Aider to</w:t>
      </w:r>
    </w:p>
    <w:p w14:paraId="7B4BDAA8" w14:textId="77777777" w:rsidR="0071156D" w:rsidRPr="0071156D" w:rsidRDefault="0071156D" w:rsidP="0071156D">
      <w:pPr>
        <w:pStyle w:val="ListParagraph"/>
        <w:spacing w:after="120" w:line="240" w:lineRule="auto"/>
        <w:rPr>
          <w:rFonts w:ascii="Arial" w:hAnsi="Arial" w:cs="Arial"/>
          <w:sz w:val="18"/>
          <w:szCs w:val="18"/>
        </w:rPr>
      </w:pPr>
    </w:p>
    <w:p w14:paraId="28104E00"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Arrange time, place and procedures for routine medical attention</w:t>
      </w:r>
    </w:p>
    <w:p w14:paraId="148D304B"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Keep log of injuries and illnesses occurring during visit and the treatment given</w:t>
      </w:r>
    </w:p>
    <w:p w14:paraId="07825C01"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Ensure parents are told of and treatment administered</w:t>
      </w:r>
    </w:p>
    <w:p w14:paraId="2F105307" w14:textId="77777777" w:rsidR="0071156D" w:rsidRPr="0071156D" w:rsidRDefault="0071156D" w:rsidP="0071156D">
      <w:pPr>
        <w:spacing w:after="120"/>
        <w:ind w:left="1080"/>
        <w:rPr>
          <w:rFonts w:ascii="Arial" w:hAnsi="Arial" w:cs="Arial"/>
          <w:b/>
          <w:sz w:val="18"/>
          <w:szCs w:val="18"/>
        </w:rPr>
      </w:pPr>
      <w:r w:rsidRPr="0071156D">
        <w:rPr>
          <w:rFonts w:ascii="Arial" w:hAnsi="Arial" w:cs="Arial"/>
          <w:sz w:val="18"/>
          <w:szCs w:val="18"/>
        </w:rPr>
        <w:t>This may require discussion with Group Leader and, for serious issues, informing parents immediately rather than waiting for the group’s return.</w:t>
      </w:r>
    </w:p>
    <w:p w14:paraId="204E0405"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When medical treatment is given by medically qualified person(s), ensure parents receive written record plus relevant notes, X-rays, prescriptions</w:t>
      </w:r>
    </w:p>
    <w:p w14:paraId="6BFCEA70" w14:textId="41E4694A"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 xml:space="preserve">On return transfer notes, and all details which need to be recorded, to </w:t>
      </w:r>
      <w:r w:rsidR="00D359E3">
        <w:rPr>
          <w:rFonts w:ascii="Arial" w:hAnsi="Arial" w:cs="Arial"/>
          <w:sz w:val="18"/>
          <w:szCs w:val="18"/>
        </w:rPr>
        <w:t>cafe</w:t>
      </w:r>
      <w:r w:rsidRPr="0071156D">
        <w:rPr>
          <w:rFonts w:ascii="Arial" w:hAnsi="Arial" w:cs="Arial"/>
          <w:sz w:val="18"/>
          <w:szCs w:val="18"/>
        </w:rPr>
        <w:t xml:space="preserve">’s own files. </w:t>
      </w:r>
      <w:r w:rsidRPr="0071156D">
        <w:rPr>
          <w:rFonts w:ascii="Arial" w:hAnsi="Arial" w:cs="Arial"/>
          <w:sz w:val="18"/>
          <w:szCs w:val="18"/>
          <w:u w:val="single"/>
        </w:rPr>
        <w:t xml:space="preserve"> Even though staff of Centre at which group stayed/visited will have themselves reported the incident.</w:t>
      </w:r>
      <w:r w:rsidR="00D359E3">
        <w:rPr>
          <w:rFonts w:ascii="Arial" w:hAnsi="Arial" w:cs="Arial"/>
          <w:sz w:val="18"/>
          <w:szCs w:val="18"/>
          <w:u w:val="single"/>
        </w:rPr>
        <w:br/>
      </w:r>
    </w:p>
    <w:p w14:paraId="60BAB47C" w14:textId="77777777" w:rsidR="0071156D" w:rsidRPr="0071156D" w:rsidRDefault="0071156D" w:rsidP="0071156D">
      <w:pPr>
        <w:pStyle w:val="ListParagraph"/>
        <w:numPr>
          <w:ilvl w:val="0"/>
          <w:numId w:val="15"/>
        </w:numPr>
        <w:spacing w:after="120" w:line="240" w:lineRule="auto"/>
        <w:rPr>
          <w:rFonts w:ascii="Arial" w:hAnsi="Arial" w:cs="Arial"/>
          <w:sz w:val="18"/>
          <w:szCs w:val="18"/>
        </w:rPr>
      </w:pPr>
      <w:r w:rsidRPr="0071156D">
        <w:rPr>
          <w:rFonts w:ascii="Arial" w:hAnsi="Arial" w:cs="Arial"/>
          <w:sz w:val="18"/>
          <w:szCs w:val="18"/>
        </w:rPr>
        <w:t>Where there has been a serious illness/incident:</w:t>
      </w:r>
    </w:p>
    <w:p w14:paraId="38268095" w14:textId="3FC9301D" w:rsidR="0071156D" w:rsidRPr="00D359E3" w:rsidRDefault="00D359E3" w:rsidP="00D359E3">
      <w:pPr>
        <w:spacing w:after="120"/>
        <w:ind w:left="1080"/>
        <w:rPr>
          <w:rFonts w:ascii="Arial" w:hAnsi="Arial" w:cs="Arial"/>
          <w:sz w:val="18"/>
          <w:szCs w:val="18"/>
          <w:u w:val="single"/>
        </w:rPr>
      </w:pPr>
      <w:r>
        <w:rPr>
          <w:rFonts w:ascii="Arial" w:hAnsi="Arial" w:cs="Arial"/>
          <w:sz w:val="18"/>
          <w:szCs w:val="18"/>
        </w:rPr>
        <w:t>The Café Manager must p</w:t>
      </w:r>
      <w:r w:rsidR="0071156D" w:rsidRPr="0071156D">
        <w:rPr>
          <w:rFonts w:ascii="Arial" w:hAnsi="Arial" w:cs="Arial"/>
          <w:sz w:val="18"/>
          <w:szCs w:val="18"/>
        </w:rPr>
        <w:t xml:space="preserve">repare a report. Where possible include witness statements about the events leading up to the illness/incident and the action taken.  </w:t>
      </w:r>
      <w:r w:rsidR="0071156D" w:rsidRPr="0071156D">
        <w:rPr>
          <w:rFonts w:ascii="Arial" w:hAnsi="Arial" w:cs="Arial"/>
          <w:sz w:val="18"/>
          <w:szCs w:val="18"/>
          <w:u w:val="single"/>
        </w:rPr>
        <w:t>These notes should be kept with the accident/incident record</w:t>
      </w:r>
    </w:p>
    <w:p w14:paraId="381FA594" w14:textId="77777777" w:rsidR="0071156D" w:rsidRPr="0071156D" w:rsidRDefault="0071156D" w:rsidP="0071156D">
      <w:pPr>
        <w:rPr>
          <w:rFonts w:ascii="Arial" w:hAnsi="Arial" w:cs="Arial"/>
          <w:sz w:val="18"/>
          <w:szCs w:val="18"/>
          <w:u w:val="single"/>
        </w:rPr>
      </w:pPr>
      <w:r w:rsidRPr="0071156D">
        <w:rPr>
          <w:rFonts w:ascii="Arial" w:hAnsi="Arial" w:cs="Arial"/>
          <w:sz w:val="18"/>
          <w:szCs w:val="18"/>
          <w:u w:val="single"/>
        </w:rPr>
        <w:t>The Home Contact</w:t>
      </w:r>
    </w:p>
    <w:p w14:paraId="311FE340" w14:textId="77777777" w:rsidR="0071156D" w:rsidRPr="0071156D" w:rsidRDefault="0071156D" w:rsidP="0071156D">
      <w:pPr>
        <w:rPr>
          <w:rFonts w:ascii="Arial" w:hAnsi="Arial" w:cs="Arial"/>
          <w:sz w:val="18"/>
          <w:szCs w:val="18"/>
        </w:rPr>
      </w:pPr>
    </w:p>
    <w:p w14:paraId="2F5DE8D7" w14:textId="77777777" w:rsidR="0071156D" w:rsidRPr="0071156D" w:rsidRDefault="0071156D" w:rsidP="0071156D">
      <w:pPr>
        <w:rPr>
          <w:rFonts w:ascii="Arial" w:hAnsi="Arial" w:cs="Arial"/>
          <w:sz w:val="18"/>
          <w:szCs w:val="18"/>
        </w:rPr>
      </w:pPr>
      <w:r w:rsidRPr="0071156D">
        <w:rPr>
          <w:rFonts w:ascii="Arial" w:hAnsi="Arial" w:cs="Arial"/>
          <w:sz w:val="18"/>
          <w:szCs w:val="18"/>
        </w:rPr>
        <w:t>The Home Contact should be a responsible adult in the back home situation who:</w:t>
      </w:r>
    </w:p>
    <w:p w14:paraId="40BA4ABC" w14:textId="77777777" w:rsidR="0071156D" w:rsidRPr="0071156D" w:rsidRDefault="0071156D" w:rsidP="0071156D">
      <w:pPr>
        <w:pStyle w:val="ListParagraph"/>
        <w:numPr>
          <w:ilvl w:val="0"/>
          <w:numId w:val="16"/>
        </w:numPr>
        <w:spacing w:after="120" w:line="240" w:lineRule="auto"/>
        <w:rPr>
          <w:rFonts w:ascii="Arial" w:hAnsi="Arial" w:cs="Arial"/>
          <w:b/>
          <w:sz w:val="18"/>
          <w:szCs w:val="18"/>
        </w:rPr>
      </w:pPr>
      <w:r w:rsidRPr="0071156D">
        <w:rPr>
          <w:rFonts w:ascii="Arial" w:hAnsi="Arial" w:cs="Arial"/>
          <w:sz w:val="18"/>
          <w:szCs w:val="18"/>
        </w:rPr>
        <w:t xml:space="preserve"> preferably, is not related to any member of the group</w:t>
      </w:r>
    </w:p>
    <w:p w14:paraId="45D1E4D7" w14:textId="77777777" w:rsidR="0071156D" w:rsidRPr="0071156D" w:rsidRDefault="0071156D" w:rsidP="0071156D">
      <w:pPr>
        <w:pStyle w:val="ListParagraph"/>
        <w:numPr>
          <w:ilvl w:val="0"/>
          <w:numId w:val="16"/>
        </w:numPr>
        <w:spacing w:after="120" w:line="240" w:lineRule="auto"/>
        <w:rPr>
          <w:rFonts w:ascii="Arial" w:hAnsi="Arial" w:cs="Arial"/>
          <w:b/>
          <w:sz w:val="18"/>
          <w:szCs w:val="18"/>
        </w:rPr>
      </w:pPr>
      <w:r w:rsidRPr="0071156D">
        <w:rPr>
          <w:rFonts w:ascii="Arial" w:hAnsi="Arial" w:cs="Arial"/>
          <w:sz w:val="18"/>
          <w:szCs w:val="18"/>
        </w:rPr>
        <w:t xml:space="preserve"> can be contacted at </w:t>
      </w:r>
      <w:proofErr w:type="spellStart"/>
      <w:r w:rsidRPr="0071156D">
        <w:rPr>
          <w:rFonts w:ascii="Arial" w:hAnsi="Arial" w:cs="Arial"/>
          <w:sz w:val="18"/>
          <w:szCs w:val="18"/>
        </w:rPr>
        <w:t>anytime</w:t>
      </w:r>
      <w:proofErr w:type="spellEnd"/>
      <w:r w:rsidRPr="0071156D">
        <w:rPr>
          <w:rFonts w:ascii="Arial" w:hAnsi="Arial" w:cs="Arial"/>
          <w:sz w:val="18"/>
          <w:szCs w:val="18"/>
        </w:rPr>
        <w:t xml:space="preserve"> during the visit</w:t>
      </w:r>
    </w:p>
    <w:p w14:paraId="2044DE14" w14:textId="77777777" w:rsidR="0071156D" w:rsidRPr="0071156D" w:rsidRDefault="0071156D" w:rsidP="0071156D">
      <w:pPr>
        <w:pStyle w:val="ListParagraph"/>
        <w:numPr>
          <w:ilvl w:val="0"/>
          <w:numId w:val="16"/>
        </w:numPr>
        <w:spacing w:after="120" w:line="240" w:lineRule="auto"/>
        <w:rPr>
          <w:rFonts w:ascii="Arial" w:hAnsi="Arial" w:cs="Arial"/>
          <w:b/>
          <w:sz w:val="18"/>
          <w:szCs w:val="18"/>
        </w:rPr>
      </w:pPr>
      <w:r w:rsidRPr="0071156D">
        <w:rPr>
          <w:rFonts w:ascii="Arial" w:hAnsi="Arial" w:cs="Arial"/>
          <w:sz w:val="18"/>
          <w:szCs w:val="18"/>
        </w:rPr>
        <w:t>will hold the following information:</w:t>
      </w:r>
    </w:p>
    <w:p w14:paraId="0D08742B" w14:textId="77777777" w:rsidR="0071156D" w:rsidRPr="0071156D" w:rsidRDefault="0071156D" w:rsidP="0071156D">
      <w:pPr>
        <w:pStyle w:val="ListParagraph"/>
        <w:spacing w:after="120" w:line="240" w:lineRule="auto"/>
        <w:rPr>
          <w:rFonts w:ascii="Arial" w:hAnsi="Arial" w:cs="Arial"/>
          <w:b/>
          <w:sz w:val="18"/>
          <w:szCs w:val="18"/>
        </w:rPr>
      </w:pPr>
    </w:p>
    <w:p w14:paraId="185D535D" w14:textId="38FB0139"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 xml:space="preserve">Full details of the visit, including location, </w:t>
      </w:r>
      <w:r w:rsidR="00D359E3">
        <w:rPr>
          <w:rFonts w:ascii="Arial" w:hAnsi="Arial" w:cs="Arial"/>
          <w:sz w:val="18"/>
          <w:szCs w:val="18"/>
        </w:rPr>
        <w:t>Café Managers</w:t>
      </w:r>
      <w:r w:rsidRPr="0071156D">
        <w:rPr>
          <w:rFonts w:ascii="Arial" w:hAnsi="Arial" w:cs="Arial"/>
          <w:sz w:val="18"/>
          <w:szCs w:val="18"/>
        </w:rPr>
        <w:t xml:space="preserve"> contact number, travel plans, duration, activities</w:t>
      </w:r>
    </w:p>
    <w:p w14:paraId="4F53E409"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Names of all participants together with:</w:t>
      </w:r>
    </w:p>
    <w:p w14:paraId="60601186"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Next of kin</w:t>
      </w:r>
    </w:p>
    <w:p w14:paraId="608D1CDE"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Emergency named contact person and their numbers for each (with an alternative named person and contact number if parent/guardian unavailable at certain times)</w:t>
      </w:r>
    </w:p>
    <w:p w14:paraId="20994CAA"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Be responsible for implementing that part of the emergency procedures to be applied at a local level (see below)</w:t>
      </w:r>
    </w:p>
    <w:p w14:paraId="341ECB55"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Incidents</w:t>
      </w:r>
    </w:p>
    <w:p w14:paraId="1C6B50DA"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In the event of an incident, the following procedures should be applied:</w:t>
      </w:r>
    </w:p>
    <w:p w14:paraId="5C096DEC" w14:textId="77777777"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Ensure that the incident is dealt with and recorded appropriately</w:t>
      </w:r>
    </w:p>
    <w:p w14:paraId="70CACF72" w14:textId="552C675F"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 xml:space="preserve">Ensure that the young people do not use their mobile phones before the Home Contact has been informed of the incident, and permission has been given by the </w:t>
      </w:r>
      <w:r w:rsidR="00D359E3">
        <w:rPr>
          <w:rFonts w:ascii="Arial" w:hAnsi="Arial" w:cs="Arial"/>
          <w:sz w:val="18"/>
          <w:szCs w:val="18"/>
        </w:rPr>
        <w:t>Café Manager</w:t>
      </w:r>
    </w:p>
    <w:p w14:paraId="2F854B04" w14:textId="77777777"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The Home Contact is informed of the incident and of any further actions to be taken</w:t>
      </w:r>
    </w:p>
    <w:p w14:paraId="279BA302" w14:textId="77777777"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Parents to be informed by the Home Contact of actions already taken or to be taken</w:t>
      </w:r>
    </w:p>
    <w:p w14:paraId="18C9534E" w14:textId="788343A1"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 xml:space="preserve">Home Contact to contact the Chairman of the </w:t>
      </w:r>
      <w:r w:rsidR="00D359E3">
        <w:rPr>
          <w:rFonts w:ascii="Arial" w:hAnsi="Arial" w:cs="Arial"/>
          <w:sz w:val="18"/>
          <w:szCs w:val="18"/>
        </w:rPr>
        <w:t>Parish Council</w:t>
      </w:r>
    </w:p>
    <w:p w14:paraId="7E8D8710" w14:textId="77777777" w:rsidR="0071156D" w:rsidRPr="0071156D" w:rsidRDefault="0071156D" w:rsidP="0071156D">
      <w:pPr>
        <w:spacing w:after="120"/>
        <w:rPr>
          <w:rFonts w:ascii="Arial" w:hAnsi="Arial" w:cs="Arial"/>
          <w:sz w:val="18"/>
          <w:szCs w:val="18"/>
          <w:u w:val="single"/>
        </w:rPr>
      </w:pPr>
    </w:p>
    <w:p w14:paraId="168365B4"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Emergencies</w:t>
      </w:r>
    </w:p>
    <w:p w14:paraId="49E16BA7" w14:textId="77777777"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It is recommended that any emergency procedure be considered at the planning stage for any event, particularly those involving residential or adventurous activities</w:t>
      </w:r>
    </w:p>
    <w:p w14:paraId="67EBC786" w14:textId="355EC04F"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 xml:space="preserve">The </w:t>
      </w:r>
      <w:r w:rsidR="00D359E3">
        <w:rPr>
          <w:rFonts w:ascii="Arial" w:hAnsi="Arial" w:cs="Arial"/>
          <w:sz w:val="18"/>
          <w:szCs w:val="18"/>
        </w:rPr>
        <w:t>Café Manager</w:t>
      </w:r>
      <w:r w:rsidRPr="0071156D">
        <w:rPr>
          <w:rFonts w:ascii="Arial" w:hAnsi="Arial" w:cs="Arial"/>
          <w:sz w:val="18"/>
          <w:szCs w:val="18"/>
        </w:rPr>
        <w:t xml:space="preserve"> and all adult volunteers have the CITIZEN AID App downloaded to their mobile phones and familiarise themselves with its contents.  This App provides guidance on action to be taken in the event of an emergency incident.</w:t>
      </w:r>
    </w:p>
    <w:p w14:paraId="5B52420F" w14:textId="77777777"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 xml:space="preserve">In addition, young people attending should be briefed on the App and </w:t>
      </w:r>
      <w:proofErr w:type="gramStart"/>
      <w:r w:rsidRPr="0071156D">
        <w:rPr>
          <w:rFonts w:ascii="Arial" w:hAnsi="Arial" w:cs="Arial"/>
          <w:sz w:val="18"/>
          <w:szCs w:val="18"/>
        </w:rPr>
        <w:t>in particular the</w:t>
      </w:r>
      <w:proofErr w:type="gramEnd"/>
      <w:r w:rsidRPr="0071156D">
        <w:rPr>
          <w:rFonts w:ascii="Arial" w:hAnsi="Arial" w:cs="Arial"/>
          <w:sz w:val="18"/>
          <w:szCs w:val="18"/>
        </w:rPr>
        <w:t xml:space="preserve"> Turning phones to silent and RUN, HIDE, TELL advice provided.</w:t>
      </w:r>
    </w:p>
    <w:p w14:paraId="7DBD263E" w14:textId="4AB764AB"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 xml:space="preserve">In situations involving severe injury, possible criminal offence or media interest the </w:t>
      </w:r>
      <w:r w:rsidR="00CE4867">
        <w:rPr>
          <w:rFonts w:ascii="Arial" w:hAnsi="Arial" w:cs="Arial"/>
          <w:sz w:val="18"/>
          <w:szCs w:val="18"/>
        </w:rPr>
        <w:t>Café Manager</w:t>
      </w:r>
      <w:r w:rsidRPr="0071156D">
        <w:rPr>
          <w:rFonts w:ascii="Arial" w:hAnsi="Arial" w:cs="Arial"/>
          <w:sz w:val="18"/>
          <w:szCs w:val="18"/>
        </w:rPr>
        <w:t xml:space="preserve"> should:</w:t>
      </w:r>
    </w:p>
    <w:p w14:paraId="5C710ED5"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Keep calm</w:t>
      </w:r>
    </w:p>
    <w:p w14:paraId="7852FA63"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Delegate a member of staff to ensure the safety of other members of the party, including staff</w:t>
      </w:r>
    </w:p>
    <w:p w14:paraId="225C8F38"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Listen as impartially as possible to all parties involved</w:t>
      </w:r>
    </w:p>
    <w:p w14:paraId="53EF1682"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Avoid admitting liability or expressing personal opinions</w:t>
      </w:r>
    </w:p>
    <w:p w14:paraId="163F57CA"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Compile a detailed report about the accident/incident and subsequent development</w:t>
      </w:r>
    </w:p>
    <w:p w14:paraId="317B6B3A" w14:textId="77777777" w:rsidR="00CE4867" w:rsidRDefault="0071156D" w:rsidP="00CE4867">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Ensure the Home Contact is informed about what has happened, who is involved and what action has been taken/will be taken</w:t>
      </w:r>
    </w:p>
    <w:p w14:paraId="5119DFB5" w14:textId="004EF81E" w:rsidR="0071156D" w:rsidRPr="00CE4867" w:rsidRDefault="0071156D" w:rsidP="00CE4867">
      <w:pPr>
        <w:pStyle w:val="ListParagraph"/>
        <w:numPr>
          <w:ilvl w:val="0"/>
          <w:numId w:val="18"/>
        </w:numPr>
        <w:spacing w:after="120" w:line="240" w:lineRule="auto"/>
        <w:rPr>
          <w:rFonts w:ascii="Arial" w:hAnsi="Arial" w:cs="Arial"/>
          <w:sz w:val="18"/>
          <w:szCs w:val="18"/>
        </w:rPr>
      </w:pPr>
      <w:r w:rsidRPr="00CE4867">
        <w:rPr>
          <w:rFonts w:ascii="Arial" w:hAnsi="Arial" w:cs="Arial"/>
          <w:sz w:val="18"/>
          <w:szCs w:val="18"/>
        </w:rPr>
        <w:lastRenderedPageBreak/>
        <w:t xml:space="preserve">The organiser of a large event as well as commercial providers involved </w:t>
      </w:r>
      <w:r w:rsidR="00CE4867">
        <w:rPr>
          <w:rFonts w:ascii="Arial" w:hAnsi="Arial" w:cs="Arial"/>
          <w:sz w:val="18"/>
          <w:szCs w:val="18"/>
        </w:rPr>
        <w:t>should</w:t>
      </w:r>
      <w:r w:rsidRPr="00CE4867">
        <w:rPr>
          <w:rFonts w:ascii="Arial" w:hAnsi="Arial" w:cs="Arial"/>
          <w:sz w:val="18"/>
          <w:szCs w:val="18"/>
        </w:rPr>
        <w:t xml:space="preserve"> be fully aware of the emergency procedure and will help accordingly</w:t>
      </w:r>
      <w:r w:rsidR="00CE4867">
        <w:rPr>
          <w:rFonts w:ascii="Arial" w:hAnsi="Arial" w:cs="Arial"/>
          <w:sz w:val="18"/>
          <w:szCs w:val="18"/>
        </w:rPr>
        <w:t>.</w:t>
      </w:r>
    </w:p>
    <w:p w14:paraId="0EF0ACCC" w14:textId="77777777" w:rsidR="00CE4867" w:rsidRDefault="00CE4867" w:rsidP="0071156D">
      <w:pPr>
        <w:spacing w:after="120"/>
        <w:rPr>
          <w:rFonts w:ascii="Arial" w:hAnsi="Arial" w:cs="Arial"/>
          <w:b/>
          <w:sz w:val="18"/>
          <w:szCs w:val="18"/>
        </w:rPr>
      </w:pPr>
    </w:p>
    <w:p w14:paraId="756C1B28" w14:textId="70913D7C" w:rsidR="0071156D" w:rsidRPr="0071156D" w:rsidRDefault="0071156D" w:rsidP="0071156D">
      <w:pPr>
        <w:spacing w:after="120"/>
        <w:rPr>
          <w:rFonts w:ascii="Arial" w:hAnsi="Arial" w:cs="Arial"/>
          <w:b/>
          <w:sz w:val="18"/>
          <w:szCs w:val="18"/>
        </w:rPr>
      </w:pPr>
      <w:r w:rsidRPr="0071156D">
        <w:rPr>
          <w:rFonts w:ascii="Arial" w:hAnsi="Arial" w:cs="Arial"/>
          <w:b/>
          <w:sz w:val="18"/>
          <w:szCs w:val="18"/>
        </w:rPr>
        <w:t>Residential visits involving hazardous activities</w:t>
      </w:r>
    </w:p>
    <w:p w14:paraId="675490E8" w14:textId="2320B3C5" w:rsidR="0071156D" w:rsidRPr="0071156D" w:rsidRDefault="0071156D" w:rsidP="0071156D">
      <w:pPr>
        <w:spacing w:after="120"/>
        <w:rPr>
          <w:rFonts w:ascii="Arial" w:hAnsi="Arial" w:cs="Arial"/>
          <w:sz w:val="18"/>
          <w:szCs w:val="18"/>
          <w:u w:val="single"/>
        </w:rPr>
      </w:pPr>
      <w:r w:rsidRPr="0071156D">
        <w:rPr>
          <w:rFonts w:ascii="Arial" w:hAnsi="Arial" w:cs="Arial"/>
          <w:sz w:val="18"/>
          <w:szCs w:val="18"/>
        </w:rPr>
        <w:t>The following is a list of matters to be checked</w:t>
      </w:r>
      <w:r w:rsidR="00CE4867">
        <w:rPr>
          <w:rFonts w:ascii="Arial" w:hAnsi="Arial" w:cs="Arial"/>
          <w:sz w:val="18"/>
          <w:szCs w:val="18"/>
        </w:rPr>
        <w:t>:</w:t>
      </w:r>
    </w:p>
    <w:p w14:paraId="32480739"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Licence</w:t>
      </w:r>
    </w:p>
    <w:p w14:paraId="1049E19D" w14:textId="77777777" w:rsidR="0071156D" w:rsidRPr="0071156D" w:rsidRDefault="0071156D" w:rsidP="0071156D">
      <w:pPr>
        <w:pStyle w:val="ListParagraph"/>
        <w:numPr>
          <w:ilvl w:val="0"/>
          <w:numId w:val="19"/>
        </w:numPr>
        <w:spacing w:after="120" w:line="240" w:lineRule="auto"/>
        <w:rPr>
          <w:rFonts w:ascii="Arial" w:hAnsi="Arial" w:cs="Arial"/>
          <w:b/>
          <w:sz w:val="18"/>
          <w:szCs w:val="18"/>
        </w:rPr>
      </w:pPr>
      <w:r w:rsidRPr="0071156D">
        <w:rPr>
          <w:rFonts w:ascii="Arial" w:hAnsi="Arial" w:cs="Arial"/>
          <w:b/>
          <w:sz w:val="18"/>
          <w:szCs w:val="18"/>
        </w:rPr>
        <w:t xml:space="preserve">All </w:t>
      </w:r>
      <w:proofErr w:type="spellStart"/>
      <w:r w:rsidRPr="0071156D">
        <w:rPr>
          <w:rFonts w:ascii="Arial" w:hAnsi="Arial" w:cs="Arial"/>
          <w:b/>
          <w:sz w:val="18"/>
          <w:szCs w:val="18"/>
        </w:rPr>
        <w:t>Commerical</w:t>
      </w:r>
      <w:proofErr w:type="spellEnd"/>
      <w:r w:rsidRPr="0071156D">
        <w:rPr>
          <w:rFonts w:ascii="Arial" w:hAnsi="Arial" w:cs="Arial"/>
          <w:b/>
          <w:sz w:val="18"/>
          <w:szCs w:val="18"/>
        </w:rPr>
        <w:t xml:space="preserve"> Providers must have a licence to run adventurous activities.  Check their brochures  for:</w:t>
      </w:r>
    </w:p>
    <w:p w14:paraId="7D60F795"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AALA – Adventure Activities Licensing Authority with accompanying kite mark</w:t>
      </w:r>
    </w:p>
    <w:p w14:paraId="0C070E2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LOTC – Learning Outside the Classroom accreditation</w:t>
      </w:r>
    </w:p>
    <w:p w14:paraId="05B603B3" w14:textId="389D5E9D" w:rsidR="0071156D" w:rsidRPr="0071156D" w:rsidRDefault="00CE4867" w:rsidP="0071156D">
      <w:pPr>
        <w:spacing w:after="120"/>
        <w:rPr>
          <w:rFonts w:ascii="Arial" w:hAnsi="Arial" w:cs="Arial"/>
          <w:sz w:val="18"/>
          <w:szCs w:val="18"/>
          <w:u w:val="single"/>
        </w:rPr>
      </w:pPr>
      <w:r>
        <w:rPr>
          <w:rFonts w:ascii="Arial" w:hAnsi="Arial" w:cs="Arial"/>
          <w:sz w:val="18"/>
          <w:szCs w:val="18"/>
          <w:u w:val="single"/>
        </w:rPr>
        <w:br/>
      </w:r>
      <w:r w:rsidR="0071156D" w:rsidRPr="0071156D">
        <w:rPr>
          <w:rFonts w:ascii="Arial" w:hAnsi="Arial" w:cs="Arial"/>
          <w:sz w:val="18"/>
          <w:szCs w:val="18"/>
          <w:u w:val="single"/>
        </w:rPr>
        <w:t>Instructors’ Qualifications</w:t>
      </w:r>
    </w:p>
    <w:p w14:paraId="32B8993C" w14:textId="77777777" w:rsidR="0071156D" w:rsidRPr="0071156D" w:rsidRDefault="0071156D" w:rsidP="0071156D">
      <w:pPr>
        <w:pStyle w:val="ListParagraph"/>
        <w:numPr>
          <w:ilvl w:val="0"/>
          <w:numId w:val="19"/>
        </w:numPr>
        <w:spacing w:after="120" w:line="240" w:lineRule="auto"/>
        <w:rPr>
          <w:rFonts w:ascii="Arial" w:hAnsi="Arial" w:cs="Arial"/>
          <w:b/>
          <w:sz w:val="18"/>
          <w:szCs w:val="18"/>
        </w:rPr>
      </w:pPr>
      <w:r w:rsidRPr="0071156D">
        <w:rPr>
          <w:rFonts w:ascii="Arial" w:hAnsi="Arial" w:cs="Arial"/>
          <w:b/>
          <w:sz w:val="18"/>
          <w:szCs w:val="18"/>
        </w:rPr>
        <w:t>Check all instructors are fully qualified for the activities they will be doing with your group</w:t>
      </w:r>
    </w:p>
    <w:p w14:paraId="6EDB56E7" w14:textId="77777777" w:rsidR="0071156D" w:rsidRPr="0071156D" w:rsidRDefault="0071156D" w:rsidP="0071156D">
      <w:pPr>
        <w:spacing w:after="120"/>
        <w:rPr>
          <w:rFonts w:ascii="Arial" w:hAnsi="Arial" w:cs="Arial"/>
          <w:sz w:val="18"/>
          <w:szCs w:val="18"/>
          <w:u w:val="single"/>
        </w:rPr>
      </w:pPr>
    </w:p>
    <w:p w14:paraId="6FA1E063"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Accommodation</w:t>
      </w:r>
    </w:p>
    <w:p w14:paraId="302A3B90"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Prior to departure have a detailed plan showing:</w:t>
      </w:r>
    </w:p>
    <w:p w14:paraId="5F3BD80E"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Your location on site</w:t>
      </w:r>
    </w:p>
    <w:p w14:paraId="15DC7BA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A floor plan of the accommodation (particularly the ground floor)</w:t>
      </w:r>
    </w:p>
    <w:p w14:paraId="467FDAEE"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Whether sole/joint occupation</w:t>
      </w:r>
    </w:p>
    <w:p w14:paraId="31FEB79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Where adults are situated</w:t>
      </w:r>
    </w:p>
    <w:p w14:paraId="13D5577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Sleeping arrangements</w:t>
      </w:r>
    </w:p>
    <w:p w14:paraId="7A889078"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Location of other groups in residence</w:t>
      </w:r>
    </w:p>
    <w:p w14:paraId="641B468D"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Whether or not the public has access to the site</w:t>
      </w:r>
    </w:p>
    <w:p w14:paraId="056E6BEA"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Insurance</w:t>
      </w:r>
    </w:p>
    <w:p w14:paraId="782E9791" w14:textId="77777777" w:rsidR="0071156D" w:rsidRPr="0071156D" w:rsidRDefault="0071156D" w:rsidP="0071156D">
      <w:pPr>
        <w:pStyle w:val="ListParagraph"/>
        <w:numPr>
          <w:ilvl w:val="0"/>
          <w:numId w:val="19"/>
        </w:numPr>
        <w:spacing w:after="120" w:line="240" w:lineRule="auto"/>
        <w:rPr>
          <w:rFonts w:ascii="Arial" w:hAnsi="Arial" w:cs="Arial"/>
          <w:b/>
          <w:sz w:val="18"/>
          <w:szCs w:val="18"/>
        </w:rPr>
      </w:pPr>
      <w:r w:rsidRPr="0071156D">
        <w:rPr>
          <w:rFonts w:ascii="Arial" w:hAnsi="Arial" w:cs="Arial"/>
          <w:b/>
          <w:sz w:val="18"/>
          <w:szCs w:val="18"/>
        </w:rPr>
        <w:t>See above under Detailed Planning (page 3)</w:t>
      </w:r>
    </w:p>
    <w:p w14:paraId="5886047F" w14:textId="77777777" w:rsidR="005B257D" w:rsidRDefault="005B257D" w:rsidP="0071156D">
      <w:pPr>
        <w:spacing w:after="120"/>
        <w:rPr>
          <w:rFonts w:ascii="Arial" w:hAnsi="Arial" w:cs="Arial"/>
          <w:sz w:val="18"/>
          <w:szCs w:val="18"/>
          <w:u w:val="single"/>
        </w:rPr>
      </w:pPr>
    </w:p>
    <w:p w14:paraId="2E799248" w14:textId="7F1B61DB"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Risk Assessment</w:t>
      </w:r>
    </w:p>
    <w:p w14:paraId="08EDB0B2" w14:textId="77777777" w:rsidR="0071156D" w:rsidRPr="0071156D" w:rsidRDefault="0071156D" w:rsidP="0071156D">
      <w:pPr>
        <w:pStyle w:val="ListParagraph"/>
        <w:numPr>
          <w:ilvl w:val="0"/>
          <w:numId w:val="19"/>
        </w:numPr>
        <w:spacing w:after="120" w:line="240" w:lineRule="auto"/>
        <w:rPr>
          <w:rFonts w:ascii="Arial" w:hAnsi="Arial" w:cs="Arial"/>
          <w:sz w:val="18"/>
          <w:szCs w:val="18"/>
        </w:rPr>
      </w:pPr>
      <w:r w:rsidRPr="0071156D">
        <w:rPr>
          <w:rFonts w:ascii="Arial" w:hAnsi="Arial" w:cs="Arial"/>
          <w:sz w:val="18"/>
          <w:szCs w:val="18"/>
        </w:rPr>
        <w:t>Ask the commercial provider for their written Risk Assessment Policy</w:t>
      </w:r>
    </w:p>
    <w:p w14:paraId="21A05CA8" w14:textId="77777777" w:rsidR="0071156D" w:rsidRPr="0071156D" w:rsidRDefault="0071156D" w:rsidP="0071156D">
      <w:pPr>
        <w:pStyle w:val="ListParagraph"/>
        <w:numPr>
          <w:ilvl w:val="0"/>
          <w:numId w:val="19"/>
        </w:numPr>
        <w:spacing w:after="120" w:line="240" w:lineRule="auto"/>
        <w:rPr>
          <w:rFonts w:ascii="Arial" w:hAnsi="Arial" w:cs="Arial"/>
          <w:sz w:val="18"/>
          <w:szCs w:val="18"/>
        </w:rPr>
      </w:pPr>
      <w:r w:rsidRPr="0071156D">
        <w:rPr>
          <w:rFonts w:ascii="Arial" w:hAnsi="Arial" w:cs="Arial"/>
          <w:sz w:val="18"/>
          <w:szCs w:val="18"/>
        </w:rPr>
        <w:t>If attending an event organised by a national organisation, e.g. UK Youth, ask to see its written policy</w:t>
      </w:r>
    </w:p>
    <w:p w14:paraId="200F5128" w14:textId="77777777" w:rsidR="0071156D" w:rsidRPr="0071156D" w:rsidRDefault="0071156D" w:rsidP="0071156D">
      <w:pPr>
        <w:pStyle w:val="ListParagraph"/>
        <w:numPr>
          <w:ilvl w:val="0"/>
          <w:numId w:val="19"/>
        </w:numPr>
        <w:spacing w:after="120" w:line="240" w:lineRule="auto"/>
        <w:rPr>
          <w:rFonts w:ascii="Arial" w:hAnsi="Arial" w:cs="Arial"/>
          <w:sz w:val="18"/>
          <w:szCs w:val="18"/>
        </w:rPr>
      </w:pPr>
      <w:r w:rsidRPr="0071156D">
        <w:rPr>
          <w:rFonts w:ascii="Arial" w:hAnsi="Arial" w:cs="Arial"/>
          <w:sz w:val="18"/>
          <w:szCs w:val="18"/>
        </w:rPr>
        <w:t xml:space="preserve">Do a Group Risk Assessment for the site and spare time, e.g. </w:t>
      </w:r>
      <w:proofErr w:type="gramStart"/>
      <w:r w:rsidRPr="0071156D">
        <w:rPr>
          <w:rFonts w:ascii="Arial" w:hAnsi="Arial" w:cs="Arial"/>
          <w:sz w:val="18"/>
          <w:szCs w:val="18"/>
        </w:rPr>
        <w:t>evenings</w:t>
      </w:r>
      <w:proofErr w:type="gramEnd"/>
    </w:p>
    <w:p w14:paraId="06A920E2"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Safeguarding Policy</w:t>
      </w:r>
    </w:p>
    <w:p w14:paraId="215F3E2B" w14:textId="77777777" w:rsidR="0071156D" w:rsidRPr="0071156D" w:rsidRDefault="0071156D" w:rsidP="0071156D">
      <w:pPr>
        <w:pStyle w:val="ListParagraph"/>
        <w:numPr>
          <w:ilvl w:val="0"/>
          <w:numId w:val="20"/>
        </w:numPr>
        <w:spacing w:after="120" w:line="240" w:lineRule="auto"/>
        <w:rPr>
          <w:rFonts w:ascii="Arial" w:hAnsi="Arial" w:cs="Arial"/>
          <w:sz w:val="18"/>
          <w:szCs w:val="18"/>
        </w:rPr>
      </w:pPr>
      <w:r w:rsidRPr="0071156D">
        <w:rPr>
          <w:rFonts w:ascii="Arial" w:hAnsi="Arial" w:cs="Arial"/>
          <w:sz w:val="18"/>
          <w:szCs w:val="18"/>
        </w:rPr>
        <w:t>The commercial provider should have its own safeguarding policy and have incorporated it into its staff recruitment policies.  Ask to see a copy</w:t>
      </w:r>
    </w:p>
    <w:p w14:paraId="1ED02FB4" w14:textId="77777777" w:rsidR="005B257D" w:rsidRDefault="005B257D" w:rsidP="0071156D">
      <w:pPr>
        <w:spacing w:after="120"/>
        <w:rPr>
          <w:rFonts w:ascii="Arial" w:hAnsi="Arial" w:cs="Arial"/>
          <w:b/>
          <w:sz w:val="18"/>
          <w:szCs w:val="18"/>
        </w:rPr>
      </w:pPr>
    </w:p>
    <w:p w14:paraId="52D5758E" w14:textId="28675262" w:rsidR="0071156D" w:rsidRPr="0071156D" w:rsidRDefault="0071156D" w:rsidP="005B257D">
      <w:pPr>
        <w:shd w:val="clear" w:color="auto" w:fill="E7E6E6" w:themeFill="background2"/>
        <w:spacing w:after="120"/>
        <w:rPr>
          <w:rFonts w:ascii="Arial" w:hAnsi="Arial" w:cs="Arial"/>
          <w:b/>
          <w:sz w:val="18"/>
          <w:szCs w:val="18"/>
        </w:rPr>
      </w:pPr>
      <w:r w:rsidRPr="0071156D">
        <w:rPr>
          <w:rFonts w:ascii="Arial" w:hAnsi="Arial" w:cs="Arial"/>
          <w:b/>
          <w:sz w:val="18"/>
          <w:szCs w:val="18"/>
        </w:rPr>
        <w:t>Post Event</w:t>
      </w:r>
    </w:p>
    <w:p w14:paraId="521C2FC0" w14:textId="77777777" w:rsidR="005B257D" w:rsidRDefault="005B257D" w:rsidP="0071156D">
      <w:pPr>
        <w:spacing w:after="120"/>
        <w:rPr>
          <w:rFonts w:ascii="Arial" w:hAnsi="Arial" w:cs="Arial"/>
          <w:sz w:val="18"/>
          <w:szCs w:val="18"/>
        </w:rPr>
      </w:pPr>
    </w:p>
    <w:p w14:paraId="620BAA84" w14:textId="33C2C56A" w:rsidR="0071156D" w:rsidRPr="0071156D" w:rsidRDefault="0071156D" w:rsidP="0071156D">
      <w:pPr>
        <w:spacing w:after="120"/>
        <w:rPr>
          <w:rFonts w:ascii="Arial" w:hAnsi="Arial" w:cs="Arial"/>
          <w:sz w:val="18"/>
          <w:szCs w:val="18"/>
        </w:rPr>
      </w:pPr>
      <w:r w:rsidRPr="0071156D">
        <w:rPr>
          <w:rFonts w:ascii="Arial" w:hAnsi="Arial" w:cs="Arial"/>
          <w:sz w:val="18"/>
          <w:szCs w:val="18"/>
        </w:rPr>
        <w:t>After the event, a date should be set for an evaluation meeting</w:t>
      </w:r>
      <w:r w:rsidR="00CE4867">
        <w:rPr>
          <w:rFonts w:ascii="Arial" w:hAnsi="Arial" w:cs="Arial"/>
          <w:sz w:val="18"/>
          <w:szCs w:val="18"/>
        </w:rPr>
        <w:t xml:space="preserve"> between the Café Manager and Parish Council.  It may be appropriate to invite </w:t>
      </w:r>
      <w:r w:rsidRPr="0071156D">
        <w:rPr>
          <w:rFonts w:ascii="Arial" w:hAnsi="Arial" w:cs="Arial"/>
          <w:sz w:val="18"/>
          <w:szCs w:val="18"/>
        </w:rPr>
        <w:t>parents/guardians.  The meeting should have three aims:</w:t>
      </w:r>
    </w:p>
    <w:p w14:paraId="7499734D" w14:textId="77777777" w:rsidR="0071156D" w:rsidRPr="00CE4867" w:rsidRDefault="0071156D" w:rsidP="0071156D">
      <w:pPr>
        <w:pStyle w:val="ListParagraph"/>
        <w:numPr>
          <w:ilvl w:val="0"/>
          <w:numId w:val="20"/>
        </w:numPr>
        <w:spacing w:after="120" w:line="240" w:lineRule="auto"/>
        <w:rPr>
          <w:rFonts w:ascii="Arial" w:hAnsi="Arial" w:cs="Arial"/>
          <w:bCs/>
          <w:sz w:val="18"/>
          <w:szCs w:val="18"/>
        </w:rPr>
      </w:pPr>
      <w:r w:rsidRPr="00CE4867">
        <w:rPr>
          <w:rFonts w:ascii="Arial" w:hAnsi="Arial" w:cs="Arial"/>
          <w:bCs/>
          <w:sz w:val="18"/>
          <w:szCs w:val="18"/>
        </w:rPr>
        <w:t>To show the extent to which the aims of the visit were achieved</w:t>
      </w:r>
    </w:p>
    <w:p w14:paraId="3DE939A6" w14:textId="77777777" w:rsidR="0071156D" w:rsidRPr="00CE4867" w:rsidRDefault="0071156D" w:rsidP="0071156D">
      <w:pPr>
        <w:pStyle w:val="ListParagraph"/>
        <w:numPr>
          <w:ilvl w:val="0"/>
          <w:numId w:val="20"/>
        </w:numPr>
        <w:spacing w:after="120" w:line="240" w:lineRule="auto"/>
        <w:rPr>
          <w:rFonts w:ascii="Arial" w:hAnsi="Arial" w:cs="Arial"/>
          <w:bCs/>
          <w:sz w:val="18"/>
          <w:szCs w:val="18"/>
        </w:rPr>
      </w:pPr>
      <w:r w:rsidRPr="00CE4867">
        <w:rPr>
          <w:rFonts w:ascii="Arial" w:hAnsi="Arial" w:cs="Arial"/>
          <w:bCs/>
          <w:sz w:val="18"/>
          <w:szCs w:val="18"/>
        </w:rPr>
        <w:t>To review the planning process</w:t>
      </w:r>
    </w:p>
    <w:p w14:paraId="375565B4" w14:textId="77777777" w:rsidR="0071156D" w:rsidRPr="00CE4867" w:rsidRDefault="0071156D" w:rsidP="0071156D">
      <w:pPr>
        <w:pStyle w:val="ListParagraph"/>
        <w:numPr>
          <w:ilvl w:val="0"/>
          <w:numId w:val="20"/>
        </w:numPr>
        <w:spacing w:after="120" w:line="240" w:lineRule="auto"/>
        <w:rPr>
          <w:rFonts w:ascii="Arial" w:hAnsi="Arial" w:cs="Arial"/>
          <w:bCs/>
          <w:sz w:val="18"/>
          <w:szCs w:val="18"/>
        </w:rPr>
      </w:pPr>
      <w:r w:rsidRPr="00CE4867">
        <w:rPr>
          <w:rFonts w:ascii="Arial" w:hAnsi="Arial" w:cs="Arial"/>
          <w:bCs/>
          <w:sz w:val="18"/>
          <w:szCs w:val="18"/>
        </w:rPr>
        <w:t>To improve the planning and operation of future visits</w:t>
      </w:r>
    </w:p>
    <w:p w14:paraId="622B8068" w14:textId="77777777" w:rsidR="0071156D" w:rsidRPr="0071156D" w:rsidRDefault="0071156D" w:rsidP="0071156D">
      <w:pPr>
        <w:pStyle w:val="ListParagraph"/>
        <w:numPr>
          <w:ilvl w:val="1"/>
          <w:numId w:val="20"/>
        </w:numPr>
        <w:spacing w:after="120" w:line="240" w:lineRule="auto"/>
        <w:rPr>
          <w:rFonts w:ascii="Arial" w:hAnsi="Arial" w:cs="Arial"/>
          <w:b/>
          <w:sz w:val="18"/>
          <w:szCs w:val="18"/>
        </w:rPr>
      </w:pPr>
      <w:r w:rsidRPr="0071156D">
        <w:rPr>
          <w:rFonts w:ascii="Arial" w:hAnsi="Arial" w:cs="Arial"/>
          <w:sz w:val="18"/>
          <w:szCs w:val="18"/>
        </w:rPr>
        <w:t>The staff team should prepare their own assessment of the visit</w:t>
      </w:r>
    </w:p>
    <w:p w14:paraId="39EA03B4" w14:textId="77777777" w:rsidR="0071156D" w:rsidRPr="0071156D" w:rsidRDefault="0071156D" w:rsidP="0071156D">
      <w:pPr>
        <w:pStyle w:val="ListParagraph"/>
        <w:numPr>
          <w:ilvl w:val="1"/>
          <w:numId w:val="20"/>
        </w:numPr>
        <w:spacing w:after="120" w:line="240" w:lineRule="auto"/>
        <w:rPr>
          <w:rFonts w:ascii="Arial" w:hAnsi="Arial" w:cs="Arial"/>
          <w:b/>
          <w:sz w:val="18"/>
          <w:szCs w:val="18"/>
        </w:rPr>
      </w:pPr>
      <w:r w:rsidRPr="0071156D">
        <w:rPr>
          <w:rFonts w:ascii="Arial" w:hAnsi="Arial" w:cs="Arial"/>
          <w:sz w:val="18"/>
          <w:szCs w:val="18"/>
        </w:rPr>
        <w:t>Contributions from participant young people are also desirable</w:t>
      </w:r>
    </w:p>
    <w:p w14:paraId="619CD5C6" w14:textId="77777777" w:rsidR="0071156D" w:rsidRPr="0071156D" w:rsidRDefault="0071156D" w:rsidP="0071156D">
      <w:pPr>
        <w:pStyle w:val="ListParagraph"/>
        <w:numPr>
          <w:ilvl w:val="1"/>
          <w:numId w:val="20"/>
        </w:numPr>
        <w:spacing w:after="120" w:line="240" w:lineRule="auto"/>
        <w:rPr>
          <w:rFonts w:ascii="Arial" w:hAnsi="Arial" w:cs="Arial"/>
          <w:sz w:val="18"/>
          <w:szCs w:val="18"/>
        </w:rPr>
      </w:pPr>
      <w:r w:rsidRPr="0071156D">
        <w:rPr>
          <w:rFonts w:ascii="Arial" w:hAnsi="Arial" w:cs="Arial"/>
          <w:sz w:val="18"/>
          <w:szCs w:val="18"/>
        </w:rPr>
        <w:t>Take the opportunity to display photos/videos and include the young people’s personal accounts of the visit</w:t>
      </w:r>
    </w:p>
    <w:p w14:paraId="11D9D5C7" w14:textId="77777777" w:rsidR="0046575F" w:rsidRPr="003432A6" w:rsidRDefault="0046575F" w:rsidP="00E2517D">
      <w:pPr>
        <w:jc w:val="both"/>
        <w:rPr>
          <w:rFonts w:ascii="Arial" w:hAnsi="Arial" w:cs="Arial"/>
          <w:b/>
          <w:sz w:val="20"/>
          <w:szCs w:val="20"/>
        </w:rPr>
      </w:pPr>
    </w:p>
    <w:p w14:paraId="6CEAF90C" w14:textId="77777777" w:rsidR="003432A6" w:rsidRDefault="003432A6" w:rsidP="00E2517D">
      <w:pPr>
        <w:ind w:left="360"/>
        <w:jc w:val="both"/>
        <w:rPr>
          <w:rFonts w:ascii="Arial" w:hAnsi="Arial" w:cs="Arial"/>
          <w:b/>
          <w:sz w:val="20"/>
          <w:szCs w:val="20"/>
        </w:rPr>
      </w:pPr>
    </w:p>
    <w:p w14:paraId="0D6145B0" w14:textId="77777777" w:rsidR="003432A6" w:rsidRDefault="003432A6" w:rsidP="00E2517D">
      <w:pPr>
        <w:ind w:left="360"/>
        <w:jc w:val="both"/>
        <w:rPr>
          <w:rFonts w:ascii="Arial" w:hAnsi="Arial" w:cs="Arial"/>
          <w:b/>
          <w:sz w:val="20"/>
          <w:szCs w:val="20"/>
        </w:rPr>
      </w:pPr>
    </w:p>
    <w:p w14:paraId="67BB1C05" w14:textId="77777777" w:rsidR="003432A6" w:rsidRDefault="003432A6" w:rsidP="00E2517D">
      <w:pPr>
        <w:ind w:left="360"/>
        <w:jc w:val="both"/>
        <w:rPr>
          <w:rFonts w:ascii="Arial" w:hAnsi="Arial" w:cs="Arial"/>
          <w:b/>
          <w:sz w:val="20"/>
          <w:szCs w:val="20"/>
        </w:rPr>
      </w:pPr>
    </w:p>
    <w:p w14:paraId="102ED6AB"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xml:space="preserve">This policy was adopted at the </w:t>
      </w:r>
      <w:r w:rsidR="00E2517D" w:rsidRPr="003432A6">
        <w:rPr>
          <w:rFonts w:ascii="Arial" w:hAnsi="Arial" w:cs="Arial"/>
          <w:b/>
          <w:sz w:val="20"/>
          <w:szCs w:val="20"/>
        </w:rPr>
        <w:t>Pitstone Parish Council meeting on:</w:t>
      </w:r>
    </w:p>
    <w:p w14:paraId="6FEE1258" w14:textId="77777777" w:rsidR="0046575F" w:rsidRPr="003432A6" w:rsidRDefault="0046575F" w:rsidP="00E2517D">
      <w:pPr>
        <w:ind w:left="360"/>
        <w:jc w:val="both"/>
        <w:rPr>
          <w:rFonts w:ascii="Arial" w:hAnsi="Arial" w:cs="Arial"/>
          <w:b/>
          <w:sz w:val="20"/>
          <w:szCs w:val="20"/>
        </w:rPr>
      </w:pPr>
    </w:p>
    <w:p w14:paraId="1B42AAF7"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(date</w:t>
      </w:r>
      <w:r w:rsidR="00E2517D" w:rsidRPr="003432A6">
        <w:rPr>
          <w:rFonts w:ascii="Arial" w:hAnsi="Arial" w:cs="Arial"/>
          <w:b/>
          <w:sz w:val="20"/>
          <w:szCs w:val="20"/>
        </w:rPr>
        <w:t xml:space="preserve"> and minute ref</w:t>
      </w:r>
      <w:r w:rsidRPr="003432A6">
        <w:rPr>
          <w:rFonts w:ascii="Arial" w:hAnsi="Arial" w:cs="Arial"/>
          <w:b/>
          <w:sz w:val="20"/>
          <w:szCs w:val="20"/>
        </w:rPr>
        <w:t>)</w:t>
      </w:r>
    </w:p>
    <w:p w14:paraId="67A575E8" w14:textId="77777777" w:rsidR="0046575F" w:rsidRPr="003432A6" w:rsidRDefault="0046575F" w:rsidP="00E2517D">
      <w:pPr>
        <w:ind w:left="360"/>
        <w:jc w:val="both"/>
        <w:rPr>
          <w:rFonts w:ascii="Arial" w:hAnsi="Arial" w:cs="Arial"/>
          <w:b/>
          <w:sz w:val="20"/>
          <w:szCs w:val="20"/>
        </w:rPr>
      </w:pPr>
    </w:p>
    <w:p w14:paraId="51A93D9E"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xml:space="preserve">On behalf of the </w:t>
      </w:r>
      <w:r w:rsidR="00FE7BC1" w:rsidRPr="003432A6">
        <w:rPr>
          <w:rFonts w:ascii="Arial" w:hAnsi="Arial" w:cs="Arial"/>
          <w:b/>
          <w:sz w:val="20"/>
          <w:szCs w:val="20"/>
        </w:rPr>
        <w:t xml:space="preserve">Pitstone Youth Café </w:t>
      </w:r>
      <w:r w:rsidRPr="003432A6">
        <w:rPr>
          <w:rFonts w:ascii="Arial" w:hAnsi="Arial" w:cs="Arial"/>
          <w:b/>
          <w:sz w:val="20"/>
          <w:szCs w:val="20"/>
        </w:rPr>
        <w:t xml:space="preserve">:  </w:t>
      </w:r>
    </w:p>
    <w:p w14:paraId="64ADA54C" w14:textId="77777777" w:rsidR="0046575F" w:rsidRPr="003432A6" w:rsidRDefault="0046575F" w:rsidP="00E2517D">
      <w:pPr>
        <w:ind w:left="360"/>
        <w:jc w:val="both"/>
        <w:rPr>
          <w:rFonts w:ascii="Arial" w:hAnsi="Arial" w:cs="Arial"/>
          <w:b/>
          <w:sz w:val="20"/>
          <w:szCs w:val="20"/>
        </w:rPr>
      </w:pPr>
    </w:p>
    <w:p w14:paraId="74AB38B6"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(signed)</w:t>
      </w:r>
    </w:p>
    <w:p w14:paraId="67AB91BB" w14:textId="77777777" w:rsidR="0046575F" w:rsidRPr="003432A6" w:rsidRDefault="0046575F" w:rsidP="00E2517D">
      <w:pPr>
        <w:ind w:left="360"/>
        <w:jc w:val="both"/>
        <w:rPr>
          <w:rFonts w:ascii="Arial" w:hAnsi="Arial" w:cs="Arial"/>
          <w:b/>
          <w:sz w:val="20"/>
          <w:szCs w:val="20"/>
        </w:rPr>
      </w:pPr>
    </w:p>
    <w:p w14:paraId="3C029743" w14:textId="77777777" w:rsidR="0046575F" w:rsidRPr="003432A6" w:rsidRDefault="0046575F" w:rsidP="00E2517D">
      <w:pPr>
        <w:ind w:left="360"/>
        <w:jc w:val="both"/>
        <w:rPr>
          <w:rFonts w:ascii="Arial" w:hAnsi="Arial" w:cs="Arial"/>
          <w:b/>
          <w:sz w:val="20"/>
          <w:szCs w:val="20"/>
        </w:rPr>
      </w:pPr>
    </w:p>
    <w:p w14:paraId="4A71C77F" w14:textId="77777777" w:rsidR="00E2517D" w:rsidRPr="003432A6" w:rsidRDefault="00E2517D" w:rsidP="00E2517D">
      <w:pPr>
        <w:ind w:left="360"/>
        <w:jc w:val="both"/>
        <w:rPr>
          <w:rFonts w:ascii="Arial" w:hAnsi="Arial" w:cs="Arial"/>
          <w:sz w:val="20"/>
          <w:szCs w:val="20"/>
        </w:rPr>
      </w:pPr>
    </w:p>
    <w:p w14:paraId="09FF2B08" w14:textId="77777777" w:rsidR="0046575F" w:rsidRPr="003432A6" w:rsidRDefault="0046575F" w:rsidP="00E2517D">
      <w:pPr>
        <w:ind w:left="360"/>
        <w:jc w:val="both"/>
        <w:rPr>
          <w:rFonts w:ascii="Arial" w:hAnsi="Arial" w:cs="Arial"/>
          <w:sz w:val="20"/>
          <w:szCs w:val="20"/>
        </w:rPr>
      </w:pPr>
      <w:r w:rsidRPr="003432A6">
        <w:rPr>
          <w:rFonts w:ascii="Arial" w:hAnsi="Arial" w:cs="Arial"/>
          <w:sz w:val="20"/>
          <w:szCs w:val="20"/>
        </w:rPr>
        <w:t xml:space="preserve">This policy will be reviewed annually by the </w:t>
      </w:r>
      <w:r w:rsidR="00FE7BC1" w:rsidRPr="003432A6">
        <w:rPr>
          <w:rFonts w:ascii="Arial" w:hAnsi="Arial" w:cs="Arial"/>
          <w:sz w:val="20"/>
          <w:szCs w:val="20"/>
        </w:rPr>
        <w:t xml:space="preserve">Pitstone Youth Café </w:t>
      </w:r>
      <w:r w:rsidR="00E2517D" w:rsidRPr="003432A6">
        <w:rPr>
          <w:rFonts w:ascii="Arial" w:hAnsi="Arial" w:cs="Arial"/>
          <w:sz w:val="20"/>
          <w:szCs w:val="20"/>
        </w:rPr>
        <w:t xml:space="preserve"> </w:t>
      </w:r>
      <w:r w:rsidRPr="003432A6">
        <w:rPr>
          <w:rFonts w:ascii="Arial" w:hAnsi="Arial" w:cs="Arial"/>
          <w:sz w:val="20"/>
          <w:szCs w:val="20"/>
        </w:rPr>
        <w:t>(Action4Youth will inform all clubs of changes to existing legislation)</w:t>
      </w:r>
    </w:p>
    <w:sectPr w:rsidR="0046575F" w:rsidRPr="003432A6" w:rsidSect="0026719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3472"/>
    <w:multiLevelType w:val="hybridMultilevel"/>
    <w:tmpl w:val="1AD0E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C0C23"/>
    <w:multiLevelType w:val="hybridMultilevel"/>
    <w:tmpl w:val="9A789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73D91"/>
    <w:multiLevelType w:val="hybridMultilevel"/>
    <w:tmpl w:val="8DCC6A9A"/>
    <w:lvl w:ilvl="0" w:tplc="34FCFDE6">
      <w:start w:val="1"/>
      <w:numFmt w:val="bullet"/>
      <w:lvlText w:val=""/>
      <w:lvlJc w:val="left"/>
      <w:pPr>
        <w:tabs>
          <w:tab w:val="num" w:pos="1455"/>
        </w:tabs>
        <w:ind w:left="1455" w:hanging="360"/>
      </w:pPr>
      <w:rPr>
        <w:rFonts w:ascii="Symbol" w:hAnsi="Symbol" w:hint="default"/>
        <w:color w:val="auto"/>
        <w:sz w:val="20"/>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3" w15:restartNumberingAfterBreak="0">
    <w:nsid w:val="26FE07A0"/>
    <w:multiLevelType w:val="hybridMultilevel"/>
    <w:tmpl w:val="4902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B4403"/>
    <w:multiLevelType w:val="hybridMultilevel"/>
    <w:tmpl w:val="B706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341AF"/>
    <w:multiLevelType w:val="hybridMultilevel"/>
    <w:tmpl w:val="46F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6BAB"/>
    <w:multiLevelType w:val="hybridMultilevel"/>
    <w:tmpl w:val="833613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2A1A57"/>
    <w:multiLevelType w:val="hybridMultilevel"/>
    <w:tmpl w:val="3DB2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A6CD7"/>
    <w:multiLevelType w:val="hybridMultilevel"/>
    <w:tmpl w:val="2F0E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42185"/>
    <w:multiLevelType w:val="hybridMultilevel"/>
    <w:tmpl w:val="5FE44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71560"/>
    <w:multiLevelType w:val="hybridMultilevel"/>
    <w:tmpl w:val="E776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F2475"/>
    <w:multiLevelType w:val="hybridMultilevel"/>
    <w:tmpl w:val="AE4A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244DA"/>
    <w:multiLevelType w:val="hybridMultilevel"/>
    <w:tmpl w:val="51B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32131"/>
    <w:multiLevelType w:val="hybridMultilevel"/>
    <w:tmpl w:val="22BC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845DC"/>
    <w:multiLevelType w:val="hybridMultilevel"/>
    <w:tmpl w:val="96B2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03EF0"/>
    <w:multiLevelType w:val="hybridMultilevel"/>
    <w:tmpl w:val="403A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C4E5C"/>
    <w:multiLevelType w:val="hybridMultilevel"/>
    <w:tmpl w:val="E796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51B25"/>
    <w:multiLevelType w:val="hybridMultilevel"/>
    <w:tmpl w:val="14AA1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CCB085F"/>
    <w:multiLevelType w:val="hybridMultilevel"/>
    <w:tmpl w:val="93C6A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127C"/>
    <w:multiLevelType w:val="hybridMultilevel"/>
    <w:tmpl w:val="BBC4F85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AA44E7"/>
    <w:multiLevelType w:val="hybridMultilevel"/>
    <w:tmpl w:val="3F20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7"/>
  </w:num>
  <w:num w:numId="5">
    <w:abstractNumId w:val="12"/>
  </w:num>
  <w:num w:numId="6">
    <w:abstractNumId w:val="3"/>
  </w:num>
  <w:num w:numId="7">
    <w:abstractNumId w:val="18"/>
  </w:num>
  <w:num w:numId="8">
    <w:abstractNumId w:val="14"/>
  </w:num>
  <w:num w:numId="9">
    <w:abstractNumId w:val="7"/>
  </w:num>
  <w:num w:numId="10">
    <w:abstractNumId w:val="4"/>
  </w:num>
  <w:num w:numId="11">
    <w:abstractNumId w:val="20"/>
  </w:num>
  <w:num w:numId="12">
    <w:abstractNumId w:val="13"/>
  </w:num>
  <w:num w:numId="13">
    <w:abstractNumId w:val="16"/>
  </w:num>
  <w:num w:numId="14">
    <w:abstractNumId w:val="11"/>
  </w:num>
  <w:num w:numId="15">
    <w:abstractNumId w:val="19"/>
  </w:num>
  <w:num w:numId="16">
    <w:abstractNumId w:val="1"/>
  </w:num>
  <w:num w:numId="17">
    <w:abstractNumId w:val="8"/>
  </w:num>
  <w:num w:numId="18">
    <w:abstractNumId w:val="9"/>
  </w:num>
  <w:num w:numId="19">
    <w:abstractNumId w:val="0"/>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C1"/>
    <w:rsid w:val="0004773A"/>
    <w:rsid w:val="00260E67"/>
    <w:rsid w:val="0026719B"/>
    <w:rsid w:val="0028100F"/>
    <w:rsid w:val="003432A6"/>
    <w:rsid w:val="0046575F"/>
    <w:rsid w:val="004B1E3A"/>
    <w:rsid w:val="005956BA"/>
    <w:rsid w:val="005B257D"/>
    <w:rsid w:val="005B7238"/>
    <w:rsid w:val="0071156D"/>
    <w:rsid w:val="00BE46D7"/>
    <w:rsid w:val="00CE4867"/>
    <w:rsid w:val="00D359E3"/>
    <w:rsid w:val="00E2517D"/>
    <w:rsid w:val="00EC7164"/>
    <w:rsid w:val="00FE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2AE01"/>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imes New Roman" w:hAnsi="Comic Sans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hAnsi="Cambria"/>
      <w:b/>
      <w:kern w:val="32"/>
      <w:sz w:val="32"/>
    </w:rPr>
  </w:style>
  <w:style w:type="character" w:customStyle="1" w:styleId="Heading2Char">
    <w:name w:val="Heading 2 Char"/>
    <w:link w:val="Heading2"/>
    <w:uiPriority w:val="9"/>
    <w:semiHidden/>
    <w:rPr>
      <w:rFonts w:ascii="Cambria" w:hAnsi="Cambria"/>
      <w:b/>
      <w:i/>
      <w:sz w:val="28"/>
    </w:rPr>
  </w:style>
  <w:style w:type="character" w:customStyle="1" w:styleId="Heading3Char">
    <w:name w:val="Heading 3 Char"/>
    <w:link w:val="Heading3"/>
    <w:uiPriority w:val="9"/>
    <w:semiHidden/>
    <w:rPr>
      <w:rFonts w:ascii="Cambria" w:hAnsi="Cambria"/>
      <w:b/>
      <w:sz w:val="26"/>
    </w:rPr>
  </w:style>
  <w:style w:type="character" w:customStyle="1" w:styleId="Heading4Char">
    <w:name w:val="Heading 4 Char"/>
    <w:link w:val="Heading4"/>
    <w:uiPriority w:val="9"/>
    <w:rPr>
      <w:b/>
      <w:sz w:val="28"/>
    </w:rPr>
  </w:style>
  <w:style w:type="character" w:customStyle="1" w:styleId="Heading5Char">
    <w:name w:val="Heading 5 Char"/>
    <w:link w:val="Heading5"/>
    <w:uiPriority w:val="9"/>
    <w:semiHidden/>
    <w:rPr>
      <w:b/>
      <w:i/>
      <w:sz w:val="26"/>
    </w:rPr>
  </w:style>
  <w:style w:type="character" w:customStyle="1" w:styleId="Heading6Char">
    <w:name w:val="Heading 6 Char"/>
    <w:link w:val="Heading6"/>
    <w:uiPriority w:val="9"/>
    <w:semiHidden/>
    <w:rPr>
      <w:b/>
    </w:rPr>
  </w:style>
  <w:style w:type="character" w:customStyle="1" w:styleId="Heading7Char">
    <w:name w:val="Heading 7 Char"/>
    <w:link w:val="Heading7"/>
    <w:uiPriority w:val="9"/>
    <w:semiHidden/>
    <w:rPr>
      <w:sz w:val="24"/>
    </w:rPr>
  </w:style>
  <w:style w:type="character" w:customStyle="1" w:styleId="Heading8Char">
    <w:name w:val="Heading 8 Char"/>
    <w:link w:val="Heading8"/>
    <w:uiPriority w:val="9"/>
    <w:semiHidden/>
    <w:rPr>
      <w:i/>
      <w:sz w:val="24"/>
    </w:rPr>
  </w:style>
  <w:style w:type="character" w:customStyle="1" w:styleId="Heading9Char">
    <w:name w:val="Heading 9 Char"/>
    <w:link w:val="Heading9"/>
    <w:uiPriority w:val="9"/>
    <w:semiHidden/>
    <w:rPr>
      <w:rFonts w:ascii="Cambria" w:hAnsi="Cambria"/>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hAnsi="Cambria"/>
      <w:b/>
      <w:kern w:val="28"/>
      <w:sz w:val="32"/>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character" w:customStyle="1" w:styleId="SubtitleChar">
    <w:name w:val="Subtitle Char"/>
    <w:link w:val="Subtitle"/>
    <w:uiPriority w:val="11"/>
    <w:rPr>
      <w:rFonts w:ascii="Cambria" w:hAnsi="Cambria"/>
      <w:sz w:val="24"/>
    </w:rPr>
  </w:style>
  <w:style w:type="character" w:styleId="Strong">
    <w:name w:val="Strong"/>
    <w:uiPriority w:val="22"/>
    <w:qFormat/>
    <w:rPr>
      <w:b/>
    </w:rPr>
  </w:style>
  <w:style w:type="character" w:styleId="Emphasis">
    <w:name w:val="Emphasis"/>
    <w:uiPriority w:val="20"/>
    <w:qFormat/>
    <w:rPr>
      <w:rFonts w:ascii="Calibri" w:hAnsi="Calibri"/>
      <w:b/>
      <w:i/>
    </w:rPr>
  </w:style>
  <w:style w:type="table" w:styleId="MediumGrid2">
    <w:name w:val="Medium Grid 2"/>
    <w:basedOn w:val="TableNormal"/>
    <w:uiPriority w:val="68"/>
    <w:semiHidden/>
    <w:unhideWhenUse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Grid-Accent1">
    <w:name w:val="Colorful Grid Accent 1"/>
    <w:basedOn w:val="TableNormal"/>
    <w:uiPriority w:val="73"/>
    <w:semiHidden/>
    <w:unhideWhenUsed/>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QuoteChar">
    <w:name w:val="Quote Char"/>
    <w:rPr>
      <w:i/>
      <w:sz w:val="24"/>
    </w:rPr>
  </w:style>
  <w:style w:type="table" w:styleId="LightShading-Accent2">
    <w:name w:val="Light Shading Accent 2"/>
    <w:basedOn w:val="TableNormal"/>
    <w:uiPriority w:val="60"/>
    <w:semiHidden/>
    <w:unhideWhenUsed/>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IntenseQuoteChar">
    <w:name w:val="Intense Quote Char"/>
    <w:rPr>
      <w:b/>
      <w:i/>
      <w:sz w:val="24"/>
    </w:r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3">
    <w:name w:val="Grid Table 3"/>
    <w:basedOn w:val="TableNormal"/>
    <w:uiPriority w:val="4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link w:val="PlainText"/>
    <w:uiPriority w:val="99"/>
    <w:rPr>
      <w:rFonts w:ascii="Courier New" w:hAnsi="Courier New"/>
      <w:sz w:val="20"/>
      <w:lang w:val="en-GB" w:eastAsia="x-none"/>
    </w:rPr>
  </w:style>
  <w:style w:type="paragraph" w:styleId="BodyTextIndent">
    <w:name w:val="Body Text Indent"/>
    <w:basedOn w:val="Normal"/>
    <w:link w:val="BodyTextIndentChar"/>
    <w:uiPriority w:val="99"/>
    <w:semiHidden/>
    <w:pPr>
      <w:ind w:left="360"/>
      <w:jc w:val="both"/>
    </w:pPr>
    <w:rPr>
      <w:rFonts w:ascii="Arial" w:hAnsi="Arial" w:cs="Arial"/>
    </w:rPr>
  </w:style>
  <w:style w:type="character" w:customStyle="1" w:styleId="BodyTextIndentChar">
    <w:name w:val="Body Text Indent Char"/>
    <w:link w:val="BodyTextIndent"/>
    <w:uiPriority w:val="99"/>
    <w:semiHidden/>
    <w:rPr>
      <w:noProof/>
      <w:sz w:val="24"/>
      <w:szCs w:val="24"/>
      <w:lang w:eastAsia="en-US"/>
    </w:rPr>
  </w:style>
  <w:style w:type="paragraph" w:styleId="BalloonText">
    <w:name w:val="Balloon Text"/>
    <w:basedOn w:val="Normal"/>
    <w:link w:val="BalloonTextChar"/>
    <w:uiPriority w:val="99"/>
    <w:semiHidden/>
    <w:unhideWhenUsed/>
    <w:rsid w:val="00260E67"/>
    <w:rPr>
      <w:rFonts w:ascii="Segoe UI" w:hAnsi="Segoe UI" w:cs="Segoe UI"/>
      <w:sz w:val="18"/>
      <w:szCs w:val="18"/>
    </w:rPr>
  </w:style>
  <w:style w:type="character" w:customStyle="1" w:styleId="BalloonTextChar">
    <w:name w:val="Balloon Text Char"/>
    <w:link w:val="BalloonText"/>
    <w:uiPriority w:val="99"/>
    <w:semiHidden/>
    <w:locked/>
    <w:rsid w:val="00260E67"/>
    <w:rPr>
      <w:rFonts w:ascii="Segoe UI" w:hAnsi="Segoe UI"/>
      <w:noProof/>
      <w:sz w:val="18"/>
      <w:lang w:eastAsia="en-US"/>
    </w:rPr>
  </w:style>
  <w:style w:type="paragraph" w:styleId="ListParagraph">
    <w:name w:val="List Paragraph"/>
    <w:basedOn w:val="Normal"/>
    <w:uiPriority w:val="34"/>
    <w:qFormat/>
    <w:rsid w:val="0071156D"/>
    <w:pPr>
      <w:spacing w:after="200" w:line="276" w:lineRule="auto"/>
      <w:ind w:left="720"/>
      <w:contextualSpacing/>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Laurie</dc:creator>
  <cp:keywords/>
  <dc:description/>
  <cp:lastModifiedBy>Laurie Eagling</cp:lastModifiedBy>
  <cp:revision>3</cp:revision>
  <cp:lastPrinted>2016-04-20T22:51:00Z</cp:lastPrinted>
  <dcterms:created xsi:type="dcterms:W3CDTF">2020-06-19T14:52:00Z</dcterms:created>
  <dcterms:modified xsi:type="dcterms:W3CDTF">2020-06-19T14:57:00Z</dcterms:modified>
</cp:coreProperties>
</file>