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Default="002F2BF7">
      <w:pPr>
        <w:pStyle w:val="Title"/>
        <w:rPr>
          <w:rFonts w:ascii="Arial" w:hAnsi="Arial" w:cs="Arial"/>
          <w:sz w:val="28"/>
          <w:szCs w:val="28"/>
        </w:rPr>
      </w:pPr>
      <w:bookmarkStart w:id="0" w:name="_GoBack"/>
      <w:bookmarkEnd w:id="0"/>
      <w:r>
        <w:rPr>
          <w:rFonts w:ascii="Arial" w:hAnsi="Arial" w:cs="Arial"/>
          <w:sz w:val="28"/>
          <w:szCs w:val="28"/>
        </w:rPr>
        <w:t>PITSTONE ANNUAL ASSEMBLY</w:t>
      </w:r>
      <w:r w:rsidR="00A000CB">
        <w:rPr>
          <w:rFonts w:ascii="Arial" w:hAnsi="Arial" w:cs="Arial"/>
          <w:sz w:val="28"/>
          <w:szCs w:val="28"/>
        </w:rPr>
        <w:t>, VOLUNTEER FAIR AND DEFIBRILLATOR DEMONSTRATIONS</w:t>
      </w:r>
      <w:r w:rsidR="00A000CB">
        <w:rPr>
          <w:rFonts w:ascii="Arial" w:hAnsi="Arial" w:cs="Arial"/>
          <w:sz w:val="28"/>
          <w:szCs w:val="28"/>
        </w:rPr>
        <w:br/>
      </w:r>
    </w:p>
    <w:p w:rsidR="004F4148" w:rsidRPr="00A000CB" w:rsidRDefault="004F4148">
      <w:pPr>
        <w:pBdr>
          <w:bottom w:val="single" w:sz="4" w:space="1" w:color="auto"/>
        </w:pBdr>
        <w:jc w:val="center"/>
        <w:rPr>
          <w:rFonts w:ascii="Arial" w:hAnsi="Arial" w:cs="Arial"/>
          <w:sz w:val="22"/>
          <w:szCs w:val="22"/>
        </w:rPr>
      </w:pPr>
      <w:r>
        <w:rPr>
          <w:rFonts w:ascii="Arial" w:hAnsi="Arial" w:cs="Arial"/>
          <w:sz w:val="22"/>
          <w:szCs w:val="22"/>
        </w:rPr>
        <w:t xml:space="preserve">Minutes of the </w:t>
      </w:r>
      <w:r w:rsidR="002F2BF7">
        <w:rPr>
          <w:rFonts w:ascii="Arial" w:hAnsi="Arial" w:cs="Arial"/>
          <w:sz w:val="22"/>
          <w:szCs w:val="22"/>
        </w:rPr>
        <w:t>Annual Assembly</w:t>
      </w:r>
      <w:r>
        <w:rPr>
          <w:rFonts w:ascii="Arial" w:hAnsi="Arial" w:cs="Arial"/>
          <w:sz w:val="22"/>
          <w:szCs w:val="22"/>
        </w:rPr>
        <w:t xml:space="preserve"> held on </w:t>
      </w:r>
      <w:r w:rsidR="00021723">
        <w:rPr>
          <w:rFonts w:ascii="Arial" w:hAnsi="Arial" w:cs="Arial"/>
          <w:sz w:val="22"/>
          <w:szCs w:val="22"/>
        </w:rPr>
        <w:t>21 April 2015</w:t>
      </w:r>
      <w:r>
        <w:rPr>
          <w:rFonts w:ascii="Arial" w:hAnsi="Arial" w:cs="Arial"/>
          <w:sz w:val="22"/>
          <w:szCs w:val="22"/>
        </w:rPr>
        <w:t xml:space="preserve"> </w:t>
      </w:r>
    </w:p>
    <w:p w:rsidR="004F4148" w:rsidRPr="00A000CB" w:rsidRDefault="004F4148">
      <w:pPr>
        <w:pBdr>
          <w:bottom w:val="single" w:sz="4" w:space="1" w:color="auto"/>
        </w:pBdr>
        <w:jc w:val="center"/>
        <w:rPr>
          <w:rFonts w:ascii="Arial" w:hAnsi="Arial" w:cs="Arial"/>
          <w:sz w:val="22"/>
          <w:szCs w:val="22"/>
        </w:rPr>
      </w:pPr>
      <w:r w:rsidRPr="00A000CB">
        <w:rPr>
          <w:rFonts w:ascii="Arial" w:hAnsi="Arial" w:cs="Arial"/>
          <w:sz w:val="22"/>
          <w:szCs w:val="22"/>
        </w:rPr>
        <w:t xml:space="preserve">in the </w:t>
      </w:r>
      <w:r w:rsidR="002F2BF7" w:rsidRPr="00A000CB">
        <w:rPr>
          <w:rFonts w:ascii="Arial" w:hAnsi="Arial" w:cs="Arial"/>
          <w:sz w:val="22"/>
          <w:szCs w:val="22"/>
        </w:rPr>
        <w:t xml:space="preserve">main hall </w:t>
      </w:r>
      <w:r w:rsidRPr="00A000CB">
        <w:rPr>
          <w:rFonts w:ascii="Arial" w:hAnsi="Arial" w:cs="Arial"/>
          <w:sz w:val="22"/>
          <w:szCs w:val="22"/>
        </w:rPr>
        <w:t>at the Memorial Hall, starting at 7</w:t>
      </w:r>
      <w:r w:rsidR="00021723" w:rsidRPr="00A000CB">
        <w:rPr>
          <w:rFonts w:ascii="Arial" w:hAnsi="Arial" w:cs="Arial"/>
          <w:sz w:val="22"/>
          <w:szCs w:val="22"/>
        </w:rPr>
        <w:t>.45</w:t>
      </w:r>
      <w:r w:rsidRPr="00A000CB">
        <w:rPr>
          <w:rFonts w:ascii="Arial" w:hAnsi="Arial" w:cs="Arial"/>
          <w:sz w:val="22"/>
          <w:szCs w:val="22"/>
        </w:rPr>
        <w:t>pm</w:t>
      </w:r>
      <w:r w:rsidR="00B90082" w:rsidRPr="00A000CB">
        <w:rPr>
          <w:rFonts w:ascii="Arial" w:hAnsi="Arial" w:cs="Arial"/>
          <w:sz w:val="22"/>
          <w:szCs w:val="22"/>
        </w:rPr>
        <w:t xml:space="preserve"> and concluding at </w:t>
      </w:r>
      <w:r w:rsidR="00A000CB" w:rsidRPr="00A000CB">
        <w:rPr>
          <w:rFonts w:ascii="Arial" w:hAnsi="Arial" w:cs="Arial"/>
          <w:sz w:val="22"/>
          <w:szCs w:val="22"/>
        </w:rPr>
        <w:t>9.35</w:t>
      </w:r>
      <w:r w:rsidR="002F2BF7" w:rsidRPr="00A000CB">
        <w:rPr>
          <w:rFonts w:ascii="Arial" w:hAnsi="Arial" w:cs="Arial"/>
          <w:sz w:val="22"/>
          <w:szCs w:val="22"/>
        </w:rPr>
        <w:t>pm</w:t>
      </w:r>
    </w:p>
    <w:p w:rsidR="00A000CB" w:rsidRDefault="00A000CB" w:rsidP="00B90082">
      <w:pPr>
        <w:tabs>
          <w:tab w:val="left" w:pos="1276"/>
        </w:tabs>
        <w:ind w:left="1276" w:hanging="1276"/>
        <w:rPr>
          <w:rFonts w:ascii="Arial" w:hAnsi="Arial" w:cs="Arial"/>
          <w:b/>
          <w:bCs/>
          <w:sz w:val="18"/>
          <w:szCs w:val="18"/>
        </w:rPr>
      </w:pPr>
    </w:p>
    <w:p w:rsidR="00CF0244" w:rsidRDefault="002868A9" w:rsidP="00B90082">
      <w:pPr>
        <w:tabs>
          <w:tab w:val="left" w:pos="1276"/>
        </w:tabs>
        <w:ind w:left="1276" w:hanging="1276"/>
        <w:rPr>
          <w:rFonts w:ascii="Arial" w:hAnsi="Arial" w:cs="Arial"/>
          <w:sz w:val="18"/>
          <w:szCs w:val="18"/>
        </w:rPr>
      </w:pPr>
      <w:r>
        <w:rPr>
          <w:rFonts w:ascii="Arial" w:hAnsi="Arial" w:cs="Arial"/>
          <w:b/>
          <w:bCs/>
          <w:sz w:val="18"/>
          <w:szCs w:val="18"/>
        </w:rPr>
        <w:t>PRESENT:</w:t>
      </w:r>
      <w:r>
        <w:rPr>
          <w:rFonts w:ascii="Arial" w:hAnsi="Arial" w:cs="Arial"/>
          <w:b/>
          <w:bCs/>
          <w:sz w:val="18"/>
          <w:szCs w:val="18"/>
        </w:rPr>
        <w:tab/>
      </w:r>
      <w:r>
        <w:rPr>
          <w:rFonts w:ascii="Arial" w:hAnsi="Arial" w:cs="Arial"/>
          <w:sz w:val="18"/>
          <w:szCs w:val="18"/>
        </w:rPr>
        <w:t xml:space="preserve">Cllr Saintey (Chairman), </w:t>
      </w:r>
      <w:r w:rsidR="009A0757">
        <w:rPr>
          <w:rFonts w:ascii="Arial" w:hAnsi="Arial" w:cs="Arial"/>
          <w:sz w:val="18"/>
          <w:szCs w:val="18"/>
        </w:rPr>
        <w:t xml:space="preserve">Cllr Blunt (Vice Chairman), </w:t>
      </w:r>
      <w:r w:rsidR="00B90082">
        <w:rPr>
          <w:rFonts w:ascii="Arial" w:hAnsi="Arial" w:cs="Arial"/>
          <w:sz w:val="18"/>
          <w:szCs w:val="18"/>
        </w:rPr>
        <w:t xml:space="preserve">Cllr </w:t>
      </w:r>
      <w:r w:rsidR="0061752B">
        <w:rPr>
          <w:rFonts w:ascii="Arial" w:hAnsi="Arial" w:cs="Arial"/>
          <w:sz w:val="18"/>
          <w:szCs w:val="18"/>
        </w:rPr>
        <w:t>Mrs Arney</w:t>
      </w:r>
      <w:r w:rsidR="00B90082">
        <w:rPr>
          <w:rFonts w:ascii="Arial" w:hAnsi="Arial" w:cs="Arial"/>
          <w:sz w:val="18"/>
          <w:szCs w:val="18"/>
        </w:rPr>
        <w:t>, Cllr Mrs Stack</w:t>
      </w:r>
      <w:r w:rsidR="002F2BF7">
        <w:rPr>
          <w:rFonts w:ascii="Arial" w:hAnsi="Arial" w:cs="Arial"/>
          <w:sz w:val="18"/>
          <w:szCs w:val="18"/>
        </w:rPr>
        <w:t xml:space="preserve">, </w:t>
      </w:r>
      <w:r w:rsidR="0061752B">
        <w:rPr>
          <w:rFonts w:ascii="Arial" w:hAnsi="Arial" w:cs="Arial"/>
          <w:sz w:val="18"/>
          <w:szCs w:val="18"/>
        </w:rPr>
        <w:br/>
      </w:r>
      <w:r w:rsidR="002F2BF7">
        <w:rPr>
          <w:rFonts w:ascii="Arial" w:hAnsi="Arial" w:cs="Arial"/>
          <w:sz w:val="18"/>
          <w:szCs w:val="18"/>
        </w:rPr>
        <w:t xml:space="preserve">Cllr Nicholls, </w:t>
      </w:r>
      <w:r w:rsidR="007822E7">
        <w:rPr>
          <w:rFonts w:ascii="Arial" w:hAnsi="Arial" w:cs="Arial"/>
          <w:sz w:val="18"/>
          <w:szCs w:val="18"/>
        </w:rPr>
        <w:t>Cllr Mrs Hawkins</w:t>
      </w:r>
      <w:r w:rsidR="00021723">
        <w:rPr>
          <w:rFonts w:ascii="Arial" w:hAnsi="Arial" w:cs="Arial"/>
          <w:sz w:val="18"/>
          <w:szCs w:val="18"/>
        </w:rPr>
        <w:t>, Cllr Richardson, Cllr Mattey, Cllr Brooks</w:t>
      </w:r>
      <w:r w:rsidR="0061752B">
        <w:rPr>
          <w:rFonts w:ascii="Arial" w:hAnsi="Arial" w:cs="Arial"/>
          <w:sz w:val="18"/>
          <w:szCs w:val="18"/>
        </w:rPr>
        <w:t xml:space="preserve"> and </w:t>
      </w:r>
      <w:r w:rsidR="002F2BF7">
        <w:rPr>
          <w:rFonts w:ascii="Arial" w:hAnsi="Arial" w:cs="Arial"/>
          <w:sz w:val="18"/>
          <w:szCs w:val="18"/>
        </w:rPr>
        <w:t>C</w:t>
      </w:r>
      <w:r w:rsidR="002F0817">
        <w:rPr>
          <w:rFonts w:ascii="Arial" w:hAnsi="Arial" w:cs="Arial"/>
          <w:sz w:val="18"/>
          <w:szCs w:val="18"/>
        </w:rPr>
        <w:t>llr Ginda</w:t>
      </w:r>
      <w:r w:rsidR="009C09F7">
        <w:rPr>
          <w:rFonts w:ascii="Arial" w:hAnsi="Arial" w:cs="Arial"/>
          <w:sz w:val="18"/>
          <w:szCs w:val="18"/>
        </w:rPr>
        <w:t xml:space="preserve">.  </w:t>
      </w:r>
      <w:r w:rsidR="00021723">
        <w:rPr>
          <w:rFonts w:ascii="Arial" w:hAnsi="Arial" w:cs="Arial"/>
          <w:sz w:val="18"/>
          <w:szCs w:val="18"/>
        </w:rPr>
        <w:br/>
      </w:r>
      <w:r w:rsidR="004F4148">
        <w:rPr>
          <w:rFonts w:ascii="Arial" w:hAnsi="Arial" w:cs="Arial"/>
          <w:sz w:val="18"/>
          <w:szCs w:val="18"/>
        </w:rPr>
        <w:t xml:space="preserve">Clerk: Laurie Eagling. </w:t>
      </w:r>
      <w:r w:rsidR="00B85D3E">
        <w:rPr>
          <w:rFonts w:ascii="Arial" w:hAnsi="Arial" w:cs="Arial"/>
          <w:sz w:val="18"/>
          <w:szCs w:val="18"/>
        </w:rPr>
        <w:t xml:space="preserve"> </w:t>
      </w:r>
      <w:r w:rsidR="00A3391F">
        <w:rPr>
          <w:rFonts w:ascii="Arial" w:hAnsi="Arial" w:cs="Arial"/>
          <w:sz w:val="18"/>
          <w:szCs w:val="18"/>
        </w:rPr>
        <w:t xml:space="preserve"> </w:t>
      </w:r>
      <w:r w:rsidR="002F2BF7">
        <w:rPr>
          <w:rFonts w:ascii="Arial" w:hAnsi="Arial" w:cs="Arial"/>
          <w:sz w:val="18"/>
          <w:szCs w:val="18"/>
        </w:rPr>
        <w:t xml:space="preserve">County &amp; District Cllr Mrs A Davies.  </w:t>
      </w:r>
      <w:r w:rsidR="00DE5C04">
        <w:rPr>
          <w:rFonts w:ascii="Arial" w:hAnsi="Arial" w:cs="Arial"/>
          <w:sz w:val="18"/>
          <w:szCs w:val="18"/>
        </w:rPr>
        <w:t xml:space="preserve"> </w:t>
      </w:r>
      <w:r w:rsidR="002F2BF7">
        <w:rPr>
          <w:rFonts w:ascii="Arial" w:hAnsi="Arial" w:cs="Arial"/>
          <w:sz w:val="18"/>
          <w:szCs w:val="18"/>
        </w:rPr>
        <w:t>PC</w:t>
      </w:r>
      <w:r w:rsidR="0061752B">
        <w:rPr>
          <w:rFonts w:ascii="Arial" w:hAnsi="Arial" w:cs="Arial"/>
          <w:sz w:val="18"/>
          <w:szCs w:val="18"/>
        </w:rPr>
        <w:t>SO J Dodson</w:t>
      </w:r>
      <w:r w:rsidR="002F2BF7">
        <w:rPr>
          <w:rFonts w:ascii="Arial" w:hAnsi="Arial" w:cs="Arial"/>
          <w:sz w:val="18"/>
          <w:szCs w:val="18"/>
        </w:rPr>
        <w:t xml:space="preserve">.  </w:t>
      </w:r>
      <w:r w:rsidR="00A000CB">
        <w:rPr>
          <w:rFonts w:ascii="Arial" w:hAnsi="Arial" w:cs="Arial"/>
          <w:sz w:val="18"/>
          <w:szCs w:val="18"/>
        </w:rPr>
        <w:br/>
        <w:t xml:space="preserve">Derek Flint, South Central Ambulance Service.  </w:t>
      </w:r>
      <w:r w:rsidR="002F2BF7" w:rsidRPr="00DB2F49">
        <w:rPr>
          <w:rFonts w:ascii="Arial" w:hAnsi="Arial" w:cs="Arial"/>
          <w:sz w:val="18"/>
          <w:szCs w:val="18"/>
        </w:rPr>
        <w:t>Plus</w:t>
      </w:r>
      <w:r w:rsidR="002F2BF7">
        <w:rPr>
          <w:rFonts w:ascii="Arial" w:hAnsi="Arial" w:cs="Arial"/>
          <w:sz w:val="18"/>
          <w:szCs w:val="18"/>
        </w:rPr>
        <w:t xml:space="preserve"> </w:t>
      </w:r>
      <w:r w:rsidR="00A000CB">
        <w:rPr>
          <w:rFonts w:ascii="Arial" w:hAnsi="Arial" w:cs="Arial"/>
          <w:sz w:val="18"/>
          <w:szCs w:val="18"/>
        </w:rPr>
        <w:t>51</w:t>
      </w:r>
      <w:r w:rsidR="002F2BF7">
        <w:rPr>
          <w:rFonts w:ascii="Arial" w:hAnsi="Arial" w:cs="Arial"/>
          <w:sz w:val="18"/>
          <w:szCs w:val="18"/>
        </w:rPr>
        <w:t xml:space="preserve"> members of the public.</w:t>
      </w:r>
      <w:r w:rsidR="006B0852">
        <w:rPr>
          <w:rFonts w:ascii="Arial" w:hAnsi="Arial" w:cs="Arial"/>
          <w:sz w:val="18"/>
          <w:szCs w:val="18"/>
        </w:rPr>
        <w:br/>
      </w:r>
    </w:p>
    <w:p w:rsidR="004F4148" w:rsidRDefault="004F4148" w:rsidP="0070368F">
      <w:pPr>
        <w:tabs>
          <w:tab w:val="left" w:pos="1276"/>
        </w:tabs>
        <w:ind w:left="1276" w:hanging="1276"/>
        <w:rPr>
          <w:rFonts w:ascii="Arial" w:hAnsi="Arial" w:cs="Arial"/>
          <w:sz w:val="18"/>
          <w:szCs w:val="18"/>
        </w:rPr>
      </w:pPr>
      <w:r>
        <w:rPr>
          <w:rFonts w:ascii="Arial" w:hAnsi="Arial" w:cs="Arial"/>
          <w:b/>
          <w:bCs/>
          <w:sz w:val="18"/>
          <w:szCs w:val="18"/>
        </w:rPr>
        <w:t>APOLOGIES:</w:t>
      </w:r>
      <w:r>
        <w:rPr>
          <w:rFonts w:ascii="Arial" w:hAnsi="Arial" w:cs="Arial"/>
          <w:sz w:val="18"/>
          <w:szCs w:val="18"/>
        </w:rPr>
        <w:t xml:space="preserve"> </w:t>
      </w:r>
      <w:r>
        <w:rPr>
          <w:rFonts w:ascii="Arial" w:hAnsi="Arial" w:cs="Arial"/>
          <w:sz w:val="18"/>
          <w:szCs w:val="18"/>
        </w:rPr>
        <w:tab/>
      </w:r>
      <w:r w:rsidR="00E13B25">
        <w:rPr>
          <w:rFonts w:ascii="Arial" w:hAnsi="Arial" w:cs="Arial"/>
          <w:sz w:val="18"/>
          <w:szCs w:val="18"/>
        </w:rPr>
        <w:t>Mrs J DeSelincourt</w:t>
      </w:r>
    </w:p>
    <w:p w:rsidR="00852952" w:rsidRDefault="00852952">
      <w:pPr>
        <w:tabs>
          <w:tab w:val="left" w:pos="5220"/>
        </w:tabs>
        <w:ind w:left="902" w:hanging="902"/>
        <w:rPr>
          <w:rFonts w:ascii="Arial" w:hAnsi="Arial" w:cs="Arial"/>
          <w:sz w:val="18"/>
          <w:szCs w:val="18"/>
        </w:rPr>
      </w:pPr>
    </w:p>
    <w:p w:rsidR="00A000CB" w:rsidRDefault="00A000CB" w:rsidP="00CA6721">
      <w:pPr>
        <w:tabs>
          <w:tab w:val="left" w:pos="5220"/>
        </w:tabs>
        <w:rPr>
          <w:rFonts w:ascii="Arial" w:hAnsi="Arial" w:cs="Arial"/>
          <w:sz w:val="18"/>
          <w:szCs w:val="18"/>
        </w:rPr>
      </w:pPr>
      <w:r>
        <w:rPr>
          <w:rFonts w:ascii="Arial" w:hAnsi="Arial" w:cs="Arial"/>
          <w:sz w:val="18"/>
          <w:szCs w:val="18"/>
        </w:rPr>
        <w:t>The Volunteer Fair (open from 6.45-7.45pm) included displays from 17 different local community groups that are looking for extra voluntary support.  Derek Flint from the South Central Ambulance Service was also providing demonstrations of how to use the defibrillator which is now located in Yardley Avenue, having been funded by The Village Health Centre and all the local football and cricket clubs.</w:t>
      </w:r>
    </w:p>
    <w:p w:rsidR="00CA6721" w:rsidRPr="00CA6721" w:rsidRDefault="00CA6721" w:rsidP="00CA6721">
      <w:pPr>
        <w:tabs>
          <w:tab w:val="left" w:pos="5220"/>
        </w:tabs>
        <w:rPr>
          <w:rFonts w:ascii="Arial" w:hAnsi="Arial" w:cs="Arial"/>
          <w:sz w:val="18"/>
          <w:szCs w:val="18"/>
        </w:rPr>
      </w:pPr>
    </w:p>
    <w:p w:rsidR="003725DA" w:rsidRDefault="003725DA">
      <w:pPr>
        <w:tabs>
          <w:tab w:val="left" w:pos="5220"/>
        </w:tabs>
        <w:ind w:left="902" w:hanging="902"/>
        <w:rPr>
          <w:rFonts w:ascii="Arial" w:hAnsi="Arial" w:cs="Arial"/>
          <w:sz w:val="18"/>
          <w:szCs w:val="18"/>
        </w:rPr>
      </w:pPr>
    </w:p>
    <w:p w:rsidR="004F4148" w:rsidRDefault="002F2BF7">
      <w:pPr>
        <w:tabs>
          <w:tab w:val="left" w:pos="5220"/>
        </w:tabs>
        <w:ind w:left="902" w:hanging="902"/>
        <w:rPr>
          <w:rFonts w:ascii="Arial" w:hAnsi="Arial" w:cs="Arial"/>
          <w:sz w:val="18"/>
          <w:szCs w:val="18"/>
        </w:rPr>
      </w:pPr>
      <w:r>
        <w:rPr>
          <w:rFonts w:ascii="Arial" w:hAnsi="Arial" w:cs="Arial"/>
          <w:sz w:val="18"/>
          <w:szCs w:val="18"/>
        </w:rPr>
        <w:t>1/1</w:t>
      </w:r>
      <w:r w:rsidR="003F75D6">
        <w:rPr>
          <w:rFonts w:ascii="Arial" w:hAnsi="Arial" w:cs="Arial"/>
          <w:sz w:val="18"/>
          <w:szCs w:val="18"/>
        </w:rPr>
        <w:t>5</w:t>
      </w:r>
      <w:r>
        <w:rPr>
          <w:rFonts w:ascii="Arial" w:hAnsi="Arial" w:cs="Arial"/>
          <w:sz w:val="18"/>
          <w:szCs w:val="18"/>
        </w:rPr>
        <w:t>AA</w:t>
      </w:r>
      <w:r w:rsidR="00B02A20">
        <w:rPr>
          <w:rFonts w:ascii="Arial" w:hAnsi="Arial" w:cs="Arial"/>
          <w:sz w:val="18"/>
          <w:szCs w:val="18"/>
        </w:rPr>
        <w:tab/>
      </w:r>
      <w:r w:rsidR="004F4148">
        <w:rPr>
          <w:rFonts w:ascii="Arial" w:hAnsi="Arial" w:cs="Arial"/>
          <w:b/>
          <w:bCs/>
          <w:sz w:val="18"/>
          <w:szCs w:val="18"/>
        </w:rPr>
        <w:t xml:space="preserve">ATTENDANCE AND APOLOGIES </w:t>
      </w:r>
      <w:r w:rsidR="004F4148">
        <w:rPr>
          <w:rFonts w:ascii="Arial" w:hAnsi="Arial" w:cs="Arial"/>
          <w:sz w:val="18"/>
          <w:szCs w:val="18"/>
        </w:rPr>
        <w:t xml:space="preserve">- See above.  </w:t>
      </w:r>
      <w:r w:rsidR="0048299D">
        <w:rPr>
          <w:rFonts w:ascii="Arial" w:hAnsi="Arial" w:cs="Arial"/>
          <w:sz w:val="18"/>
          <w:szCs w:val="18"/>
        </w:rPr>
        <w:t xml:space="preserve">  </w:t>
      </w:r>
      <w:r w:rsidR="0061752B">
        <w:rPr>
          <w:rFonts w:ascii="Arial" w:hAnsi="Arial" w:cs="Arial"/>
          <w:sz w:val="18"/>
          <w:szCs w:val="18"/>
        </w:rPr>
        <w:br/>
      </w:r>
      <w:r w:rsidR="00A000CB">
        <w:rPr>
          <w:rFonts w:ascii="Arial" w:hAnsi="Arial" w:cs="Arial"/>
          <w:sz w:val="18"/>
          <w:szCs w:val="18"/>
        </w:rPr>
        <w:t>The Chairman opened the meeting and</w:t>
      </w:r>
      <w:r w:rsidR="0048299D">
        <w:rPr>
          <w:rFonts w:ascii="Arial" w:hAnsi="Arial" w:cs="Arial"/>
          <w:sz w:val="18"/>
          <w:szCs w:val="18"/>
        </w:rPr>
        <w:t xml:space="preserve"> thanked everyone for attending</w:t>
      </w:r>
      <w:r w:rsidR="00A000CB">
        <w:rPr>
          <w:rFonts w:ascii="Arial" w:hAnsi="Arial" w:cs="Arial"/>
          <w:sz w:val="18"/>
          <w:szCs w:val="18"/>
        </w:rPr>
        <w:t xml:space="preserve">.  He encouraged everyone to visit the stands and support the community groups during the refreshment break if they hadn’t already had chance to do so.  </w:t>
      </w:r>
    </w:p>
    <w:p w:rsidR="004F4148" w:rsidRDefault="004F4148">
      <w:pPr>
        <w:tabs>
          <w:tab w:val="left" w:pos="5220"/>
        </w:tabs>
        <w:ind w:left="902" w:hanging="902"/>
        <w:rPr>
          <w:rFonts w:ascii="Arial" w:hAnsi="Arial" w:cs="Arial"/>
          <w:sz w:val="18"/>
          <w:szCs w:val="18"/>
        </w:rPr>
      </w:pPr>
    </w:p>
    <w:p w:rsidR="00FE6C35" w:rsidRDefault="00FE6C35" w:rsidP="00FE6C35">
      <w:pPr>
        <w:tabs>
          <w:tab w:val="left" w:pos="851"/>
          <w:tab w:val="left" w:pos="5220"/>
        </w:tabs>
        <w:ind w:left="851" w:hanging="851"/>
        <w:rPr>
          <w:rFonts w:ascii="Arial" w:hAnsi="Arial" w:cs="Arial"/>
          <w:sz w:val="18"/>
          <w:szCs w:val="18"/>
        </w:rPr>
      </w:pPr>
      <w:r>
        <w:rPr>
          <w:rFonts w:ascii="Arial" w:hAnsi="Arial" w:cs="Arial"/>
          <w:sz w:val="18"/>
          <w:szCs w:val="18"/>
        </w:rPr>
        <w:t>2/15AA</w:t>
      </w:r>
      <w:r>
        <w:rPr>
          <w:rFonts w:ascii="Arial" w:hAnsi="Arial" w:cs="Arial"/>
          <w:sz w:val="18"/>
          <w:szCs w:val="18"/>
        </w:rPr>
        <w:tab/>
      </w:r>
      <w:r>
        <w:rPr>
          <w:rFonts w:ascii="Arial" w:hAnsi="Arial" w:cs="Arial"/>
          <w:b/>
          <w:bCs/>
          <w:sz w:val="18"/>
          <w:szCs w:val="18"/>
        </w:rPr>
        <w:t xml:space="preserve">MINUTES OF THE ANNUAL ASSEMBLY </w:t>
      </w:r>
      <w:r>
        <w:rPr>
          <w:rFonts w:ascii="Arial" w:hAnsi="Arial" w:cs="Arial"/>
          <w:sz w:val="18"/>
          <w:szCs w:val="18"/>
        </w:rPr>
        <w:t>held on 13 May 2014.</w:t>
      </w:r>
    </w:p>
    <w:p w:rsidR="00FE6C35" w:rsidRDefault="00FE6C35" w:rsidP="00FE6C35">
      <w:pPr>
        <w:tabs>
          <w:tab w:val="left" w:pos="851"/>
          <w:tab w:val="left" w:pos="5220"/>
        </w:tabs>
        <w:ind w:left="851" w:hanging="851"/>
        <w:rPr>
          <w:rFonts w:ascii="Arial" w:hAnsi="Arial" w:cs="Arial"/>
          <w:b/>
          <w:bCs/>
          <w:sz w:val="18"/>
          <w:szCs w:val="18"/>
        </w:rPr>
      </w:pPr>
      <w:r>
        <w:rPr>
          <w:rFonts w:ascii="Arial" w:hAnsi="Arial" w:cs="Arial"/>
          <w:sz w:val="18"/>
          <w:szCs w:val="18"/>
        </w:rPr>
        <w:tab/>
        <w:t xml:space="preserve">The draft minutes were available on the web site all year.  Copies were also available from the clerk and </w:t>
      </w:r>
      <w:r w:rsidR="00A000CB">
        <w:rPr>
          <w:rFonts w:ascii="Arial" w:hAnsi="Arial" w:cs="Arial"/>
          <w:sz w:val="18"/>
          <w:szCs w:val="18"/>
        </w:rPr>
        <w:t>f</w:t>
      </w:r>
      <w:r>
        <w:rPr>
          <w:rFonts w:ascii="Arial" w:hAnsi="Arial" w:cs="Arial"/>
          <w:sz w:val="18"/>
          <w:szCs w:val="18"/>
        </w:rPr>
        <w:t xml:space="preserve">urther copies were </w:t>
      </w:r>
      <w:r w:rsidR="00A000CB">
        <w:rPr>
          <w:rFonts w:ascii="Arial" w:hAnsi="Arial" w:cs="Arial"/>
          <w:sz w:val="18"/>
          <w:szCs w:val="18"/>
        </w:rPr>
        <w:t xml:space="preserve">available </w:t>
      </w:r>
      <w:r>
        <w:rPr>
          <w:rFonts w:ascii="Arial" w:hAnsi="Arial" w:cs="Arial"/>
          <w:sz w:val="18"/>
          <w:szCs w:val="18"/>
        </w:rPr>
        <w:t xml:space="preserve">at the annual assembly.  It was </w:t>
      </w:r>
      <w:r>
        <w:rPr>
          <w:rFonts w:ascii="Arial" w:hAnsi="Arial" w:cs="Arial"/>
          <w:b/>
          <w:bCs/>
          <w:sz w:val="18"/>
          <w:szCs w:val="18"/>
        </w:rPr>
        <w:t>RESOLVED</w:t>
      </w:r>
      <w:r>
        <w:rPr>
          <w:rFonts w:ascii="Arial" w:hAnsi="Arial" w:cs="Arial"/>
          <w:sz w:val="18"/>
          <w:szCs w:val="18"/>
        </w:rPr>
        <w:t xml:space="preserve"> that the minutes were a true and accurate record and the Chairman was authorised to sign them as such.</w:t>
      </w:r>
      <w:r>
        <w:rPr>
          <w:rFonts w:ascii="Arial" w:hAnsi="Arial" w:cs="Arial"/>
          <w:sz w:val="18"/>
          <w:szCs w:val="18"/>
        </w:rPr>
        <w:br/>
      </w:r>
    </w:p>
    <w:p w:rsidR="00DB2F49" w:rsidRDefault="00FE6C35">
      <w:pPr>
        <w:tabs>
          <w:tab w:val="left" w:pos="851"/>
          <w:tab w:val="left" w:pos="5220"/>
        </w:tabs>
        <w:ind w:left="851" w:hanging="851"/>
        <w:rPr>
          <w:rFonts w:ascii="Arial" w:hAnsi="Arial" w:cs="Arial"/>
          <w:sz w:val="18"/>
          <w:szCs w:val="18"/>
        </w:rPr>
      </w:pPr>
      <w:r>
        <w:rPr>
          <w:rFonts w:ascii="Arial" w:hAnsi="Arial" w:cs="Arial"/>
          <w:sz w:val="18"/>
          <w:szCs w:val="18"/>
        </w:rPr>
        <w:t>3</w:t>
      </w:r>
      <w:r w:rsidR="002F2BF7">
        <w:rPr>
          <w:rFonts w:ascii="Arial" w:hAnsi="Arial" w:cs="Arial"/>
          <w:sz w:val="18"/>
          <w:szCs w:val="18"/>
        </w:rPr>
        <w:t>/1</w:t>
      </w:r>
      <w:r w:rsidR="000928B2">
        <w:rPr>
          <w:rFonts w:ascii="Arial" w:hAnsi="Arial" w:cs="Arial"/>
          <w:sz w:val="18"/>
          <w:szCs w:val="18"/>
        </w:rPr>
        <w:t>5</w:t>
      </w:r>
      <w:r w:rsidR="002F2BF7">
        <w:rPr>
          <w:rFonts w:ascii="Arial" w:hAnsi="Arial" w:cs="Arial"/>
          <w:sz w:val="18"/>
          <w:szCs w:val="18"/>
        </w:rPr>
        <w:t>AA</w:t>
      </w:r>
      <w:r w:rsidR="004F4148">
        <w:rPr>
          <w:rFonts w:ascii="Arial" w:hAnsi="Arial" w:cs="Arial"/>
          <w:sz w:val="18"/>
          <w:szCs w:val="18"/>
        </w:rPr>
        <w:tab/>
      </w:r>
      <w:r w:rsidR="002F2BF7">
        <w:rPr>
          <w:rFonts w:ascii="Arial" w:hAnsi="Arial" w:cs="Arial"/>
          <w:b/>
          <w:bCs/>
          <w:sz w:val="18"/>
          <w:szCs w:val="18"/>
        </w:rPr>
        <w:t>PRESENTATION OF PITSTONE VOLUNTEER OF THE YEAR AWARD 201</w:t>
      </w:r>
      <w:r w:rsidR="003F75D6">
        <w:rPr>
          <w:rFonts w:ascii="Arial" w:hAnsi="Arial" w:cs="Arial"/>
          <w:b/>
          <w:bCs/>
          <w:sz w:val="18"/>
          <w:szCs w:val="18"/>
        </w:rPr>
        <w:t>5</w:t>
      </w:r>
      <w:r w:rsidR="007636D8">
        <w:rPr>
          <w:rFonts w:ascii="Arial" w:hAnsi="Arial" w:cs="Arial"/>
          <w:b/>
          <w:bCs/>
          <w:sz w:val="18"/>
          <w:szCs w:val="18"/>
        </w:rPr>
        <w:br/>
      </w:r>
      <w:r w:rsidR="003F75D6">
        <w:rPr>
          <w:rFonts w:ascii="Arial" w:hAnsi="Arial" w:cs="Arial"/>
          <w:sz w:val="18"/>
          <w:szCs w:val="18"/>
        </w:rPr>
        <w:t xml:space="preserve">The Chairman presented Pastor Dave Clifford with the Volunteer of the Year Award for </w:t>
      </w:r>
      <w:r w:rsidR="00A000CB">
        <w:rPr>
          <w:rFonts w:ascii="Arial" w:hAnsi="Arial" w:cs="Arial"/>
          <w:sz w:val="18"/>
          <w:szCs w:val="18"/>
        </w:rPr>
        <w:t xml:space="preserve">his volunteer activities with the </w:t>
      </w:r>
      <w:r w:rsidR="003F75D6">
        <w:rPr>
          <w:rFonts w:ascii="Arial" w:hAnsi="Arial" w:cs="Arial"/>
          <w:sz w:val="18"/>
          <w:szCs w:val="18"/>
        </w:rPr>
        <w:t>Souper Lunch programme, running the Silver Surfers Club and operating the Community Car Scheme.  Unfortunately, Pastor Clifford leaves us this summer, which is a great shame.  He was thanked for all his efforts within our community over the last 7 years and wished well for the future.</w:t>
      </w:r>
      <w:r w:rsidR="00CC1C72">
        <w:rPr>
          <w:rFonts w:ascii="Arial" w:hAnsi="Arial" w:cs="Arial"/>
          <w:sz w:val="18"/>
          <w:szCs w:val="18"/>
        </w:rPr>
        <w:t xml:space="preserve">   </w:t>
      </w:r>
    </w:p>
    <w:p w:rsidR="001B7F37" w:rsidRDefault="001B7F37" w:rsidP="00B90082">
      <w:pPr>
        <w:tabs>
          <w:tab w:val="left" w:pos="5220"/>
        </w:tabs>
        <w:ind w:left="851" w:hanging="851"/>
        <w:rPr>
          <w:rFonts w:ascii="Arial" w:hAnsi="Arial" w:cs="Arial"/>
          <w:b/>
          <w:bCs/>
          <w:sz w:val="18"/>
          <w:szCs w:val="18"/>
        </w:rPr>
      </w:pPr>
    </w:p>
    <w:p w:rsidR="00B90082" w:rsidRDefault="000928B2" w:rsidP="00B90082">
      <w:pPr>
        <w:tabs>
          <w:tab w:val="left" w:pos="5220"/>
        </w:tabs>
        <w:ind w:left="851" w:hanging="851"/>
        <w:rPr>
          <w:rFonts w:ascii="Arial" w:hAnsi="Arial" w:cs="Arial"/>
          <w:b/>
          <w:bCs/>
          <w:sz w:val="18"/>
          <w:szCs w:val="18"/>
        </w:rPr>
      </w:pPr>
      <w:r>
        <w:rPr>
          <w:rFonts w:ascii="Arial" w:hAnsi="Arial" w:cs="Arial"/>
          <w:bCs/>
          <w:sz w:val="18"/>
          <w:szCs w:val="18"/>
        </w:rPr>
        <w:t>4/15</w:t>
      </w:r>
      <w:r w:rsidR="00B06387" w:rsidRPr="00B06387">
        <w:rPr>
          <w:rFonts w:ascii="Arial" w:hAnsi="Arial" w:cs="Arial"/>
          <w:bCs/>
          <w:sz w:val="18"/>
          <w:szCs w:val="18"/>
        </w:rPr>
        <w:t>AA</w:t>
      </w:r>
      <w:r w:rsidR="00B06387">
        <w:rPr>
          <w:rFonts w:ascii="Arial" w:hAnsi="Arial" w:cs="Arial"/>
          <w:b/>
          <w:bCs/>
          <w:sz w:val="18"/>
          <w:szCs w:val="18"/>
        </w:rPr>
        <w:tab/>
      </w:r>
      <w:r w:rsidR="00B90082">
        <w:rPr>
          <w:rFonts w:ascii="Arial" w:hAnsi="Arial" w:cs="Arial"/>
          <w:b/>
          <w:bCs/>
          <w:sz w:val="18"/>
          <w:szCs w:val="18"/>
        </w:rPr>
        <w:t>CRIME REPORT FROM THAMES VALLEY POLICE</w:t>
      </w:r>
      <w:r w:rsidR="007636D8">
        <w:rPr>
          <w:rFonts w:ascii="Arial" w:hAnsi="Arial" w:cs="Arial"/>
          <w:b/>
          <w:bCs/>
          <w:sz w:val="18"/>
          <w:szCs w:val="18"/>
        </w:rPr>
        <w:t xml:space="preserve"> – </w:t>
      </w:r>
      <w:r w:rsidR="00B06387">
        <w:rPr>
          <w:rFonts w:ascii="Arial" w:hAnsi="Arial" w:cs="Arial"/>
          <w:b/>
          <w:bCs/>
          <w:sz w:val="18"/>
          <w:szCs w:val="18"/>
        </w:rPr>
        <w:t>PCSO J DODSON</w:t>
      </w:r>
    </w:p>
    <w:p w:rsidR="0076587F" w:rsidRDefault="00B90082" w:rsidP="005453B7">
      <w:pPr>
        <w:tabs>
          <w:tab w:val="left" w:pos="851"/>
          <w:tab w:val="left" w:pos="5220"/>
        </w:tabs>
        <w:ind w:left="855" w:hanging="855"/>
        <w:rPr>
          <w:rFonts w:ascii="Arial" w:hAnsi="Arial" w:cs="Arial"/>
          <w:sz w:val="18"/>
          <w:szCs w:val="18"/>
        </w:rPr>
      </w:pPr>
      <w:r>
        <w:rPr>
          <w:rFonts w:ascii="Arial" w:hAnsi="Arial" w:cs="Arial"/>
          <w:sz w:val="18"/>
          <w:szCs w:val="18"/>
        </w:rPr>
        <w:tab/>
        <w:t>PC</w:t>
      </w:r>
      <w:r w:rsidR="00B06387">
        <w:rPr>
          <w:rFonts w:ascii="Arial" w:hAnsi="Arial" w:cs="Arial"/>
          <w:sz w:val="18"/>
          <w:szCs w:val="18"/>
        </w:rPr>
        <w:t>SO J Dodson</w:t>
      </w:r>
      <w:r>
        <w:rPr>
          <w:rFonts w:ascii="Arial" w:hAnsi="Arial" w:cs="Arial"/>
          <w:sz w:val="18"/>
          <w:szCs w:val="18"/>
        </w:rPr>
        <w:t xml:space="preserve"> of the Thames Valley Police Wing Neighbourhood Policing Team who </w:t>
      </w:r>
      <w:r w:rsidR="0076587F">
        <w:rPr>
          <w:rFonts w:ascii="Arial" w:hAnsi="Arial" w:cs="Arial"/>
          <w:sz w:val="18"/>
          <w:szCs w:val="18"/>
        </w:rPr>
        <w:t xml:space="preserve">gave a report on the crime levels over the previous 12 months.  We are fortunate to have low levels of crime and ongoing operations will continue to target hot spots and key topics.  One resident requested conviction rates vs the reported crime and PCSO Dodson promised to pass the information to </w:t>
      </w:r>
      <w:r w:rsidR="00A000CB">
        <w:rPr>
          <w:rFonts w:ascii="Arial" w:hAnsi="Arial" w:cs="Arial"/>
          <w:sz w:val="18"/>
          <w:szCs w:val="18"/>
        </w:rPr>
        <w:t>them.</w:t>
      </w:r>
      <w:r w:rsidR="0076587F">
        <w:rPr>
          <w:rFonts w:ascii="Arial" w:hAnsi="Arial" w:cs="Arial"/>
          <w:sz w:val="18"/>
          <w:szCs w:val="18"/>
        </w:rPr>
        <w:br/>
      </w:r>
    </w:p>
    <w:p w:rsidR="0076587F" w:rsidRDefault="0076587F" w:rsidP="005453B7">
      <w:pPr>
        <w:tabs>
          <w:tab w:val="left" w:pos="851"/>
          <w:tab w:val="left" w:pos="5220"/>
        </w:tabs>
        <w:ind w:left="855" w:hanging="855"/>
        <w:rPr>
          <w:rFonts w:ascii="Arial" w:hAnsi="Arial" w:cs="Arial"/>
          <w:sz w:val="18"/>
          <w:szCs w:val="18"/>
        </w:rPr>
      </w:pPr>
      <w:r>
        <w:rPr>
          <w:rFonts w:ascii="Arial" w:hAnsi="Arial" w:cs="Arial"/>
          <w:sz w:val="18"/>
          <w:szCs w:val="18"/>
        </w:rPr>
        <w:t>5/15AA</w:t>
      </w:r>
      <w:r>
        <w:rPr>
          <w:rFonts w:ascii="Arial" w:hAnsi="Arial" w:cs="Arial"/>
          <w:sz w:val="18"/>
          <w:szCs w:val="18"/>
        </w:rPr>
        <w:tab/>
      </w:r>
      <w:r w:rsidRPr="0076587F">
        <w:rPr>
          <w:rFonts w:ascii="Arial" w:hAnsi="Arial" w:cs="Arial"/>
          <w:b/>
          <w:sz w:val="18"/>
          <w:szCs w:val="18"/>
        </w:rPr>
        <w:t xml:space="preserve">PITSTONE NEIGHBOURHOOD DEVELOPMENT PLAN </w:t>
      </w:r>
      <w:r w:rsidR="00A000CB">
        <w:rPr>
          <w:rFonts w:ascii="Arial" w:hAnsi="Arial" w:cs="Arial"/>
          <w:b/>
          <w:sz w:val="18"/>
          <w:szCs w:val="18"/>
        </w:rPr>
        <w:t xml:space="preserve">(NDP) </w:t>
      </w:r>
      <w:r w:rsidRPr="0076587F">
        <w:rPr>
          <w:rFonts w:ascii="Arial" w:hAnsi="Arial" w:cs="Arial"/>
          <w:b/>
          <w:sz w:val="18"/>
          <w:szCs w:val="18"/>
        </w:rPr>
        <w:t>– TONY CLARE, CHAIR OF THE NDP STEERING GROUP</w:t>
      </w:r>
    </w:p>
    <w:p w:rsidR="005453B7" w:rsidRDefault="0076587F" w:rsidP="0070368F">
      <w:pPr>
        <w:tabs>
          <w:tab w:val="left" w:pos="851"/>
          <w:tab w:val="left" w:pos="5220"/>
        </w:tabs>
        <w:ind w:left="855" w:hanging="855"/>
        <w:rPr>
          <w:rFonts w:ascii="Arial" w:hAnsi="Arial" w:cs="Arial"/>
          <w:sz w:val="18"/>
          <w:szCs w:val="18"/>
        </w:rPr>
      </w:pPr>
      <w:r>
        <w:rPr>
          <w:rFonts w:ascii="Arial" w:hAnsi="Arial" w:cs="Arial"/>
          <w:sz w:val="18"/>
          <w:szCs w:val="18"/>
        </w:rPr>
        <w:tab/>
      </w:r>
      <w:r w:rsidR="00593516">
        <w:rPr>
          <w:rFonts w:ascii="Arial" w:hAnsi="Arial" w:cs="Arial"/>
          <w:sz w:val="18"/>
          <w:szCs w:val="18"/>
        </w:rPr>
        <w:t xml:space="preserve">Tony Clare explained about the planning history and implications behind the instigation of the Neighbourhood Development Plan, what it would cover, and what the process was.   The engagement days generated over 300 visitors and 198 feedback forms which was great.  The feedback revealed that the parish would like a true village centre, to retain the village feel, for education to be available for all the local children (but no parking outside), </w:t>
      </w:r>
      <w:r w:rsidR="00A000CB">
        <w:rPr>
          <w:rFonts w:ascii="Arial" w:hAnsi="Arial" w:cs="Arial"/>
          <w:sz w:val="18"/>
          <w:szCs w:val="18"/>
        </w:rPr>
        <w:t xml:space="preserve">to realise the promised </w:t>
      </w:r>
      <w:r w:rsidR="00593516">
        <w:rPr>
          <w:rFonts w:ascii="Arial" w:hAnsi="Arial" w:cs="Arial"/>
          <w:sz w:val="18"/>
          <w:szCs w:val="18"/>
        </w:rPr>
        <w:t>skatepark</w:t>
      </w:r>
      <w:r w:rsidR="00A000CB">
        <w:rPr>
          <w:rFonts w:ascii="Arial" w:hAnsi="Arial" w:cs="Arial"/>
          <w:sz w:val="18"/>
          <w:szCs w:val="18"/>
        </w:rPr>
        <w:t xml:space="preserve">, </w:t>
      </w:r>
      <w:r w:rsidR="00593516">
        <w:rPr>
          <w:rFonts w:ascii="Arial" w:hAnsi="Arial" w:cs="Arial"/>
          <w:sz w:val="18"/>
          <w:szCs w:val="18"/>
        </w:rPr>
        <w:t>muga</w:t>
      </w:r>
      <w:r w:rsidR="00A000CB">
        <w:rPr>
          <w:rFonts w:ascii="Arial" w:hAnsi="Arial" w:cs="Arial"/>
          <w:sz w:val="18"/>
          <w:szCs w:val="18"/>
        </w:rPr>
        <w:t xml:space="preserve"> and </w:t>
      </w:r>
      <w:r w:rsidR="00593516">
        <w:rPr>
          <w:rFonts w:ascii="Arial" w:hAnsi="Arial" w:cs="Arial"/>
          <w:sz w:val="18"/>
          <w:szCs w:val="18"/>
        </w:rPr>
        <w:t>ex</w:t>
      </w:r>
      <w:r w:rsidR="00A000CB">
        <w:rPr>
          <w:rFonts w:ascii="Arial" w:hAnsi="Arial" w:cs="Arial"/>
          <w:sz w:val="18"/>
          <w:szCs w:val="18"/>
        </w:rPr>
        <w:t>panded sports facilities, a pub and</w:t>
      </w:r>
      <w:r w:rsidR="00593516">
        <w:rPr>
          <w:rFonts w:ascii="Arial" w:hAnsi="Arial" w:cs="Arial"/>
          <w:sz w:val="18"/>
          <w:szCs w:val="18"/>
        </w:rPr>
        <w:t xml:space="preserve"> a nursery/pre-school</w:t>
      </w:r>
      <w:r w:rsidR="00A000CB">
        <w:rPr>
          <w:rFonts w:ascii="Arial" w:hAnsi="Arial" w:cs="Arial"/>
          <w:sz w:val="18"/>
          <w:szCs w:val="18"/>
        </w:rPr>
        <w:t xml:space="preserve"> amongst other things</w:t>
      </w:r>
      <w:r w:rsidR="00593516">
        <w:rPr>
          <w:rFonts w:ascii="Arial" w:hAnsi="Arial" w:cs="Arial"/>
          <w:sz w:val="18"/>
          <w:szCs w:val="18"/>
        </w:rPr>
        <w:t xml:space="preserve">.   </w:t>
      </w:r>
      <w:r w:rsidR="00A000CB">
        <w:rPr>
          <w:rFonts w:ascii="Arial" w:hAnsi="Arial" w:cs="Arial"/>
          <w:sz w:val="18"/>
          <w:szCs w:val="18"/>
        </w:rPr>
        <w:t>The team are w</w:t>
      </w:r>
      <w:r w:rsidR="00593516">
        <w:rPr>
          <w:rFonts w:ascii="Arial" w:hAnsi="Arial" w:cs="Arial"/>
          <w:sz w:val="18"/>
          <w:szCs w:val="18"/>
        </w:rPr>
        <w:t xml:space="preserve">orking very hard with the planning company to help interpret all the feedback and produce a draft plan that will be issued to the community for their feedback.   It was stressed that if the community did actually want these extra benefits that they may have to get involved, help create them, </w:t>
      </w:r>
      <w:r w:rsidR="0070368F">
        <w:rPr>
          <w:rFonts w:ascii="Arial" w:hAnsi="Arial" w:cs="Arial"/>
          <w:sz w:val="18"/>
          <w:szCs w:val="18"/>
        </w:rPr>
        <w:t xml:space="preserve">commit to </w:t>
      </w:r>
      <w:r w:rsidR="00593516">
        <w:rPr>
          <w:rFonts w:ascii="Arial" w:hAnsi="Arial" w:cs="Arial"/>
          <w:sz w:val="18"/>
          <w:szCs w:val="18"/>
        </w:rPr>
        <w:t>use them and po</w:t>
      </w:r>
      <w:r w:rsidR="0070368F">
        <w:rPr>
          <w:rFonts w:ascii="Arial" w:hAnsi="Arial" w:cs="Arial"/>
          <w:sz w:val="18"/>
          <w:szCs w:val="18"/>
        </w:rPr>
        <w:t>tentially help fund them.   The NDP</w:t>
      </w:r>
      <w:r w:rsidR="00593516">
        <w:rPr>
          <w:rFonts w:ascii="Arial" w:hAnsi="Arial" w:cs="Arial"/>
          <w:sz w:val="18"/>
          <w:szCs w:val="18"/>
        </w:rPr>
        <w:t xml:space="preserve"> is the</w:t>
      </w:r>
      <w:r w:rsidR="0070368F">
        <w:rPr>
          <w:rFonts w:ascii="Arial" w:hAnsi="Arial" w:cs="Arial"/>
          <w:sz w:val="18"/>
          <w:szCs w:val="18"/>
        </w:rPr>
        <w:t xml:space="preserve"> plan for the</w:t>
      </w:r>
      <w:r w:rsidR="00593516">
        <w:rPr>
          <w:rFonts w:ascii="Arial" w:hAnsi="Arial" w:cs="Arial"/>
          <w:sz w:val="18"/>
          <w:szCs w:val="18"/>
        </w:rPr>
        <w:t xml:space="preserve"> village </w:t>
      </w:r>
      <w:r w:rsidR="0070368F">
        <w:rPr>
          <w:rFonts w:ascii="Arial" w:hAnsi="Arial" w:cs="Arial"/>
          <w:sz w:val="18"/>
          <w:szCs w:val="18"/>
        </w:rPr>
        <w:t xml:space="preserve">that </w:t>
      </w:r>
      <w:r w:rsidR="00593516">
        <w:rPr>
          <w:rFonts w:ascii="Arial" w:hAnsi="Arial" w:cs="Arial"/>
          <w:sz w:val="18"/>
          <w:szCs w:val="18"/>
        </w:rPr>
        <w:t xml:space="preserve">we want for our children to be growing up in in 20 years time.  </w:t>
      </w:r>
      <w:r w:rsidR="0070368F">
        <w:rPr>
          <w:rFonts w:ascii="Arial" w:hAnsi="Arial" w:cs="Arial"/>
          <w:sz w:val="18"/>
          <w:szCs w:val="18"/>
        </w:rPr>
        <w:t xml:space="preserve">Tony asked everyone </w:t>
      </w:r>
      <w:r w:rsidR="00593516">
        <w:rPr>
          <w:rFonts w:ascii="Arial" w:hAnsi="Arial" w:cs="Arial"/>
          <w:sz w:val="18"/>
          <w:szCs w:val="18"/>
        </w:rPr>
        <w:t xml:space="preserve">to get involved and commit to as much as </w:t>
      </w:r>
      <w:r w:rsidR="0070368F">
        <w:rPr>
          <w:rFonts w:ascii="Arial" w:hAnsi="Arial" w:cs="Arial"/>
          <w:sz w:val="18"/>
          <w:szCs w:val="18"/>
        </w:rPr>
        <w:t xml:space="preserve">they </w:t>
      </w:r>
      <w:r w:rsidR="00593516">
        <w:rPr>
          <w:rFonts w:ascii="Arial" w:hAnsi="Arial" w:cs="Arial"/>
          <w:sz w:val="18"/>
          <w:szCs w:val="18"/>
        </w:rPr>
        <w:t xml:space="preserve">can.  Such good opportunities </w:t>
      </w:r>
      <w:r w:rsidR="0070368F">
        <w:rPr>
          <w:rFonts w:ascii="Arial" w:hAnsi="Arial" w:cs="Arial"/>
          <w:sz w:val="18"/>
          <w:szCs w:val="18"/>
        </w:rPr>
        <w:t xml:space="preserve">to actively shape our community </w:t>
      </w:r>
      <w:r w:rsidR="00593516">
        <w:rPr>
          <w:rFonts w:ascii="Arial" w:hAnsi="Arial" w:cs="Arial"/>
          <w:sz w:val="18"/>
          <w:szCs w:val="18"/>
        </w:rPr>
        <w:t>don’t come along very often.</w:t>
      </w:r>
      <w:r w:rsidR="00B63B8A">
        <w:rPr>
          <w:rFonts w:ascii="Arial" w:hAnsi="Arial" w:cs="Arial"/>
          <w:sz w:val="18"/>
          <w:szCs w:val="18"/>
        </w:rPr>
        <w:br/>
        <w:t>Questions were taken from those present.  Tony Clare explained how the housing targets</w:t>
      </w:r>
      <w:r w:rsidR="0067364C">
        <w:rPr>
          <w:rFonts w:ascii="Arial" w:hAnsi="Arial" w:cs="Arial"/>
          <w:sz w:val="18"/>
          <w:szCs w:val="18"/>
        </w:rPr>
        <w:t xml:space="preserve"> (approximately 15% increase to be seen as in favour of development)</w:t>
      </w:r>
      <w:r w:rsidR="00B63B8A">
        <w:rPr>
          <w:rFonts w:ascii="Arial" w:hAnsi="Arial" w:cs="Arial"/>
          <w:sz w:val="18"/>
          <w:szCs w:val="18"/>
        </w:rPr>
        <w:t xml:space="preserve"> were generated; that AVDC received funding to run the referendum; the inclusion of </w:t>
      </w:r>
      <w:r w:rsidR="0070368F">
        <w:rPr>
          <w:rFonts w:ascii="Arial" w:hAnsi="Arial" w:cs="Arial"/>
          <w:sz w:val="18"/>
          <w:szCs w:val="18"/>
        </w:rPr>
        <w:t xml:space="preserve">part of the </w:t>
      </w:r>
      <w:r w:rsidR="00B63B8A">
        <w:rPr>
          <w:rFonts w:ascii="Arial" w:hAnsi="Arial" w:cs="Arial"/>
          <w:sz w:val="18"/>
          <w:szCs w:val="18"/>
        </w:rPr>
        <w:t>Pitstone Development Area housing figures</w:t>
      </w:r>
      <w:r w:rsidR="0067364C">
        <w:rPr>
          <w:rFonts w:ascii="Arial" w:hAnsi="Arial" w:cs="Arial"/>
          <w:sz w:val="18"/>
          <w:szCs w:val="18"/>
        </w:rPr>
        <w:t xml:space="preserve">; GP capacity; </w:t>
      </w:r>
      <w:r w:rsidR="0070368F">
        <w:rPr>
          <w:rFonts w:ascii="Arial" w:hAnsi="Arial" w:cs="Arial"/>
          <w:sz w:val="18"/>
          <w:szCs w:val="18"/>
        </w:rPr>
        <w:t xml:space="preserve">and required </w:t>
      </w:r>
      <w:r w:rsidR="0067364C">
        <w:rPr>
          <w:rFonts w:ascii="Arial" w:hAnsi="Arial" w:cs="Arial"/>
          <w:sz w:val="18"/>
          <w:szCs w:val="18"/>
        </w:rPr>
        <w:t>social &amp; affordable housing levels (33%).</w:t>
      </w:r>
      <w:r w:rsidR="005453B7">
        <w:rPr>
          <w:rFonts w:ascii="Arial" w:hAnsi="Arial" w:cs="Arial"/>
          <w:sz w:val="18"/>
          <w:szCs w:val="18"/>
        </w:rPr>
        <w:br/>
      </w:r>
    </w:p>
    <w:p w:rsidR="00710AEE" w:rsidRDefault="006319A9" w:rsidP="005453B7">
      <w:pPr>
        <w:tabs>
          <w:tab w:val="left" w:pos="851"/>
          <w:tab w:val="left" w:pos="5220"/>
        </w:tabs>
        <w:ind w:left="855" w:hanging="855"/>
        <w:rPr>
          <w:rFonts w:ascii="Arial" w:hAnsi="Arial" w:cs="Arial"/>
          <w:bCs/>
          <w:sz w:val="18"/>
          <w:szCs w:val="18"/>
        </w:rPr>
      </w:pPr>
      <w:r>
        <w:rPr>
          <w:rFonts w:ascii="Arial" w:hAnsi="Arial" w:cs="Arial"/>
          <w:sz w:val="18"/>
          <w:szCs w:val="18"/>
        </w:rPr>
        <w:lastRenderedPageBreak/>
        <w:t>6</w:t>
      </w:r>
      <w:r w:rsidR="0048299D">
        <w:rPr>
          <w:rFonts w:ascii="Arial" w:hAnsi="Arial" w:cs="Arial"/>
          <w:sz w:val="18"/>
          <w:szCs w:val="18"/>
        </w:rPr>
        <w:t>/1</w:t>
      </w:r>
      <w:r w:rsidR="00710AEE">
        <w:rPr>
          <w:rFonts w:ascii="Arial" w:hAnsi="Arial" w:cs="Arial"/>
          <w:sz w:val="18"/>
          <w:szCs w:val="18"/>
        </w:rPr>
        <w:t>5</w:t>
      </w:r>
      <w:r w:rsidR="00CC1C72">
        <w:rPr>
          <w:rFonts w:ascii="Arial" w:hAnsi="Arial" w:cs="Arial"/>
          <w:sz w:val="18"/>
          <w:szCs w:val="18"/>
        </w:rPr>
        <w:t>AA</w:t>
      </w:r>
      <w:r w:rsidR="0048299D">
        <w:rPr>
          <w:rFonts w:ascii="Arial" w:hAnsi="Arial" w:cs="Arial"/>
          <w:b/>
          <w:bCs/>
          <w:sz w:val="18"/>
          <w:szCs w:val="18"/>
        </w:rPr>
        <w:tab/>
      </w:r>
      <w:r w:rsidR="00710AEE">
        <w:rPr>
          <w:rFonts w:ascii="Arial" w:hAnsi="Arial" w:cs="Arial"/>
          <w:b/>
          <w:bCs/>
          <w:sz w:val="18"/>
          <w:szCs w:val="18"/>
        </w:rPr>
        <w:t>DEFIBRILLATOR DEMONSTR</w:t>
      </w:r>
      <w:r w:rsidR="004F3276">
        <w:rPr>
          <w:rFonts w:ascii="Arial" w:hAnsi="Arial" w:cs="Arial"/>
          <w:b/>
          <w:bCs/>
          <w:sz w:val="18"/>
          <w:szCs w:val="18"/>
        </w:rPr>
        <w:t>ATION BY DEREK FLINT, SOUTH CENTRAL</w:t>
      </w:r>
      <w:r w:rsidR="00710AEE">
        <w:rPr>
          <w:rFonts w:ascii="Arial" w:hAnsi="Arial" w:cs="Arial"/>
          <w:b/>
          <w:bCs/>
          <w:sz w:val="18"/>
          <w:szCs w:val="18"/>
        </w:rPr>
        <w:t xml:space="preserve"> AMBULANCE SERVICE</w:t>
      </w:r>
      <w:r w:rsidR="00710AEE">
        <w:rPr>
          <w:rFonts w:ascii="Arial" w:hAnsi="Arial" w:cs="Arial"/>
          <w:b/>
          <w:bCs/>
          <w:sz w:val="18"/>
          <w:szCs w:val="18"/>
        </w:rPr>
        <w:br/>
      </w:r>
      <w:r w:rsidR="00710AEE">
        <w:rPr>
          <w:rFonts w:ascii="Arial" w:hAnsi="Arial" w:cs="Arial"/>
          <w:bCs/>
          <w:sz w:val="18"/>
          <w:szCs w:val="18"/>
        </w:rPr>
        <w:t>Derek Flint explained to those assembled about the Community Access Defibrillator which is now located outside the Village Health Centre in Yardley Avenue.  The defibrillator was funded by the surgery and the external lock box was funded by the village sports cubs.</w:t>
      </w:r>
      <w:r w:rsidR="00685219">
        <w:rPr>
          <w:rFonts w:ascii="Arial" w:hAnsi="Arial" w:cs="Arial"/>
          <w:bCs/>
          <w:sz w:val="18"/>
          <w:szCs w:val="18"/>
        </w:rPr>
        <w:t xml:space="preserve">  In the event of an emergency, dial 999 and the operator will give you the necessary instructions to access the unit to provide life-saving emergency treatment whilst waiting for the ambulance to arrive from Stoke Mandeville.  Derek provided a demonstration of how to use the unit so that everyone was comfortable using the equipment in an emergency.</w:t>
      </w:r>
      <w:r w:rsidR="004F3276">
        <w:rPr>
          <w:rFonts w:ascii="Arial" w:hAnsi="Arial" w:cs="Arial"/>
          <w:bCs/>
          <w:sz w:val="18"/>
          <w:szCs w:val="18"/>
        </w:rPr>
        <w:t xml:space="preserve">  </w:t>
      </w:r>
      <w:r w:rsidR="0070368F">
        <w:rPr>
          <w:rFonts w:ascii="Arial" w:hAnsi="Arial" w:cs="Arial"/>
          <w:bCs/>
          <w:sz w:val="18"/>
          <w:szCs w:val="18"/>
        </w:rPr>
        <w:t xml:space="preserve">Everyone was able to visit the stand during the volunteer fair and during the refreshment break to have a try themselves.  </w:t>
      </w:r>
      <w:r w:rsidR="004F3276">
        <w:rPr>
          <w:rFonts w:ascii="Arial" w:hAnsi="Arial" w:cs="Arial"/>
          <w:bCs/>
          <w:sz w:val="18"/>
          <w:szCs w:val="18"/>
        </w:rPr>
        <w:t xml:space="preserve">Don’t worry if get something wrong, covered by Good Samaritan Act.  If you do nothing, the patient will </w:t>
      </w:r>
      <w:r w:rsidR="0070368F">
        <w:rPr>
          <w:rFonts w:ascii="Arial" w:hAnsi="Arial" w:cs="Arial"/>
          <w:bCs/>
          <w:sz w:val="18"/>
          <w:szCs w:val="18"/>
        </w:rPr>
        <w:t xml:space="preserve">probably </w:t>
      </w:r>
      <w:r w:rsidR="004F3276">
        <w:rPr>
          <w:rFonts w:ascii="Arial" w:hAnsi="Arial" w:cs="Arial"/>
          <w:bCs/>
          <w:sz w:val="18"/>
          <w:szCs w:val="18"/>
        </w:rPr>
        <w:t>die anyway, so do give it a try.  Derek explained about the Community First Responder service and asked everyone to consider volunteering.</w:t>
      </w:r>
    </w:p>
    <w:p w:rsidR="002A3C93" w:rsidRDefault="002A3C93" w:rsidP="005453B7">
      <w:pPr>
        <w:tabs>
          <w:tab w:val="left" w:pos="851"/>
          <w:tab w:val="left" w:pos="5220"/>
        </w:tabs>
        <w:ind w:left="855" w:hanging="855"/>
        <w:rPr>
          <w:rFonts w:ascii="Arial" w:hAnsi="Arial" w:cs="Arial"/>
          <w:bCs/>
          <w:sz w:val="18"/>
          <w:szCs w:val="18"/>
        </w:rPr>
      </w:pPr>
    </w:p>
    <w:p w:rsidR="002A3C93" w:rsidRPr="002A3C93" w:rsidRDefault="002A3C93" w:rsidP="005453B7">
      <w:pPr>
        <w:tabs>
          <w:tab w:val="left" w:pos="851"/>
          <w:tab w:val="left" w:pos="5220"/>
        </w:tabs>
        <w:ind w:left="855" w:hanging="855"/>
        <w:rPr>
          <w:rFonts w:ascii="Arial" w:hAnsi="Arial" w:cs="Arial"/>
          <w:b/>
          <w:bCs/>
          <w:sz w:val="18"/>
          <w:szCs w:val="18"/>
        </w:rPr>
      </w:pPr>
      <w:r>
        <w:rPr>
          <w:rFonts w:ascii="Arial" w:hAnsi="Arial" w:cs="Arial"/>
          <w:bCs/>
          <w:sz w:val="18"/>
          <w:szCs w:val="18"/>
        </w:rPr>
        <w:tab/>
      </w:r>
      <w:r w:rsidRPr="002A3C93">
        <w:rPr>
          <w:rFonts w:ascii="Arial" w:hAnsi="Arial" w:cs="Arial"/>
          <w:b/>
          <w:bCs/>
          <w:sz w:val="18"/>
          <w:szCs w:val="18"/>
        </w:rPr>
        <w:t>REFRESHMENT BREAK AND CHANCE TO VISIT THE NDP, COUNCIL, LOCAL CHARITY</w:t>
      </w:r>
      <w:r w:rsidR="0070368F">
        <w:rPr>
          <w:rFonts w:ascii="Arial" w:hAnsi="Arial" w:cs="Arial"/>
          <w:b/>
          <w:bCs/>
          <w:sz w:val="18"/>
          <w:szCs w:val="18"/>
        </w:rPr>
        <w:t>, DEFIBRILLATOR</w:t>
      </w:r>
      <w:r w:rsidRPr="002A3C93">
        <w:rPr>
          <w:rFonts w:ascii="Arial" w:hAnsi="Arial" w:cs="Arial"/>
          <w:b/>
          <w:bCs/>
          <w:sz w:val="18"/>
          <w:szCs w:val="18"/>
        </w:rPr>
        <w:t xml:space="preserve"> AND VOLUNTEER STANDS</w:t>
      </w:r>
      <w:r w:rsidR="0070368F">
        <w:rPr>
          <w:rFonts w:ascii="Arial" w:hAnsi="Arial" w:cs="Arial"/>
          <w:b/>
          <w:bCs/>
          <w:sz w:val="18"/>
          <w:szCs w:val="18"/>
        </w:rPr>
        <w:t>.</w:t>
      </w:r>
    </w:p>
    <w:p w:rsidR="00710AEE" w:rsidRDefault="00710AEE" w:rsidP="005453B7">
      <w:pPr>
        <w:tabs>
          <w:tab w:val="left" w:pos="851"/>
          <w:tab w:val="left" w:pos="5220"/>
        </w:tabs>
        <w:ind w:left="855" w:hanging="855"/>
        <w:rPr>
          <w:rFonts w:ascii="Arial" w:hAnsi="Arial" w:cs="Arial"/>
          <w:b/>
          <w:bCs/>
          <w:sz w:val="18"/>
          <w:szCs w:val="18"/>
        </w:rPr>
      </w:pPr>
    </w:p>
    <w:p w:rsidR="00CA6721" w:rsidRDefault="00C21077" w:rsidP="005453B7">
      <w:pPr>
        <w:tabs>
          <w:tab w:val="left" w:pos="851"/>
          <w:tab w:val="left" w:pos="5220"/>
        </w:tabs>
        <w:ind w:left="855" w:hanging="855"/>
        <w:rPr>
          <w:rFonts w:ascii="Arial" w:hAnsi="Arial" w:cs="Arial"/>
          <w:bCs/>
          <w:sz w:val="18"/>
          <w:szCs w:val="18"/>
        </w:rPr>
      </w:pPr>
      <w:r>
        <w:rPr>
          <w:rFonts w:ascii="Arial" w:hAnsi="Arial" w:cs="Arial"/>
          <w:bCs/>
          <w:sz w:val="18"/>
          <w:szCs w:val="18"/>
        </w:rPr>
        <w:t>7/15AA</w:t>
      </w:r>
      <w:r>
        <w:rPr>
          <w:rFonts w:ascii="Arial" w:hAnsi="Arial" w:cs="Arial"/>
          <w:bCs/>
          <w:sz w:val="18"/>
          <w:szCs w:val="18"/>
        </w:rPr>
        <w:tab/>
      </w:r>
      <w:r w:rsidR="00CA6721" w:rsidRPr="00CA6721">
        <w:rPr>
          <w:rFonts w:ascii="Arial" w:hAnsi="Arial" w:cs="Arial"/>
          <w:b/>
          <w:bCs/>
          <w:sz w:val="18"/>
          <w:szCs w:val="18"/>
        </w:rPr>
        <w:t>PITSTONE DEVELOPMENT AREA UPDATE – COUNCILLOR BLUNT</w:t>
      </w:r>
      <w:r w:rsidR="00CA6721">
        <w:rPr>
          <w:rFonts w:ascii="Arial" w:hAnsi="Arial" w:cs="Arial"/>
          <w:bCs/>
          <w:sz w:val="18"/>
          <w:szCs w:val="18"/>
        </w:rPr>
        <w:br/>
        <w:t xml:space="preserve">Regular update on the </w:t>
      </w:r>
      <w:r w:rsidR="005F0D8D">
        <w:rPr>
          <w:rFonts w:ascii="Arial" w:hAnsi="Arial" w:cs="Arial"/>
          <w:bCs/>
          <w:sz w:val="18"/>
          <w:szCs w:val="18"/>
        </w:rPr>
        <w:t>land that had been outlined within the Pitstone Development Area Comprehensive Plan which was adopted by Aylesbury Vale District Council in 2005.  The parcels of land are within private ownership, and the district council is responsible for the eventual planning, how</w:t>
      </w:r>
      <w:r w:rsidR="0070368F">
        <w:rPr>
          <w:rFonts w:ascii="Arial" w:hAnsi="Arial" w:cs="Arial"/>
          <w:bCs/>
          <w:sz w:val="18"/>
          <w:szCs w:val="18"/>
        </w:rPr>
        <w:t>ever the Parish Council continues to</w:t>
      </w:r>
      <w:r w:rsidR="005F0D8D">
        <w:rPr>
          <w:rFonts w:ascii="Arial" w:hAnsi="Arial" w:cs="Arial"/>
          <w:bCs/>
          <w:sz w:val="18"/>
          <w:szCs w:val="18"/>
        </w:rPr>
        <w:t xml:space="preserve"> try</w:t>
      </w:r>
      <w:r w:rsidR="0070368F">
        <w:rPr>
          <w:rFonts w:ascii="Arial" w:hAnsi="Arial" w:cs="Arial"/>
          <w:bCs/>
          <w:sz w:val="18"/>
          <w:szCs w:val="18"/>
        </w:rPr>
        <w:t xml:space="preserve"> and</w:t>
      </w:r>
      <w:r w:rsidR="005F0D8D">
        <w:rPr>
          <w:rFonts w:ascii="Arial" w:hAnsi="Arial" w:cs="Arial"/>
          <w:bCs/>
          <w:sz w:val="18"/>
          <w:szCs w:val="18"/>
        </w:rPr>
        <w:t xml:space="preserve"> work with the landowners and AVDC to ensure the community aspirations are also delivered.   We have entered into a joint land-owners agreement with the two private landowners.   The proposed play area has received planning permission </w:t>
      </w:r>
      <w:r w:rsidR="0070368F">
        <w:rPr>
          <w:rFonts w:ascii="Arial" w:hAnsi="Arial" w:cs="Arial"/>
          <w:bCs/>
          <w:sz w:val="18"/>
          <w:szCs w:val="18"/>
        </w:rPr>
        <w:t xml:space="preserve">but the order can’t be placed until the landowner grants permission.  </w:t>
      </w:r>
      <w:r w:rsidR="005F0D8D">
        <w:rPr>
          <w:rFonts w:ascii="Arial" w:hAnsi="Arial" w:cs="Arial"/>
          <w:bCs/>
          <w:sz w:val="18"/>
          <w:szCs w:val="18"/>
        </w:rPr>
        <w:t xml:space="preserve">The parish council has employed AVDC </w:t>
      </w:r>
      <w:r w:rsidR="00062CC9">
        <w:rPr>
          <w:rFonts w:ascii="Arial" w:hAnsi="Arial" w:cs="Arial"/>
          <w:bCs/>
          <w:sz w:val="18"/>
          <w:szCs w:val="18"/>
        </w:rPr>
        <w:t>to procure a skate park once we are able to proceed</w:t>
      </w:r>
      <w:r w:rsidR="0070368F">
        <w:rPr>
          <w:rFonts w:ascii="Arial" w:hAnsi="Arial" w:cs="Arial"/>
          <w:bCs/>
          <w:sz w:val="18"/>
          <w:szCs w:val="18"/>
        </w:rPr>
        <w:t xml:space="preserve"> and they already have a recommended supplier shortlist</w:t>
      </w:r>
      <w:r w:rsidR="00062CC9">
        <w:rPr>
          <w:rFonts w:ascii="Arial" w:hAnsi="Arial" w:cs="Arial"/>
          <w:bCs/>
          <w:sz w:val="18"/>
          <w:szCs w:val="18"/>
        </w:rPr>
        <w:t xml:space="preserve">.  </w:t>
      </w:r>
      <w:r w:rsidR="00062CC9">
        <w:rPr>
          <w:rFonts w:ascii="Arial" w:hAnsi="Arial" w:cs="Arial"/>
          <w:bCs/>
          <w:sz w:val="18"/>
          <w:szCs w:val="18"/>
        </w:rPr>
        <w:br/>
        <w:t>Cllr Blunt answered questions from those assembled, regarding the S106 funds held by AVDC for leisure development in the parish and the possibility of the council purchasing the desired land (which the Charity Commission has said can’t take place until planning permission has been granted for the residential</w:t>
      </w:r>
      <w:r w:rsidR="0070368F">
        <w:rPr>
          <w:rFonts w:ascii="Arial" w:hAnsi="Arial" w:cs="Arial"/>
          <w:bCs/>
          <w:sz w:val="18"/>
          <w:szCs w:val="18"/>
        </w:rPr>
        <w:t xml:space="preserve"> Pitstone Development Area</w:t>
      </w:r>
      <w:r w:rsidR="00062CC9">
        <w:rPr>
          <w:rFonts w:ascii="Arial" w:hAnsi="Arial" w:cs="Arial"/>
          <w:bCs/>
          <w:sz w:val="18"/>
          <w:szCs w:val="18"/>
        </w:rPr>
        <w:t>).</w:t>
      </w:r>
      <w:r w:rsidR="00062CC9">
        <w:rPr>
          <w:rFonts w:ascii="Arial" w:hAnsi="Arial" w:cs="Arial"/>
          <w:bCs/>
          <w:sz w:val="18"/>
          <w:szCs w:val="18"/>
        </w:rPr>
        <w:br/>
      </w:r>
    </w:p>
    <w:p w:rsidR="00062CC9" w:rsidRDefault="00062CC9" w:rsidP="005453B7">
      <w:pPr>
        <w:tabs>
          <w:tab w:val="left" w:pos="851"/>
          <w:tab w:val="left" w:pos="5220"/>
        </w:tabs>
        <w:ind w:left="855" w:hanging="855"/>
        <w:rPr>
          <w:rFonts w:ascii="Arial" w:hAnsi="Arial" w:cs="Arial"/>
          <w:bCs/>
          <w:sz w:val="18"/>
          <w:szCs w:val="18"/>
        </w:rPr>
      </w:pPr>
      <w:r>
        <w:rPr>
          <w:rFonts w:ascii="Arial" w:hAnsi="Arial" w:cs="Arial"/>
          <w:bCs/>
          <w:sz w:val="18"/>
          <w:szCs w:val="18"/>
        </w:rPr>
        <w:t>8/15AA</w:t>
      </w:r>
      <w:r>
        <w:rPr>
          <w:rFonts w:ascii="Arial" w:hAnsi="Arial" w:cs="Arial"/>
          <w:bCs/>
          <w:sz w:val="18"/>
          <w:szCs w:val="18"/>
        </w:rPr>
        <w:tab/>
      </w:r>
      <w:r w:rsidRPr="00062CC9">
        <w:rPr>
          <w:rFonts w:ascii="Arial" w:hAnsi="Arial" w:cs="Arial"/>
          <w:b/>
          <w:bCs/>
          <w:sz w:val="18"/>
          <w:szCs w:val="18"/>
        </w:rPr>
        <w:t>PITSTONE MEMORIAL HALL CHARITY – STEVE MATTEY</w:t>
      </w:r>
      <w:r>
        <w:rPr>
          <w:rFonts w:ascii="Arial" w:hAnsi="Arial" w:cs="Arial"/>
          <w:bCs/>
          <w:sz w:val="18"/>
          <w:szCs w:val="18"/>
        </w:rPr>
        <w:br/>
        <w:t>Councillor Mattey is also the Acting Chairman of the Pitstone Memorial Hall Charity.   He talked about the hall</w:t>
      </w:r>
      <w:r w:rsidR="00D121E0">
        <w:rPr>
          <w:rFonts w:ascii="Arial" w:hAnsi="Arial" w:cs="Arial"/>
          <w:bCs/>
          <w:sz w:val="18"/>
          <w:szCs w:val="18"/>
        </w:rPr>
        <w:t xml:space="preserve"> and the social club, and encouraged everyone to make full use of the facilities and join the social club to make this building the hub of the village.  There is a meeting for potential volunteers on Monday 28 April 2015, which is open to anyone interested in becoming a trustee and taking the building forward to </w:t>
      </w:r>
      <w:r w:rsidR="00C53677">
        <w:rPr>
          <w:rFonts w:ascii="Arial" w:hAnsi="Arial" w:cs="Arial"/>
          <w:bCs/>
          <w:sz w:val="18"/>
          <w:szCs w:val="18"/>
        </w:rPr>
        <w:t xml:space="preserve">become </w:t>
      </w:r>
      <w:r w:rsidR="00D121E0">
        <w:rPr>
          <w:rFonts w:ascii="Arial" w:hAnsi="Arial" w:cs="Arial"/>
          <w:bCs/>
          <w:sz w:val="18"/>
          <w:szCs w:val="18"/>
        </w:rPr>
        <w:t>the facilities that the community want within the NDP vision.</w:t>
      </w:r>
      <w:r w:rsidR="00C53677">
        <w:rPr>
          <w:rFonts w:ascii="Arial" w:hAnsi="Arial" w:cs="Arial"/>
          <w:bCs/>
          <w:sz w:val="18"/>
          <w:szCs w:val="18"/>
        </w:rPr>
        <w:t xml:space="preserve">  Anyone interested was encouraged to attend.  No questions were tabled regarding the hall.</w:t>
      </w:r>
    </w:p>
    <w:p w:rsidR="00D121E0" w:rsidRDefault="00D121E0" w:rsidP="005453B7">
      <w:pPr>
        <w:tabs>
          <w:tab w:val="left" w:pos="851"/>
          <w:tab w:val="left" w:pos="5220"/>
        </w:tabs>
        <w:ind w:left="855" w:hanging="855"/>
        <w:rPr>
          <w:rFonts w:ascii="Arial" w:hAnsi="Arial" w:cs="Arial"/>
          <w:bCs/>
          <w:sz w:val="18"/>
          <w:szCs w:val="18"/>
        </w:rPr>
      </w:pPr>
    </w:p>
    <w:p w:rsidR="00D24D76" w:rsidRDefault="00B35F29" w:rsidP="005453B7">
      <w:pPr>
        <w:tabs>
          <w:tab w:val="left" w:pos="851"/>
          <w:tab w:val="left" w:pos="5220"/>
        </w:tabs>
        <w:ind w:left="855" w:hanging="855"/>
        <w:rPr>
          <w:rFonts w:ascii="Arial" w:hAnsi="Arial" w:cs="Arial"/>
          <w:sz w:val="18"/>
          <w:szCs w:val="18"/>
        </w:rPr>
      </w:pPr>
      <w:r>
        <w:rPr>
          <w:rFonts w:ascii="Arial" w:hAnsi="Arial" w:cs="Arial"/>
          <w:bCs/>
          <w:sz w:val="18"/>
          <w:szCs w:val="18"/>
        </w:rPr>
        <w:t>9/15AA</w:t>
      </w:r>
      <w:r>
        <w:rPr>
          <w:rFonts w:ascii="Arial" w:hAnsi="Arial" w:cs="Arial"/>
          <w:bCs/>
          <w:sz w:val="18"/>
          <w:szCs w:val="18"/>
        </w:rPr>
        <w:tab/>
      </w:r>
      <w:r w:rsidR="00CC1C72">
        <w:rPr>
          <w:rFonts w:ascii="Arial" w:hAnsi="Arial" w:cs="Arial"/>
          <w:b/>
          <w:bCs/>
          <w:sz w:val="18"/>
          <w:szCs w:val="18"/>
        </w:rPr>
        <w:t>CHAIRMAN’S</w:t>
      </w:r>
      <w:r w:rsidR="00876B87">
        <w:rPr>
          <w:rFonts w:ascii="Arial" w:hAnsi="Arial" w:cs="Arial"/>
          <w:b/>
          <w:bCs/>
          <w:sz w:val="18"/>
          <w:szCs w:val="18"/>
        </w:rPr>
        <w:t xml:space="preserve"> REPORT</w:t>
      </w:r>
      <w:r w:rsidR="006319A9">
        <w:rPr>
          <w:rFonts w:ascii="Arial" w:hAnsi="Arial" w:cs="Arial"/>
          <w:b/>
          <w:bCs/>
          <w:sz w:val="18"/>
          <w:szCs w:val="18"/>
        </w:rPr>
        <w:t xml:space="preserve"> – COUNCILLOR SAINTEY</w:t>
      </w:r>
    </w:p>
    <w:p w:rsidR="000677F9" w:rsidRDefault="000677F9" w:rsidP="00090C57">
      <w:pPr>
        <w:ind w:left="851"/>
        <w:rPr>
          <w:rFonts w:ascii="Arial" w:hAnsi="Arial" w:cs="Arial"/>
          <w:sz w:val="18"/>
          <w:szCs w:val="18"/>
        </w:rPr>
      </w:pPr>
      <w:r>
        <w:rPr>
          <w:rFonts w:ascii="Arial" w:hAnsi="Arial" w:cs="Arial"/>
          <w:sz w:val="18"/>
          <w:szCs w:val="18"/>
        </w:rPr>
        <w:t>It has been a good, strong council which has wo</w:t>
      </w:r>
      <w:r w:rsidR="00C53677">
        <w:rPr>
          <w:rFonts w:ascii="Arial" w:hAnsi="Arial" w:cs="Arial"/>
          <w:sz w:val="18"/>
          <w:szCs w:val="18"/>
        </w:rPr>
        <w:t>rked hard on a number of issues</w:t>
      </w:r>
      <w:r>
        <w:rPr>
          <w:rFonts w:ascii="Arial" w:hAnsi="Arial" w:cs="Arial"/>
          <w:sz w:val="18"/>
          <w:szCs w:val="18"/>
        </w:rPr>
        <w:t>.  T</w:t>
      </w:r>
      <w:r w:rsidR="00C53677">
        <w:rPr>
          <w:rFonts w:ascii="Arial" w:hAnsi="Arial" w:cs="Arial"/>
          <w:sz w:val="18"/>
          <w:szCs w:val="18"/>
        </w:rPr>
        <w:t>wo councillors are now retiring</w:t>
      </w:r>
      <w:r>
        <w:rPr>
          <w:rFonts w:ascii="Arial" w:hAnsi="Arial" w:cs="Arial"/>
          <w:sz w:val="18"/>
          <w:szCs w:val="18"/>
        </w:rPr>
        <w:t>, Cllr Richardson and Cllr Ginda, and they were thanked for their numerous years of service.   This year, there will be an election on 7 May 2015, with 12 candidates standing for 10 seats.</w:t>
      </w:r>
      <w:r w:rsidR="00F83C31">
        <w:rPr>
          <w:rFonts w:ascii="Arial" w:hAnsi="Arial" w:cs="Arial"/>
          <w:sz w:val="18"/>
          <w:szCs w:val="18"/>
        </w:rPr>
        <w:br/>
      </w:r>
    </w:p>
    <w:p w:rsidR="00F559C8" w:rsidRDefault="000677F9" w:rsidP="00090C57">
      <w:pPr>
        <w:ind w:left="851"/>
        <w:rPr>
          <w:rFonts w:ascii="Arial" w:hAnsi="Arial" w:cs="Arial"/>
          <w:sz w:val="18"/>
          <w:szCs w:val="18"/>
        </w:rPr>
      </w:pPr>
      <w:r>
        <w:rPr>
          <w:rFonts w:ascii="Arial" w:hAnsi="Arial" w:cs="Arial"/>
          <w:sz w:val="18"/>
          <w:szCs w:val="18"/>
        </w:rPr>
        <w:t>The Chairman gave an update on</w:t>
      </w:r>
      <w:r w:rsidR="00F83C31">
        <w:rPr>
          <w:rFonts w:ascii="Arial" w:hAnsi="Arial" w:cs="Arial"/>
          <w:sz w:val="18"/>
          <w:szCs w:val="18"/>
        </w:rPr>
        <w:t xml:space="preserve"> the work of the Parish Council during the year, including</w:t>
      </w:r>
      <w:r>
        <w:rPr>
          <w:rFonts w:ascii="Arial" w:hAnsi="Arial" w:cs="Arial"/>
          <w:sz w:val="18"/>
          <w:szCs w:val="18"/>
        </w:rPr>
        <w:t>:</w:t>
      </w:r>
      <w:r w:rsidR="009B5DEB">
        <w:rPr>
          <w:rFonts w:ascii="Arial" w:hAnsi="Arial" w:cs="Arial"/>
          <w:sz w:val="18"/>
          <w:szCs w:val="18"/>
        </w:rPr>
        <w:br/>
      </w:r>
    </w:p>
    <w:p w:rsidR="009B5DEB" w:rsidRDefault="00C53677" w:rsidP="000677F9">
      <w:pPr>
        <w:numPr>
          <w:ilvl w:val="0"/>
          <w:numId w:val="13"/>
        </w:numPr>
        <w:ind w:left="1418" w:hanging="207"/>
        <w:rPr>
          <w:rFonts w:ascii="Arial" w:hAnsi="Arial" w:cs="Arial"/>
          <w:sz w:val="18"/>
          <w:szCs w:val="18"/>
        </w:rPr>
      </w:pPr>
      <w:r>
        <w:rPr>
          <w:rFonts w:ascii="Arial" w:hAnsi="Arial" w:cs="Arial"/>
          <w:sz w:val="18"/>
          <w:szCs w:val="18"/>
        </w:rPr>
        <w:t>Working with Herts County Council to progress the proposed cycle/footpath to Tring station, and Marsworth Parish Council/the Local Area Forum regarding a proposed footpath to Marsworth</w:t>
      </w:r>
    </w:p>
    <w:p w:rsidR="00C53677" w:rsidRDefault="00C53677" w:rsidP="000677F9">
      <w:pPr>
        <w:numPr>
          <w:ilvl w:val="0"/>
          <w:numId w:val="13"/>
        </w:numPr>
        <w:ind w:left="1418" w:hanging="207"/>
        <w:rPr>
          <w:rFonts w:ascii="Arial" w:hAnsi="Arial" w:cs="Arial"/>
          <w:sz w:val="18"/>
          <w:szCs w:val="18"/>
        </w:rPr>
      </w:pPr>
      <w:r>
        <w:rPr>
          <w:rFonts w:ascii="Arial" w:hAnsi="Arial" w:cs="Arial"/>
          <w:sz w:val="18"/>
          <w:szCs w:val="18"/>
        </w:rPr>
        <w:t>The Royal Mail has finally approved the provision of a letter box on Windsor Road (no installation date as yet)</w:t>
      </w:r>
    </w:p>
    <w:p w:rsidR="00C53677" w:rsidRDefault="00C53677" w:rsidP="000677F9">
      <w:pPr>
        <w:numPr>
          <w:ilvl w:val="0"/>
          <w:numId w:val="13"/>
        </w:numPr>
        <w:ind w:left="1418" w:hanging="207"/>
        <w:rPr>
          <w:rFonts w:ascii="Arial" w:hAnsi="Arial" w:cs="Arial"/>
          <w:sz w:val="18"/>
          <w:szCs w:val="18"/>
        </w:rPr>
      </w:pPr>
      <w:r>
        <w:rPr>
          <w:rFonts w:ascii="Arial" w:hAnsi="Arial" w:cs="Arial"/>
          <w:sz w:val="18"/>
          <w:szCs w:val="18"/>
        </w:rPr>
        <w:t>Working with Vale of Aylesbury Housing Trust to improve safety at the junction of Yardley Avenue and Cheddington Road with the installation of bollards</w:t>
      </w:r>
    </w:p>
    <w:p w:rsidR="00F83C31" w:rsidRDefault="00F83C31" w:rsidP="000677F9">
      <w:pPr>
        <w:numPr>
          <w:ilvl w:val="0"/>
          <w:numId w:val="13"/>
        </w:numPr>
        <w:ind w:left="1418" w:hanging="207"/>
        <w:rPr>
          <w:rFonts w:ascii="Arial" w:hAnsi="Arial" w:cs="Arial"/>
          <w:sz w:val="18"/>
          <w:szCs w:val="18"/>
        </w:rPr>
      </w:pPr>
      <w:r>
        <w:rPr>
          <w:rFonts w:ascii="Arial" w:hAnsi="Arial" w:cs="Arial"/>
          <w:sz w:val="18"/>
          <w:szCs w:val="18"/>
        </w:rPr>
        <w:t>Transport for Bucks resurfaced parts of Glebe Close &amp; Cheddington Road, sided out part of the Vicarage Road footpath and the path in the layby opposite Masons, and replaced the damaged village sign in Vicarage Road.</w:t>
      </w:r>
    </w:p>
    <w:p w:rsidR="00F83C31" w:rsidRDefault="00F83C31" w:rsidP="000677F9">
      <w:pPr>
        <w:numPr>
          <w:ilvl w:val="0"/>
          <w:numId w:val="13"/>
        </w:numPr>
        <w:ind w:left="1418" w:hanging="207"/>
        <w:rPr>
          <w:rFonts w:ascii="Arial" w:hAnsi="Arial" w:cs="Arial"/>
          <w:sz w:val="18"/>
          <w:szCs w:val="18"/>
        </w:rPr>
      </w:pPr>
      <w:r>
        <w:rPr>
          <w:rFonts w:ascii="Arial" w:hAnsi="Arial" w:cs="Arial"/>
          <w:sz w:val="18"/>
          <w:szCs w:val="18"/>
        </w:rPr>
        <w:t>The council funded Christmas lights on the Recreation Ground.</w:t>
      </w:r>
    </w:p>
    <w:p w:rsidR="00F83C31" w:rsidRDefault="00F83C31" w:rsidP="000677F9">
      <w:pPr>
        <w:numPr>
          <w:ilvl w:val="0"/>
          <w:numId w:val="13"/>
        </w:numPr>
        <w:ind w:left="1418" w:hanging="207"/>
        <w:rPr>
          <w:rFonts w:ascii="Arial" w:hAnsi="Arial" w:cs="Arial"/>
          <w:sz w:val="18"/>
          <w:szCs w:val="18"/>
        </w:rPr>
      </w:pPr>
      <w:r>
        <w:rPr>
          <w:rFonts w:ascii="Arial" w:hAnsi="Arial" w:cs="Arial"/>
          <w:sz w:val="18"/>
          <w:szCs w:val="18"/>
        </w:rPr>
        <w:t>Investigations continue into accepting devolved services from Bucks County Council but there are currently a number of legal issues which need resolving before any contract can be signed.</w:t>
      </w:r>
    </w:p>
    <w:p w:rsidR="00F83C31" w:rsidRDefault="00F83C31" w:rsidP="000677F9">
      <w:pPr>
        <w:numPr>
          <w:ilvl w:val="0"/>
          <w:numId w:val="13"/>
        </w:numPr>
        <w:ind w:left="1418" w:hanging="207"/>
        <w:rPr>
          <w:rFonts w:ascii="Arial" w:hAnsi="Arial" w:cs="Arial"/>
          <w:sz w:val="18"/>
          <w:szCs w:val="18"/>
        </w:rPr>
      </w:pPr>
      <w:r>
        <w:rPr>
          <w:rFonts w:ascii="Arial" w:hAnsi="Arial" w:cs="Arial"/>
          <w:sz w:val="18"/>
          <w:szCs w:val="18"/>
        </w:rPr>
        <w:t>At the allotments, the mounds were removed, 4 new quarter plots created, trees donated by National Trust were planted and 2 new water troughs installed.</w:t>
      </w:r>
    </w:p>
    <w:p w:rsidR="00F83C31" w:rsidRDefault="00F83C31" w:rsidP="000677F9">
      <w:pPr>
        <w:numPr>
          <w:ilvl w:val="0"/>
          <w:numId w:val="13"/>
        </w:numPr>
        <w:ind w:left="1418" w:hanging="207"/>
        <w:rPr>
          <w:rFonts w:ascii="Arial" w:hAnsi="Arial" w:cs="Arial"/>
          <w:sz w:val="18"/>
          <w:szCs w:val="18"/>
        </w:rPr>
      </w:pPr>
      <w:r>
        <w:rPr>
          <w:rFonts w:ascii="Arial" w:hAnsi="Arial" w:cs="Arial"/>
          <w:sz w:val="18"/>
          <w:szCs w:val="18"/>
        </w:rPr>
        <w:lastRenderedPageBreak/>
        <w:t>Good news that the Cricket Club has decided to remain on the Recreation Ground rather than relocating, and the council will be working with them on a number of developments to the ground and hall.</w:t>
      </w:r>
    </w:p>
    <w:p w:rsidR="000677F9" w:rsidRDefault="00F83C31" w:rsidP="000677F9">
      <w:pPr>
        <w:numPr>
          <w:ilvl w:val="0"/>
          <w:numId w:val="13"/>
        </w:numPr>
        <w:ind w:left="1418" w:hanging="207"/>
        <w:rPr>
          <w:rFonts w:ascii="Arial" w:hAnsi="Arial" w:cs="Arial"/>
          <w:sz w:val="18"/>
          <w:szCs w:val="18"/>
        </w:rPr>
      </w:pPr>
      <w:r>
        <w:rPr>
          <w:rFonts w:ascii="Arial" w:hAnsi="Arial" w:cs="Arial"/>
          <w:sz w:val="18"/>
          <w:szCs w:val="18"/>
        </w:rPr>
        <w:t xml:space="preserve">Over £20,000 of financial support had been given to </w:t>
      </w:r>
      <w:r w:rsidR="000677F9">
        <w:rPr>
          <w:rFonts w:ascii="Arial" w:hAnsi="Arial" w:cs="Arial"/>
          <w:sz w:val="18"/>
          <w:szCs w:val="18"/>
        </w:rPr>
        <w:t xml:space="preserve">community groups during the </w:t>
      </w:r>
      <w:r>
        <w:rPr>
          <w:rFonts w:ascii="Arial" w:hAnsi="Arial" w:cs="Arial"/>
          <w:sz w:val="18"/>
          <w:szCs w:val="18"/>
        </w:rPr>
        <w:t>year including commissioning the removal of asbestos from the hall loft void, grants to the football and cricket clubs, grants to the Scouts for new camping equipment and the Guides for a new flag plus the funding of a dedicated Community First Responder kit for Pitstone.</w:t>
      </w:r>
    </w:p>
    <w:p w:rsidR="000677F9" w:rsidRDefault="000677F9" w:rsidP="00EC7036">
      <w:pPr>
        <w:ind w:left="851"/>
        <w:rPr>
          <w:rFonts w:ascii="Arial" w:hAnsi="Arial" w:cs="Arial"/>
          <w:sz w:val="18"/>
          <w:szCs w:val="18"/>
        </w:rPr>
      </w:pPr>
      <w:r>
        <w:rPr>
          <w:rFonts w:ascii="Arial" w:hAnsi="Arial" w:cs="Arial"/>
          <w:sz w:val="18"/>
          <w:szCs w:val="18"/>
        </w:rPr>
        <w:br/>
        <w:t>Questions were taken from those assembled about the dog bin at The Crescent</w:t>
      </w:r>
      <w:r w:rsidR="00F83C31">
        <w:rPr>
          <w:rFonts w:ascii="Arial" w:hAnsi="Arial" w:cs="Arial"/>
          <w:sz w:val="18"/>
          <w:szCs w:val="18"/>
        </w:rPr>
        <w:t xml:space="preserve"> (replacement has been on order for a long time) and</w:t>
      </w:r>
      <w:r>
        <w:rPr>
          <w:rFonts w:ascii="Arial" w:hAnsi="Arial" w:cs="Arial"/>
          <w:sz w:val="18"/>
          <w:szCs w:val="18"/>
        </w:rPr>
        <w:t xml:space="preserve"> </w:t>
      </w:r>
      <w:r w:rsidR="00EC7036">
        <w:rPr>
          <w:rFonts w:ascii="Arial" w:hAnsi="Arial" w:cs="Arial"/>
          <w:sz w:val="18"/>
          <w:szCs w:val="18"/>
        </w:rPr>
        <w:t>the adoption of Castlemead</w:t>
      </w:r>
      <w:r w:rsidR="00F83C31">
        <w:rPr>
          <w:rFonts w:ascii="Arial" w:hAnsi="Arial" w:cs="Arial"/>
          <w:sz w:val="18"/>
          <w:szCs w:val="18"/>
        </w:rPr>
        <w:t xml:space="preserve"> (Bucks County Council working with Taylor Wimpey on the long remedial list).</w:t>
      </w:r>
      <w:r w:rsidR="00EC7036">
        <w:rPr>
          <w:rFonts w:ascii="Arial" w:hAnsi="Arial" w:cs="Arial"/>
          <w:sz w:val="18"/>
          <w:szCs w:val="18"/>
        </w:rPr>
        <w:t xml:space="preserve"> </w:t>
      </w:r>
      <w:r>
        <w:rPr>
          <w:rFonts w:ascii="Arial" w:hAnsi="Arial" w:cs="Arial"/>
          <w:sz w:val="18"/>
          <w:szCs w:val="18"/>
        </w:rPr>
        <w:t xml:space="preserve"> </w:t>
      </w:r>
      <w:r w:rsidR="006F1D81">
        <w:rPr>
          <w:rFonts w:ascii="Arial" w:hAnsi="Arial" w:cs="Arial"/>
          <w:sz w:val="18"/>
          <w:szCs w:val="18"/>
        </w:rPr>
        <w:br/>
      </w:r>
    </w:p>
    <w:p w:rsidR="003016F8" w:rsidRDefault="009664C6" w:rsidP="00FB284B">
      <w:pPr>
        <w:pStyle w:val="Heading3"/>
        <w:tabs>
          <w:tab w:val="left" w:pos="851"/>
        </w:tabs>
        <w:ind w:left="851" w:hanging="851"/>
        <w:rPr>
          <w:b w:val="0"/>
          <w:bCs w:val="0"/>
          <w:sz w:val="18"/>
          <w:szCs w:val="18"/>
        </w:rPr>
      </w:pPr>
      <w:r>
        <w:rPr>
          <w:b w:val="0"/>
          <w:sz w:val="18"/>
          <w:szCs w:val="18"/>
        </w:rPr>
        <w:t>10</w:t>
      </w:r>
      <w:r w:rsidR="002E7F73">
        <w:rPr>
          <w:b w:val="0"/>
          <w:sz w:val="18"/>
          <w:szCs w:val="18"/>
        </w:rPr>
        <w:t>/1</w:t>
      </w:r>
      <w:r>
        <w:rPr>
          <w:b w:val="0"/>
          <w:sz w:val="18"/>
          <w:szCs w:val="18"/>
        </w:rPr>
        <w:t>5</w:t>
      </w:r>
      <w:r w:rsidR="002E7F73">
        <w:rPr>
          <w:b w:val="0"/>
          <w:sz w:val="18"/>
          <w:szCs w:val="18"/>
        </w:rPr>
        <w:t>AA</w:t>
      </w:r>
      <w:r w:rsidR="004F4148" w:rsidRPr="004557D6">
        <w:rPr>
          <w:b w:val="0"/>
          <w:sz w:val="18"/>
          <w:szCs w:val="18"/>
        </w:rPr>
        <w:tab/>
      </w:r>
      <w:r w:rsidR="0048299D">
        <w:rPr>
          <w:bCs w:val="0"/>
          <w:sz w:val="18"/>
          <w:szCs w:val="18"/>
        </w:rPr>
        <w:t>UPDATE FROM COUNTY AND DISTRICT COUNCILLOR AVRIL DAVIES</w:t>
      </w:r>
      <w:r w:rsidR="00736E41">
        <w:rPr>
          <w:bCs w:val="0"/>
          <w:sz w:val="18"/>
          <w:szCs w:val="18"/>
        </w:rPr>
        <w:t xml:space="preserve">   </w:t>
      </w:r>
      <w:r w:rsidR="001D1E40">
        <w:rPr>
          <w:bCs w:val="0"/>
          <w:sz w:val="18"/>
          <w:szCs w:val="18"/>
        </w:rPr>
        <w:br/>
      </w:r>
      <w:r w:rsidR="003016F8">
        <w:rPr>
          <w:b w:val="0"/>
          <w:bCs w:val="0"/>
          <w:sz w:val="18"/>
          <w:szCs w:val="18"/>
        </w:rPr>
        <w:t xml:space="preserve">Avril </w:t>
      </w:r>
      <w:r w:rsidR="00EC7036">
        <w:rPr>
          <w:b w:val="0"/>
          <w:bCs w:val="0"/>
          <w:sz w:val="18"/>
          <w:szCs w:val="18"/>
        </w:rPr>
        <w:t xml:space="preserve">has been the Councillor for Pitstone for 24 years but has decided not to stand </w:t>
      </w:r>
      <w:r w:rsidR="00F83C31">
        <w:rPr>
          <w:b w:val="0"/>
          <w:bCs w:val="0"/>
          <w:sz w:val="18"/>
          <w:szCs w:val="18"/>
        </w:rPr>
        <w:t xml:space="preserve">for District Councillor </w:t>
      </w:r>
      <w:r w:rsidR="00EC7036">
        <w:rPr>
          <w:b w:val="0"/>
          <w:bCs w:val="0"/>
          <w:sz w:val="18"/>
          <w:szCs w:val="18"/>
        </w:rPr>
        <w:t>again in the forthcoming election.   However, she will remain the County Councillor for our area for at least another 2 years.</w:t>
      </w:r>
      <w:r w:rsidR="003016F8">
        <w:rPr>
          <w:b w:val="0"/>
          <w:bCs w:val="0"/>
          <w:sz w:val="18"/>
          <w:szCs w:val="18"/>
        </w:rPr>
        <w:br/>
      </w:r>
      <w:r w:rsidR="003016F8">
        <w:rPr>
          <w:b w:val="0"/>
          <w:bCs w:val="0"/>
          <w:sz w:val="18"/>
          <w:szCs w:val="18"/>
        </w:rPr>
        <w:br/>
        <w:t>Cllr Da</w:t>
      </w:r>
      <w:r w:rsidR="00F83C31">
        <w:rPr>
          <w:b w:val="0"/>
          <w:bCs w:val="0"/>
          <w:sz w:val="18"/>
          <w:szCs w:val="18"/>
        </w:rPr>
        <w:t>vies</w:t>
      </w:r>
      <w:r w:rsidR="00EC7036">
        <w:rPr>
          <w:b w:val="0"/>
          <w:bCs w:val="0"/>
          <w:sz w:val="18"/>
          <w:szCs w:val="18"/>
        </w:rPr>
        <w:t xml:space="preserve"> provided an update on:</w:t>
      </w:r>
    </w:p>
    <w:p w:rsidR="003016F8" w:rsidRDefault="003016F8" w:rsidP="00FB284B">
      <w:pPr>
        <w:pStyle w:val="Heading3"/>
        <w:tabs>
          <w:tab w:val="left" w:pos="851"/>
        </w:tabs>
        <w:ind w:left="851" w:hanging="851"/>
        <w:rPr>
          <w:b w:val="0"/>
          <w:bCs w:val="0"/>
          <w:sz w:val="18"/>
          <w:szCs w:val="18"/>
        </w:rPr>
      </w:pPr>
    </w:p>
    <w:p w:rsidR="00EC7036" w:rsidRDefault="00EC7036" w:rsidP="003016F8">
      <w:pPr>
        <w:pStyle w:val="Heading3"/>
        <w:numPr>
          <w:ilvl w:val="1"/>
          <w:numId w:val="14"/>
        </w:numPr>
        <w:tabs>
          <w:tab w:val="left" w:pos="851"/>
        </w:tabs>
        <w:rPr>
          <w:b w:val="0"/>
          <w:bCs w:val="0"/>
          <w:sz w:val="18"/>
          <w:szCs w:val="18"/>
        </w:rPr>
      </w:pPr>
      <w:r>
        <w:rPr>
          <w:b w:val="0"/>
          <w:bCs w:val="0"/>
          <w:sz w:val="18"/>
          <w:szCs w:val="18"/>
        </w:rPr>
        <w:t>Planning changes</w:t>
      </w:r>
      <w:r w:rsidR="00F83C31">
        <w:rPr>
          <w:b w:val="0"/>
          <w:bCs w:val="0"/>
          <w:sz w:val="18"/>
          <w:szCs w:val="18"/>
        </w:rPr>
        <w:t xml:space="preserve"> within AVDC</w:t>
      </w:r>
    </w:p>
    <w:p w:rsidR="006F1D81" w:rsidRDefault="00EC7036" w:rsidP="003016F8">
      <w:pPr>
        <w:pStyle w:val="Heading3"/>
        <w:numPr>
          <w:ilvl w:val="1"/>
          <w:numId w:val="14"/>
        </w:numPr>
        <w:tabs>
          <w:tab w:val="left" w:pos="851"/>
        </w:tabs>
        <w:rPr>
          <w:b w:val="0"/>
          <w:bCs w:val="0"/>
          <w:sz w:val="18"/>
          <w:szCs w:val="18"/>
        </w:rPr>
      </w:pPr>
      <w:r>
        <w:rPr>
          <w:b w:val="0"/>
          <w:bCs w:val="0"/>
          <w:sz w:val="18"/>
          <w:szCs w:val="18"/>
        </w:rPr>
        <w:t>Cheddington &amp; Pitstone are going to be merged as a single ward with two District Councillors in the forthcoming election</w:t>
      </w:r>
    </w:p>
    <w:p w:rsidR="006F1D81" w:rsidRDefault="006F1D81" w:rsidP="003016F8">
      <w:pPr>
        <w:pStyle w:val="Heading3"/>
        <w:numPr>
          <w:ilvl w:val="1"/>
          <w:numId w:val="14"/>
        </w:numPr>
        <w:tabs>
          <w:tab w:val="left" w:pos="851"/>
        </w:tabs>
        <w:rPr>
          <w:b w:val="0"/>
          <w:bCs w:val="0"/>
          <w:sz w:val="18"/>
          <w:szCs w:val="18"/>
        </w:rPr>
      </w:pPr>
      <w:r>
        <w:rPr>
          <w:b w:val="0"/>
          <w:bCs w:val="0"/>
          <w:sz w:val="18"/>
          <w:szCs w:val="18"/>
        </w:rPr>
        <w:t>Attended 5 Annual Assemblies within the area over the last few weeks and Pitstone has been the most well attended</w:t>
      </w:r>
    </w:p>
    <w:p w:rsidR="006F1D81" w:rsidRDefault="006F1D81" w:rsidP="003016F8">
      <w:pPr>
        <w:pStyle w:val="Heading3"/>
        <w:numPr>
          <w:ilvl w:val="1"/>
          <w:numId w:val="14"/>
        </w:numPr>
        <w:tabs>
          <w:tab w:val="left" w:pos="851"/>
        </w:tabs>
        <w:rPr>
          <w:b w:val="0"/>
          <w:bCs w:val="0"/>
          <w:sz w:val="18"/>
          <w:szCs w:val="18"/>
        </w:rPr>
      </w:pPr>
      <w:r>
        <w:rPr>
          <w:b w:val="0"/>
          <w:bCs w:val="0"/>
          <w:sz w:val="18"/>
          <w:szCs w:val="18"/>
        </w:rPr>
        <w:t>County Council issues will continue with falling budget and difficult issues to tackle within highways, adult social services, children services and education.  BCC have the duty to provide education facilities but not the ability to enforce them with the foundation schools.  Avril praised Brookmead School for their ‘Good’ OFSTED report this year.</w:t>
      </w:r>
    </w:p>
    <w:p w:rsidR="008E7509" w:rsidRDefault="006F1D81" w:rsidP="003016F8">
      <w:pPr>
        <w:pStyle w:val="Heading3"/>
        <w:numPr>
          <w:ilvl w:val="1"/>
          <w:numId w:val="14"/>
        </w:numPr>
        <w:tabs>
          <w:tab w:val="left" w:pos="851"/>
        </w:tabs>
        <w:rPr>
          <w:b w:val="0"/>
          <w:bCs w:val="0"/>
          <w:sz w:val="18"/>
          <w:szCs w:val="18"/>
        </w:rPr>
      </w:pPr>
      <w:r>
        <w:rPr>
          <w:b w:val="0"/>
          <w:bCs w:val="0"/>
          <w:sz w:val="18"/>
          <w:szCs w:val="18"/>
        </w:rPr>
        <w:t>A full report will be published in the next edition of Pitstone Parish Post.</w:t>
      </w:r>
      <w:r w:rsidR="00C24B28">
        <w:rPr>
          <w:b w:val="0"/>
          <w:bCs w:val="0"/>
          <w:sz w:val="18"/>
          <w:szCs w:val="18"/>
        </w:rPr>
        <w:br/>
      </w:r>
    </w:p>
    <w:p w:rsidR="008A0785" w:rsidRDefault="008E7509" w:rsidP="00F83C31">
      <w:pPr>
        <w:pStyle w:val="Heading3"/>
        <w:tabs>
          <w:tab w:val="left" w:pos="851"/>
        </w:tabs>
        <w:ind w:left="851"/>
        <w:rPr>
          <w:b w:val="0"/>
          <w:bCs w:val="0"/>
          <w:sz w:val="18"/>
          <w:szCs w:val="18"/>
          <w:u w:val="single"/>
        </w:rPr>
      </w:pPr>
      <w:r>
        <w:rPr>
          <w:b w:val="0"/>
          <w:bCs w:val="0"/>
          <w:sz w:val="18"/>
          <w:szCs w:val="18"/>
        </w:rPr>
        <w:t xml:space="preserve">No questions were put to Cllr Davies.  </w:t>
      </w:r>
    </w:p>
    <w:p w:rsidR="00CB5B34" w:rsidRDefault="00CB5B34" w:rsidP="00BF3A6D">
      <w:pPr>
        <w:tabs>
          <w:tab w:val="left" w:pos="1418"/>
        </w:tabs>
        <w:ind w:left="1418" w:hanging="1418"/>
        <w:rPr>
          <w:rFonts w:ascii="Arial" w:hAnsi="Arial" w:cs="Arial"/>
          <w:bCs/>
          <w:sz w:val="18"/>
          <w:szCs w:val="18"/>
        </w:rPr>
      </w:pPr>
    </w:p>
    <w:p w:rsidR="00AE5E4B" w:rsidRDefault="008B0625" w:rsidP="000A1945">
      <w:pPr>
        <w:tabs>
          <w:tab w:val="left" w:pos="851"/>
        </w:tabs>
        <w:ind w:left="851" w:right="6" w:hanging="851"/>
        <w:rPr>
          <w:rFonts w:ascii="Arial" w:hAnsi="Arial" w:cs="Arial"/>
          <w:b/>
          <w:sz w:val="18"/>
          <w:szCs w:val="18"/>
        </w:rPr>
      </w:pPr>
      <w:r>
        <w:rPr>
          <w:rFonts w:ascii="Arial" w:hAnsi="Arial" w:cs="Arial"/>
          <w:sz w:val="18"/>
          <w:szCs w:val="18"/>
        </w:rPr>
        <w:t>1</w:t>
      </w:r>
      <w:r w:rsidR="00E428AC">
        <w:rPr>
          <w:rFonts w:ascii="Arial" w:hAnsi="Arial" w:cs="Arial"/>
          <w:sz w:val="18"/>
          <w:szCs w:val="18"/>
        </w:rPr>
        <w:t>1</w:t>
      </w:r>
      <w:r>
        <w:rPr>
          <w:rFonts w:ascii="Arial" w:hAnsi="Arial" w:cs="Arial"/>
          <w:sz w:val="18"/>
          <w:szCs w:val="18"/>
        </w:rPr>
        <w:t>/1</w:t>
      </w:r>
      <w:r w:rsidR="005B40E2">
        <w:rPr>
          <w:rFonts w:ascii="Arial" w:hAnsi="Arial" w:cs="Arial"/>
          <w:sz w:val="18"/>
          <w:szCs w:val="18"/>
        </w:rPr>
        <w:t>5</w:t>
      </w:r>
      <w:r>
        <w:rPr>
          <w:rFonts w:ascii="Arial" w:hAnsi="Arial" w:cs="Arial"/>
          <w:sz w:val="18"/>
          <w:szCs w:val="18"/>
        </w:rPr>
        <w:t>AA</w:t>
      </w:r>
      <w:r w:rsidR="00984DEC">
        <w:rPr>
          <w:rFonts w:ascii="Arial" w:hAnsi="Arial" w:cs="Arial"/>
          <w:sz w:val="18"/>
          <w:szCs w:val="18"/>
        </w:rPr>
        <w:tab/>
      </w:r>
      <w:r w:rsidR="00AE5E4B">
        <w:rPr>
          <w:rFonts w:ascii="Arial" w:hAnsi="Arial" w:cs="Arial"/>
          <w:b/>
          <w:sz w:val="18"/>
          <w:szCs w:val="18"/>
        </w:rPr>
        <w:t>PUBLIC QUESTION TIME</w:t>
      </w:r>
    </w:p>
    <w:p w:rsidR="009664C6" w:rsidRDefault="006F1D81" w:rsidP="00A507AB">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asked if there was any resolution to the car parking issues outside Br</w:t>
      </w:r>
      <w:r w:rsidR="005B40E2">
        <w:rPr>
          <w:rFonts w:ascii="Arial" w:hAnsi="Arial" w:cs="Arial"/>
          <w:sz w:val="18"/>
          <w:szCs w:val="18"/>
        </w:rPr>
        <w:t>ookmead S</w:t>
      </w:r>
      <w:r>
        <w:rPr>
          <w:rFonts w:ascii="Arial" w:hAnsi="Arial" w:cs="Arial"/>
          <w:sz w:val="18"/>
          <w:szCs w:val="18"/>
        </w:rPr>
        <w:t>chool.  Cllr Saintey advised that Transport for Bucks have approved a bus box for outside the Haldi</w:t>
      </w:r>
      <w:r w:rsidR="00C04A47">
        <w:rPr>
          <w:rFonts w:ascii="Arial" w:hAnsi="Arial" w:cs="Arial"/>
          <w:sz w:val="18"/>
          <w:szCs w:val="18"/>
        </w:rPr>
        <w:t>,</w:t>
      </w:r>
      <w:r>
        <w:rPr>
          <w:rFonts w:ascii="Arial" w:hAnsi="Arial" w:cs="Arial"/>
          <w:sz w:val="18"/>
          <w:szCs w:val="18"/>
        </w:rPr>
        <w:t xml:space="preserve"> and Karen Groom from Ivinghoe Parish Council talked about the outcome of their </w:t>
      </w:r>
      <w:r w:rsidR="005B40E2">
        <w:rPr>
          <w:rFonts w:ascii="Arial" w:hAnsi="Arial" w:cs="Arial"/>
          <w:sz w:val="18"/>
          <w:szCs w:val="18"/>
        </w:rPr>
        <w:t>traffic assessment presentation which recommended creating a ‘pedestrian friendly’ zone outside the school and diverting traffic.</w:t>
      </w:r>
      <w:r w:rsidR="00C04A47">
        <w:rPr>
          <w:rFonts w:ascii="Arial" w:hAnsi="Arial" w:cs="Arial"/>
          <w:sz w:val="18"/>
          <w:szCs w:val="18"/>
        </w:rPr>
        <w:t xml:space="preserve">  Suggested options will be discussed with Bucks County Council.</w:t>
      </w:r>
    </w:p>
    <w:p w:rsidR="009664C6" w:rsidRDefault="009664C6" w:rsidP="00A507AB">
      <w:pPr>
        <w:numPr>
          <w:ilvl w:val="0"/>
          <w:numId w:val="12"/>
        </w:numPr>
        <w:tabs>
          <w:tab w:val="left" w:pos="1418"/>
        </w:tabs>
        <w:ind w:left="1418" w:right="6" w:hanging="567"/>
        <w:rPr>
          <w:rFonts w:ascii="Arial" w:hAnsi="Arial" w:cs="Arial"/>
          <w:sz w:val="18"/>
          <w:szCs w:val="18"/>
        </w:rPr>
      </w:pPr>
      <w:r>
        <w:rPr>
          <w:rFonts w:ascii="Arial" w:hAnsi="Arial" w:cs="Arial"/>
          <w:sz w:val="18"/>
          <w:szCs w:val="18"/>
        </w:rPr>
        <w:t>A discussion took place about possible options to reduce traffic to the school.</w:t>
      </w:r>
    </w:p>
    <w:p w:rsidR="00984DEC" w:rsidRPr="00C04A47" w:rsidRDefault="009664C6" w:rsidP="00BA53ED">
      <w:pPr>
        <w:numPr>
          <w:ilvl w:val="0"/>
          <w:numId w:val="12"/>
        </w:numPr>
        <w:tabs>
          <w:tab w:val="left" w:pos="1418"/>
        </w:tabs>
        <w:ind w:left="1418" w:right="6" w:hanging="567"/>
        <w:rPr>
          <w:rFonts w:ascii="Arial" w:hAnsi="Arial" w:cs="Arial"/>
          <w:sz w:val="18"/>
          <w:szCs w:val="18"/>
        </w:rPr>
      </w:pPr>
      <w:r w:rsidRPr="00C04A47">
        <w:rPr>
          <w:rFonts w:ascii="Arial" w:hAnsi="Arial" w:cs="Arial"/>
          <w:sz w:val="18"/>
          <w:szCs w:val="18"/>
        </w:rPr>
        <w:t xml:space="preserve">The Parish Council was </w:t>
      </w:r>
      <w:r w:rsidR="00C04A47" w:rsidRPr="00C04A47">
        <w:rPr>
          <w:rFonts w:ascii="Arial" w:hAnsi="Arial" w:cs="Arial"/>
          <w:sz w:val="18"/>
          <w:szCs w:val="18"/>
        </w:rPr>
        <w:t>thanked for all their hard work by a resident.</w:t>
      </w:r>
      <w:r w:rsidR="00F943FC" w:rsidRPr="00C04A47">
        <w:rPr>
          <w:rFonts w:ascii="Arial" w:hAnsi="Arial" w:cs="Arial"/>
          <w:sz w:val="18"/>
          <w:szCs w:val="18"/>
        </w:rPr>
        <w:br/>
      </w:r>
    </w:p>
    <w:p w:rsidR="00B30979" w:rsidRPr="00BA68DE" w:rsidRDefault="00B30979" w:rsidP="00B30979">
      <w:pPr>
        <w:tabs>
          <w:tab w:val="left" w:pos="851"/>
        </w:tabs>
        <w:ind w:left="851" w:right="6" w:hanging="851"/>
        <w:rPr>
          <w:rFonts w:ascii="Arial" w:hAnsi="Arial" w:cs="Arial"/>
          <w:b/>
          <w:sz w:val="18"/>
          <w:szCs w:val="18"/>
        </w:rPr>
      </w:pPr>
      <w:r>
        <w:rPr>
          <w:rFonts w:ascii="Arial" w:hAnsi="Arial" w:cs="Arial"/>
          <w:sz w:val="18"/>
          <w:szCs w:val="18"/>
        </w:rPr>
        <w:t>1</w:t>
      </w:r>
      <w:r w:rsidR="00812C51">
        <w:rPr>
          <w:rFonts w:ascii="Arial" w:hAnsi="Arial" w:cs="Arial"/>
          <w:sz w:val="18"/>
          <w:szCs w:val="18"/>
        </w:rPr>
        <w:t>2</w:t>
      </w:r>
      <w:r>
        <w:rPr>
          <w:rFonts w:ascii="Arial" w:hAnsi="Arial" w:cs="Arial"/>
          <w:sz w:val="18"/>
          <w:szCs w:val="18"/>
        </w:rPr>
        <w:t>/1</w:t>
      </w:r>
      <w:r w:rsidR="00C04A47">
        <w:rPr>
          <w:rFonts w:ascii="Arial" w:hAnsi="Arial" w:cs="Arial"/>
          <w:sz w:val="18"/>
          <w:szCs w:val="18"/>
        </w:rPr>
        <w:t>5</w:t>
      </w:r>
      <w:r>
        <w:rPr>
          <w:rFonts w:ascii="Arial" w:hAnsi="Arial" w:cs="Arial"/>
          <w:sz w:val="18"/>
          <w:szCs w:val="18"/>
        </w:rPr>
        <w:t>AA</w:t>
      </w:r>
      <w:r>
        <w:rPr>
          <w:rFonts w:ascii="Arial" w:hAnsi="Arial" w:cs="Arial"/>
          <w:sz w:val="18"/>
          <w:szCs w:val="18"/>
        </w:rPr>
        <w:tab/>
      </w:r>
      <w:r>
        <w:rPr>
          <w:rFonts w:ascii="Arial" w:hAnsi="Arial" w:cs="Arial"/>
          <w:b/>
          <w:sz w:val="18"/>
          <w:szCs w:val="18"/>
        </w:rPr>
        <w:t>CLOSURE OF MEETING</w:t>
      </w:r>
    </w:p>
    <w:p w:rsidR="00E30B9B" w:rsidRDefault="00B30979" w:rsidP="00B30979">
      <w:pPr>
        <w:tabs>
          <w:tab w:val="left" w:pos="851"/>
        </w:tabs>
        <w:ind w:left="851" w:right="6" w:hanging="851"/>
        <w:rPr>
          <w:rFonts w:ascii="Arial" w:hAnsi="Arial" w:cs="Arial"/>
          <w:sz w:val="18"/>
          <w:szCs w:val="18"/>
        </w:rPr>
      </w:pPr>
      <w:r>
        <w:rPr>
          <w:rFonts w:ascii="Arial" w:hAnsi="Arial" w:cs="Arial"/>
          <w:sz w:val="18"/>
          <w:szCs w:val="18"/>
        </w:rPr>
        <w:tab/>
        <w:t>The</w:t>
      </w:r>
      <w:r w:rsidR="0034512F">
        <w:rPr>
          <w:rFonts w:ascii="Arial" w:hAnsi="Arial" w:cs="Arial"/>
          <w:sz w:val="18"/>
          <w:szCs w:val="18"/>
        </w:rPr>
        <w:t>re being no further questions, the</w:t>
      </w:r>
      <w:r>
        <w:rPr>
          <w:rFonts w:ascii="Arial" w:hAnsi="Arial" w:cs="Arial"/>
          <w:sz w:val="18"/>
          <w:szCs w:val="18"/>
        </w:rPr>
        <w:t xml:space="preserve"> chairman thanked everyone for attending the meeting and for their contributions</w:t>
      </w:r>
      <w:r w:rsidR="0034512F">
        <w:rPr>
          <w:rFonts w:ascii="Arial" w:hAnsi="Arial" w:cs="Arial"/>
          <w:sz w:val="18"/>
          <w:szCs w:val="18"/>
        </w:rPr>
        <w:t>.  There</w:t>
      </w:r>
      <w:r>
        <w:rPr>
          <w:rFonts w:ascii="Arial" w:hAnsi="Arial" w:cs="Arial"/>
          <w:sz w:val="18"/>
          <w:szCs w:val="18"/>
        </w:rPr>
        <w:t xml:space="preserve"> being no further business to be transacted, the chai</w:t>
      </w:r>
      <w:r w:rsidR="00C04A47">
        <w:rPr>
          <w:rFonts w:ascii="Arial" w:hAnsi="Arial" w:cs="Arial"/>
          <w:sz w:val="18"/>
          <w:szCs w:val="18"/>
        </w:rPr>
        <w:t>rman closed the meeting at 9.35</w:t>
      </w:r>
      <w:r>
        <w:rPr>
          <w:rFonts w:ascii="Arial" w:hAnsi="Arial" w:cs="Arial"/>
          <w:sz w:val="18"/>
          <w:szCs w:val="18"/>
        </w:rPr>
        <w:t>pm.</w:t>
      </w:r>
    </w:p>
    <w:p w:rsidR="00F83C31" w:rsidRDefault="00F83C31" w:rsidP="00B30979">
      <w:pPr>
        <w:tabs>
          <w:tab w:val="left" w:pos="851"/>
        </w:tabs>
        <w:ind w:left="851" w:right="6" w:hanging="851"/>
        <w:rPr>
          <w:rFonts w:ascii="Arial" w:hAnsi="Arial" w:cs="Arial"/>
          <w:sz w:val="18"/>
          <w:szCs w:val="18"/>
        </w:rPr>
      </w:pPr>
    </w:p>
    <w:p w:rsidR="00F83C31" w:rsidRPr="00F83C31" w:rsidRDefault="00F83C31" w:rsidP="00F83C31">
      <w:pPr>
        <w:tabs>
          <w:tab w:val="left" w:pos="900"/>
        </w:tabs>
        <w:ind w:left="851" w:hanging="851"/>
        <w:rPr>
          <w:rFonts w:ascii="Arial" w:hAnsi="Arial" w:cs="Arial"/>
          <w:bCs/>
          <w:sz w:val="18"/>
          <w:szCs w:val="18"/>
        </w:rPr>
      </w:pPr>
      <w:r>
        <w:rPr>
          <w:rFonts w:ascii="Arial" w:hAnsi="Arial" w:cs="Arial"/>
          <w:bCs/>
          <w:sz w:val="18"/>
          <w:szCs w:val="18"/>
        </w:rPr>
        <w:t>NOTE</w:t>
      </w:r>
      <w:r>
        <w:rPr>
          <w:rFonts w:ascii="Arial" w:hAnsi="Arial" w:cs="Arial"/>
          <w:bCs/>
          <w:sz w:val="18"/>
          <w:szCs w:val="18"/>
        </w:rPr>
        <w:tab/>
      </w:r>
      <w:r>
        <w:rPr>
          <w:rFonts w:ascii="Arial" w:hAnsi="Arial" w:cs="Arial"/>
          <w:b/>
          <w:bCs/>
          <w:sz w:val="18"/>
          <w:szCs w:val="18"/>
        </w:rPr>
        <w:t>CHARITY AND COUNCIL ACCOUNTS</w:t>
      </w:r>
      <w:r>
        <w:rPr>
          <w:rFonts w:ascii="Arial" w:hAnsi="Arial" w:cs="Arial"/>
          <w:sz w:val="18"/>
          <w:szCs w:val="18"/>
        </w:rPr>
        <w:t xml:space="preserve">   </w:t>
      </w:r>
      <w:r>
        <w:rPr>
          <w:rFonts w:ascii="Arial" w:hAnsi="Arial" w:cs="Arial"/>
          <w:sz w:val="18"/>
          <w:szCs w:val="18"/>
        </w:rPr>
        <w:br/>
      </w:r>
      <w:r w:rsidRPr="00480EC8">
        <w:rPr>
          <w:rFonts w:ascii="Arial" w:hAnsi="Arial" w:cs="Arial"/>
          <w:bCs/>
          <w:sz w:val="18"/>
          <w:szCs w:val="18"/>
        </w:rPr>
        <w:t xml:space="preserve">Copies of the </w:t>
      </w:r>
      <w:r>
        <w:rPr>
          <w:rFonts w:ascii="Arial" w:hAnsi="Arial" w:cs="Arial"/>
          <w:bCs/>
          <w:sz w:val="18"/>
          <w:szCs w:val="18"/>
        </w:rPr>
        <w:t xml:space="preserve">various </w:t>
      </w:r>
      <w:r w:rsidRPr="00480EC8">
        <w:rPr>
          <w:rFonts w:ascii="Arial" w:hAnsi="Arial" w:cs="Arial"/>
          <w:bCs/>
          <w:sz w:val="18"/>
          <w:szCs w:val="18"/>
        </w:rPr>
        <w:t xml:space="preserve">accounts </w:t>
      </w:r>
      <w:r>
        <w:rPr>
          <w:rFonts w:ascii="Arial" w:hAnsi="Arial" w:cs="Arial"/>
          <w:bCs/>
          <w:sz w:val="18"/>
          <w:szCs w:val="18"/>
        </w:rPr>
        <w:t>listed below were</w:t>
      </w:r>
      <w:r w:rsidRPr="00480EC8">
        <w:rPr>
          <w:rFonts w:ascii="Arial" w:hAnsi="Arial" w:cs="Arial"/>
          <w:bCs/>
          <w:sz w:val="18"/>
          <w:szCs w:val="18"/>
        </w:rPr>
        <w:t xml:space="preserve"> </w:t>
      </w:r>
      <w:r>
        <w:rPr>
          <w:rFonts w:ascii="Arial" w:hAnsi="Arial" w:cs="Arial"/>
          <w:bCs/>
          <w:sz w:val="18"/>
          <w:szCs w:val="18"/>
        </w:rPr>
        <w:t>available</w:t>
      </w:r>
      <w:r w:rsidRPr="00480EC8">
        <w:rPr>
          <w:rFonts w:ascii="Arial" w:hAnsi="Arial" w:cs="Arial"/>
          <w:bCs/>
          <w:sz w:val="18"/>
          <w:szCs w:val="18"/>
        </w:rPr>
        <w:t xml:space="preserve"> to all attendees at the meeting</w:t>
      </w:r>
      <w:r>
        <w:rPr>
          <w:rFonts w:ascii="Arial" w:hAnsi="Arial" w:cs="Arial"/>
          <w:bCs/>
          <w:sz w:val="18"/>
          <w:szCs w:val="18"/>
        </w:rPr>
        <w:t xml:space="preserve"> and representatives of each group were available to answer any questions both during the Volunteer Fair and Refreshment Break</w:t>
      </w:r>
      <w:r w:rsidRPr="00480EC8">
        <w:rPr>
          <w:rFonts w:ascii="Arial" w:hAnsi="Arial" w:cs="Arial"/>
          <w:bCs/>
          <w:sz w:val="18"/>
          <w:szCs w:val="18"/>
        </w:rPr>
        <w:t>.</w:t>
      </w:r>
      <w:r>
        <w:rPr>
          <w:rFonts w:ascii="Arial" w:hAnsi="Arial" w:cs="Arial"/>
          <w:bCs/>
          <w:sz w:val="18"/>
          <w:szCs w:val="18"/>
        </w:rPr>
        <w:t xml:space="preserve">  </w:t>
      </w:r>
      <w:r>
        <w:rPr>
          <w:rFonts w:ascii="Arial" w:hAnsi="Arial" w:cs="Arial"/>
          <w:bCs/>
          <w:sz w:val="18"/>
          <w:szCs w:val="18"/>
        </w:rPr>
        <w:br/>
      </w:r>
    </w:p>
    <w:p w:rsidR="00F83C31" w:rsidRPr="00F83C31" w:rsidRDefault="00F83C31" w:rsidP="00F83C31">
      <w:pPr>
        <w:numPr>
          <w:ilvl w:val="0"/>
          <w:numId w:val="1"/>
        </w:numPr>
        <w:tabs>
          <w:tab w:val="left" w:pos="993"/>
          <w:tab w:val="num" w:pos="1418"/>
        </w:tabs>
        <w:ind w:left="1418" w:hanging="567"/>
        <w:rPr>
          <w:rFonts w:ascii="Arial" w:hAnsi="Arial" w:cs="Arial"/>
          <w:sz w:val="18"/>
          <w:szCs w:val="18"/>
        </w:rPr>
      </w:pPr>
      <w:r w:rsidRPr="00F83C31">
        <w:rPr>
          <w:rFonts w:ascii="Arial" w:hAnsi="Arial" w:cs="Arial"/>
          <w:sz w:val="18"/>
          <w:szCs w:val="18"/>
        </w:rPr>
        <w:t>Pitstone Town Lands</w:t>
      </w:r>
      <w:r>
        <w:rPr>
          <w:rFonts w:ascii="Arial" w:hAnsi="Arial" w:cs="Arial"/>
          <w:sz w:val="18"/>
          <w:szCs w:val="18"/>
        </w:rPr>
        <w:t xml:space="preserve"> Charity &amp; Williamson Trust</w:t>
      </w:r>
    </w:p>
    <w:p w:rsidR="00F83C31" w:rsidRDefault="00F83C31" w:rsidP="00F83C31">
      <w:pPr>
        <w:numPr>
          <w:ilvl w:val="0"/>
          <w:numId w:val="1"/>
        </w:numPr>
        <w:tabs>
          <w:tab w:val="left" w:pos="1418"/>
        </w:tabs>
        <w:ind w:left="1418" w:hanging="567"/>
        <w:rPr>
          <w:rFonts w:ascii="Arial" w:hAnsi="Arial" w:cs="Arial"/>
          <w:bCs/>
          <w:sz w:val="18"/>
          <w:szCs w:val="18"/>
        </w:rPr>
      </w:pPr>
      <w:r w:rsidRPr="00F83C31">
        <w:rPr>
          <w:rFonts w:ascii="Arial" w:hAnsi="Arial" w:cs="Arial"/>
          <w:bCs/>
          <w:sz w:val="18"/>
          <w:szCs w:val="18"/>
        </w:rPr>
        <w:t>Pitstone Recreation Ground Charity and Pitstone Parish Charity</w:t>
      </w:r>
    </w:p>
    <w:p w:rsidR="00F83C31" w:rsidRDefault="00F83C31" w:rsidP="00F83C31">
      <w:pPr>
        <w:numPr>
          <w:ilvl w:val="0"/>
          <w:numId w:val="1"/>
        </w:numPr>
        <w:tabs>
          <w:tab w:val="left" w:pos="1418"/>
        </w:tabs>
        <w:ind w:left="1418" w:hanging="567"/>
        <w:rPr>
          <w:rFonts w:ascii="Arial" w:hAnsi="Arial" w:cs="Arial"/>
          <w:bCs/>
          <w:sz w:val="18"/>
          <w:szCs w:val="18"/>
        </w:rPr>
      </w:pPr>
      <w:r>
        <w:rPr>
          <w:rFonts w:ascii="Arial" w:hAnsi="Arial" w:cs="Arial"/>
          <w:bCs/>
          <w:sz w:val="18"/>
          <w:szCs w:val="18"/>
        </w:rPr>
        <w:t>Pitstone Parish Council</w:t>
      </w:r>
    </w:p>
    <w:p w:rsidR="00F83C31" w:rsidRDefault="00F83C31"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Signed:</w:t>
      </w:r>
      <w:r>
        <w:rPr>
          <w:rFonts w:ascii="Arial" w:hAnsi="Arial" w:cs="Arial"/>
          <w:sz w:val="18"/>
          <w:szCs w:val="18"/>
        </w:rPr>
        <w:tab/>
        <w:t>__________________________________________________</w:t>
      </w:r>
      <w:r>
        <w:rPr>
          <w:rFonts w:ascii="Arial" w:hAnsi="Arial" w:cs="Arial"/>
          <w:sz w:val="18"/>
          <w:szCs w:val="18"/>
        </w:rPr>
        <w:tab/>
        <w:t>Date: _______________</w:t>
      </w: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 xml:space="preserve">                  Chairman</w:t>
      </w:r>
    </w:p>
    <w:sectPr w:rsidR="00B30979">
      <w:type w:val="continuous"/>
      <w:pgSz w:w="12240" w:h="15840"/>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90" w:rsidRDefault="00004890">
      <w:r>
        <w:separator/>
      </w:r>
    </w:p>
  </w:endnote>
  <w:endnote w:type="continuationSeparator" w:id="0">
    <w:p w:rsidR="00004890" w:rsidRDefault="0000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90" w:rsidRDefault="00004890">
      <w:r>
        <w:separator/>
      </w:r>
    </w:p>
  </w:footnote>
  <w:footnote w:type="continuationSeparator" w:id="0">
    <w:p w:rsidR="00004890" w:rsidRDefault="00004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D71"/>
    <w:multiLevelType w:val="hybridMultilevel"/>
    <w:tmpl w:val="342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E57F5"/>
    <w:multiLevelType w:val="hybridMultilevel"/>
    <w:tmpl w:val="41DE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74439"/>
    <w:multiLevelType w:val="hybridMultilevel"/>
    <w:tmpl w:val="F92813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C1E4906"/>
    <w:multiLevelType w:val="singleLevel"/>
    <w:tmpl w:val="4E847682"/>
    <w:lvl w:ilvl="0">
      <w:start w:val="1"/>
      <w:numFmt w:val="decimal"/>
      <w:lvlText w:val="%1)"/>
      <w:lvlJc w:val="left"/>
      <w:pPr>
        <w:ind w:left="720" w:hanging="360"/>
      </w:pPr>
      <w:rPr>
        <w:rFonts w:cs="Times New Roman" w:hint="default"/>
      </w:rPr>
    </w:lvl>
  </w:abstractNum>
  <w:abstractNum w:abstractNumId="4">
    <w:nsid w:val="2C881CD8"/>
    <w:multiLevelType w:val="hybridMultilevel"/>
    <w:tmpl w:val="9DE8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74AEF"/>
    <w:multiLevelType w:val="hybridMultilevel"/>
    <w:tmpl w:val="D1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51C73"/>
    <w:multiLevelType w:val="hybridMultilevel"/>
    <w:tmpl w:val="3010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12DFD"/>
    <w:multiLevelType w:val="hybridMultilevel"/>
    <w:tmpl w:val="E31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23CF6"/>
    <w:multiLevelType w:val="hybridMultilevel"/>
    <w:tmpl w:val="B830A1C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nsid w:val="61B81D10"/>
    <w:multiLevelType w:val="hybridMultilevel"/>
    <w:tmpl w:val="4D1C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0D18BE"/>
    <w:multiLevelType w:val="hybridMultilevel"/>
    <w:tmpl w:val="E26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E17D4"/>
    <w:multiLevelType w:val="hybridMultilevel"/>
    <w:tmpl w:val="BD92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E50F22"/>
    <w:multiLevelType w:val="hybridMultilevel"/>
    <w:tmpl w:val="9D5410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7BD613AD"/>
    <w:multiLevelType w:val="hybridMultilevel"/>
    <w:tmpl w:val="138E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3"/>
  </w:num>
  <w:num w:numId="6">
    <w:abstractNumId w:val="7"/>
  </w:num>
  <w:num w:numId="7">
    <w:abstractNumId w:val="6"/>
  </w:num>
  <w:num w:numId="8">
    <w:abstractNumId w:val="5"/>
  </w:num>
  <w:num w:numId="9">
    <w:abstractNumId w:val="4"/>
  </w:num>
  <w:num w:numId="10">
    <w:abstractNumId w:val="9"/>
  </w:num>
  <w:num w:numId="11">
    <w:abstractNumId w:val="0"/>
  </w:num>
  <w:num w:numId="12">
    <w:abstractNumId w:val="1"/>
  </w:num>
  <w:num w:numId="13">
    <w:abstractNumId w:val="12"/>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4890"/>
    <w:rsid w:val="000072F1"/>
    <w:rsid w:val="00012E49"/>
    <w:rsid w:val="00013DC3"/>
    <w:rsid w:val="00021723"/>
    <w:rsid w:val="000331D8"/>
    <w:rsid w:val="00035067"/>
    <w:rsid w:val="000467F6"/>
    <w:rsid w:val="00050710"/>
    <w:rsid w:val="0005488E"/>
    <w:rsid w:val="00056997"/>
    <w:rsid w:val="00061E20"/>
    <w:rsid w:val="00062CC9"/>
    <w:rsid w:val="000632FF"/>
    <w:rsid w:val="0006370F"/>
    <w:rsid w:val="00065C29"/>
    <w:rsid w:val="00065D48"/>
    <w:rsid w:val="000677F9"/>
    <w:rsid w:val="000729F8"/>
    <w:rsid w:val="00074DB4"/>
    <w:rsid w:val="00083D02"/>
    <w:rsid w:val="000852D2"/>
    <w:rsid w:val="00085620"/>
    <w:rsid w:val="00090C57"/>
    <w:rsid w:val="000911A0"/>
    <w:rsid w:val="000928B2"/>
    <w:rsid w:val="000A14ED"/>
    <w:rsid w:val="000A1689"/>
    <w:rsid w:val="000A1907"/>
    <w:rsid w:val="000A1945"/>
    <w:rsid w:val="000A5D71"/>
    <w:rsid w:val="000A706F"/>
    <w:rsid w:val="000B71E8"/>
    <w:rsid w:val="000C4ABD"/>
    <w:rsid w:val="000D5ADE"/>
    <w:rsid w:val="000E6304"/>
    <w:rsid w:val="000F3D52"/>
    <w:rsid w:val="00106240"/>
    <w:rsid w:val="00120F52"/>
    <w:rsid w:val="00143F10"/>
    <w:rsid w:val="0014418B"/>
    <w:rsid w:val="00144AE2"/>
    <w:rsid w:val="00154A7E"/>
    <w:rsid w:val="001733E8"/>
    <w:rsid w:val="00187365"/>
    <w:rsid w:val="0019275D"/>
    <w:rsid w:val="00192913"/>
    <w:rsid w:val="001978BF"/>
    <w:rsid w:val="00197EF8"/>
    <w:rsid w:val="001A0328"/>
    <w:rsid w:val="001A1B61"/>
    <w:rsid w:val="001B42D6"/>
    <w:rsid w:val="001B7153"/>
    <w:rsid w:val="001B7F37"/>
    <w:rsid w:val="001C118F"/>
    <w:rsid w:val="001C2005"/>
    <w:rsid w:val="001C3513"/>
    <w:rsid w:val="001C4231"/>
    <w:rsid w:val="001D0CB6"/>
    <w:rsid w:val="001D1E40"/>
    <w:rsid w:val="001D36D8"/>
    <w:rsid w:val="001D43E4"/>
    <w:rsid w:val="001E4090"/>
    <w:rsid w:val="001E7D93"/>
    <w:rsid w:val="001F03BD"/>
    <w:rsid w:val="001F1CF8"/>
    <w:rsid w:val="001F35A7"/>
    <w:rsid w:val="001F3C18"/>
    <w:rsid w:val="002110DD"/>
    <w:rsid w:val="00212972"/>
    <w:rsid w:val="0021344F"/>
    <w:rsid w:val="0022696C"/>
    <w:rsid w:val="00230358"/>
    <w:rsid w:val="00231DF4"/>
    <w:rsid w:val="00234850"/>
    <w:rsid w:val="002356E0"/>
    <w:rsid w:val="00236F4B"/>
    <w:rsid w:val="00237A6A"/>
    <w:rsid w:val="0024476C"/>
    <w:rsid w:val="00245760"/>
    <w:rsid w:val="00246C2B"/>
    <w:rsid w:val="002628DF"/>
    <w:rsid w:val="002653CD"/>
    <w:rsid w:val="0027597E"/>
    <w:rsid w:val="00276AAB"/>
    <w:rsid w:val="00276B64"/>
    <w:rsid w:val="00283586"/>
    <w:rsid w:val="002868A9"/>
    <w:rsid w:val="002877F0"/>
    <w:rsid w:val="00293EE0"/>
    <w:rsid w:val="002948FC"/>
    <w:rsid w:val="002A39E2"/>
    <w:rsid w:val="002A3C93"/>
    <w:rsid w:val="002A44BA"/>
    <w:rsid w:val="002B34E2"/>
    <w:rsid w:val="002B3CEA"/>
    <w:rsid w:val="002B5708"/>
    <w:rsid w:val="002C0483"/>
    <w:rsid w:val="002C2301"/>
    <w:rsid w:val="002D57D7"/>
    <w:rsid w:val="002D67D1"/>
    <w:rsid w:val="002E0B70"/>
    <w:rsid w:val="002E460F"/>
    <w:rsid w:val="002E7F31"/>
    <w:rsid w:val="002E7F73"/>
    <w:rsid w:val="002F0817"/>
    <w:rsid w:val="002F0E9A"/>
    <w:rsid w:val="002F2BEF"/>
    <w:rsid w:val="002F2BF7"/>
    <w:rsid w:val="002F52CD"/>
    <w:rsid w:val="002F59DB"/>
    <w:rsid w:val="002F7BA6"/>
    <w:rsid w:val="003016F8"/>
    <w:rsid w:val="00304DA4"/>
    <w:rsid w:val="00304E1E"/>
    <w:rsid w:val="003120DE"/>
    <w:rsid w:val="00316C1E"/>
    <w:rsid w:val="00321B3B"/>
    <w:rsid w:val="003259CC"/>
    <w:rsid w:val="0032792C"/>
    <w:rsid w:val="00340F27"/>
    <w:rsid w:val="00344636"/>
    <w:rsid w:val="0034486B"/>
    <w:rsid w:val="0034512F"/>
    <w:rsid w:val="00360017"/>
    <w:rsid w:val="003607D7"/>
    <w:rsid w:val="0036138C"/>
    <w:rsid w:val="00361E2B"/>
    <w:rsid w:val="00364BE4"/>
    <w:rsid w:val="00371EC7"/>
    <w:rsid w:val="00372279"/>
    <w:rsid w:val="003725DA"/>
    <w:rsid w:val="00376543"/>
    <w:rsid w:val="003832D6"/>
    <w:rsid w:val="00390C61"/>
    <w:rsid w:val="00393C03"/>
    <w:rsid w:val="003A5A87"/>
    <w:rsid w:val="003A6A27"/>
    <w:rsid w:val="003A7690"/>
    <w:rsid w:val="003B4A6A"/>
    <w:rsid w:val="003C2E08"/>
    <w:rsid w:val="003C4922"/>
    <w:rsid w:val="003C76F2"/>
    <w:rsid w:val="003D058B"/>
    <w:rsid w:val="003D2A75"/>
    <w:rsid w:val="003D2E4F"/>
    <w:rsid w:val="003D32DF"/>
    <w:rsid w:val="003D728B"/>
    <w:rsid w:val="003D7735"/>
    <w:rsid w:val="003E506D"/>
    <w:rsid w:val="003E57CC"/>
    <w:rsid w:val="003F0995"/>
    <w:rsid w:val="003F3FA1"/>
    <w:rsid w:val="003F4F8B"/>
    <w:rsid w:val="003F75D6"/>
    <w:rsid w:val="00400DF5"/>
    <w:rsid w:val="00401ACE"/>
    <w:rsid w:val="0040242C"/>
    <w:rsid w:val="0040247E"/>
    <w:rsid w:val="00412B92"/>
    <w:rsid w:val="00427572"/>
    <w:rsid w:val="00430C10"/>
    <w:rsid w:val="004408C4"/>
    <w:rsid w:val="00442F52"/>
    <w:rsid w:val="00443D6B"/>
    <w:rsid w:val="0044660A"/>
    <w:rsid w:val="00447484"/>
    <w:rsid w:val="004557D6"/>
    <w:rsid w:val="004637B2"/>
    <w:rsid w:val="004661CA"/>
    <w:rsid w:val="00471C9A"/>
    <w:rsid w:val="004736C6"/>
    <w:rsid w:val="00480EC8"/>
    <w:rsid w:val="0048299D"/>
    <w:rsid w:val="004838BA"/>
    <w:rsid w:val="00484861"/>
    <w:rsid w:val="0048694C"/>
    <w:rsid w:val="0049089B"/>
    <w:rsid w:val="0049193D"/>
    <w:rsid w:val="00492A1F"/>
    <w:rsid w:val="004973DE"/>
    <w:rsid w:val="004A1B71"/>
    <w:rsid w:val="004A26E6"/>
    <w:rsid w:val="004A3DD0"/>
    <w:rsid w:val="004A7E26"/>
    <w:rsid w:val="004C4829"/>
    <w:rsid w:val="004C4F28"/>
    <w:rsid w:val="004C5D76"/>
    <w:rsid w:val="004D5575"/>
    <w:rsid w:val="004E3C26"/>
    <w:rsid w:val="004E4B4F"/>
    <w:rsid w:val="004F3276"/>
    <w:rsid w:val="004F4148"/>
    <w:rsid w:val="004F54C5"/>
    <w:rsid w:val="005013E4"/>
    <w:rsid w:val="00504A15"/>
    <w:rsid w:val="00507F4A"/>
    <w:rsid w:val="00517B2E"/>
    <w:rsid w:val="0052440D"/>
    <w:rsid w:val="0052478B"/>
    <w:rsid w:val="00527D57"/>
    <w:rsid w:val="00531B4D"/>
    <w:rsid w:val="00532D0E"/>
    <w:rsid w:val="0053485F"/>
    <w:rsid w:val="0054376F"/>
    <w:rsid w:val="005453B7"/>
    <w:rsid w:val="00550DC0"/>
    <w:rsid w:val="0055300F"/>
    <w:rsid w:val="00556D9B"/>
    <w:rsid w:val="005611CC"/>
    <w:rsid w:val="00563D5E"/>
    <w:rsid w:val="00584043"/>
    <w:rsid w:val="0058522F"/>
    <w:rsid w:val="00593516"/>
    <w:rsid w:val="00594948"/>
    <w:rsid w:val="00594A5F"/>
    <w:rsid w:val="00597918"/>
    <w:rsid w:val="005A4168"/>
    <w:rsid w:val="005A43B2"/>
    <w:rsid w:val="005A689F"/>
    <w:rsid w:val="005A7530"/>
    <w:rsid w:val="005B296B"/>
    <w:rsid w:val="005B40E2"/>
    <w:rsid w:val="005C66FF"/>
    <w:rsid w:val="005D024E"/>
    <w:rsid w:val="005D5923"/>
    <w:rsid w:val="005D6693"/>
    <w:rsid w:val="005E1E28"/>
    <w:rsid w:val="005E4F55"/>
    <w:rsid w:val="005E5A47"/>
    <w:rsid w:val="005E5D15"/>
    <w:rsid w:val="005F0D8D"/>
    <w:rsid w:val="005F1091"/>
    <w:rsid w:val="005F330C"/>
    <w:rsid w:val="00602061"/>
    <w:rsid w:val="00605443"/>
    <w:rsid w:val="006076B0"/>
    <w:rsid w:val="00607849"/>
    <w:rsid w:val="00611126"/>
    <w:rsid w:val="00615FF3"/>
    <w:rsid w:val="0061752B"/>
    <w:rsid w:val="0062113D"/>
    <w:rsid w:val="00625B61"/>
    <w:rsid w:val="00631814"/>
    <w:rsid w:val="006319A9"/>
    <w:rsid w:val="006322E0"/>
    <w:rsid w:val="00636C0A"/>
    <w:rsid w:val="00636C6A"/>
    <w:rsid w:val="0063726A"/>
    <w:rsid w:val="00637423"/>
    <w:rsid w:val="006470C7"/>
    <w:rsid w:val="006509BF"/>
    <w:rsid w:val="00660102"/>
    <w:rsid w:val="00661AB8"/>
    <w:rsid w:val="00667822"/>
    <w:rsid w:val="0067364C"/>
    <w:rsid w:val="00673A7C"/>
    <w:rsid w:val="006763B8"/>
    <w:rsid w:val="006764FA"/>
    <w:rsid w:val="00676A28"/>
    <w:rsid w:val="00677CA4"/>
    <w:rsid w:val="00681AE1"/>
    <w:rsid w:val="0068267C"/>
    <w:rsid w:val="00684635"/>
    <w:rsid w:val="00685219"/>
    <w:rsid w:val="006878B4"/>
    <w:rsid w:val="00687D10"/>
    <w:rsid w:val="00690EA2"/>
    <w:rsid w:val="0069128A"/>
    <w:rsid w:val="00693DD6"/>
    <w:rsid w:val="00694B96"/>
    <w:rsid w:val="006970D7"/>
    <w:rsid w:val="006A22A6"/>
    <w:rsid w:val="006A4C85"/>
    <w:rsid w:val="006A5115"/>
    <w:rsid w:val="006A595D"/>
    <w:rsid w:val="006B0852"/>
    <w:rsid w:val="006B093E"/>
    <w:rsid w:val="006B2985"/>
    <w:rsid w:val="006B6CBB"/>
    <w:rsid w:val="006D142B"/>
    <w:rsid w:val="006D3D13"/>
    <w:rsid w:val="006D5600"/>
    <w:rsid w:val="006D72E8"/>
    <w:rsid w:val="006D7E4A"/>
    <w:rsid w:val="006F074B"/>
    <w:rsid w:val="006F1D81"/>
    <w:rsid w:val="006F2928"/>
    <w:rsid w:val="006F2D3E"/>
    <w:rsid w:val="006F402E"/>
    <w:rsid w:val="006F4E16"/>
    <w:rsid w:val="00702128"/>
    <w:rsid w:val="0070368F"/>
    <w:rsid w:val="007041BD"/>
    <w:rsid w:val="00705633"/>
    <w:rsid w:val="0071064F"/>
    <w:rsid w:val="00710AEE"/>
    <w:rsid w:val="00712F95"/>
    <w:rsid w:val="00716559"/>
    <w:rsid w:val="00716F80"/>
    <w:rsid w:val="00730F00"/>
    <w:rsid w:val="00736059"/>
    <w:rsid w:val="00736E41"/>
    <w:rsid w:val="00737CD1"/>
    <w:rsid w:val="00737EFD"/>
    <w:rsid w:val="0075416A"/>
    <w:rsid w:val="00754564"/>
    <w:rsid w:val="00761001"/>
    <w:rsid w:val="00761DBD"/>
    <w:rsid w:val="007636D8"/>
    <w:rsid w:val="0076426F"/>
    <w:rsid w:val="0076587F"/>
    <w:rsid w:val="00767668"/>
    <w:rsid w:val="00770DE9"/>
    <w:rsid w:val="007731BE"/>
    <w:rsid w:val="007765BD"/>
    <w:rsid w:val="007822E7"/>
    <w:rsid w:val="00782B1F"/>
    <w:rsid w:val="007856C2"/>
    <w:rsid w:val="00793500"/>
    <w:rsid w:val="007A439F"/>
    <w:rsid w:val="007B19F9"/>
    <w:rsid w:val="007B1ED7"/>
    <w:rsid w:val="007B76FA"/>
    <w:rsid w:val="007C3BF2"/>
    <w:rsid w:val="007C46DE"/>
    <w:rsid w:val="007C5FC9"/>
    <w:rsid w:val="007D321A"/>
    <w:rsid w:val="007D6722"/>
    <w:rsid w:val="007E4655"/>
    <w:rsid w:val="007E6FA4"/>
    <w:rsid w:val="007F1B07"/>
    <w:rsid w:val="00803C66"/>
    <w:rsid w:val="008079FC"/>
    <w:rsid w:val="00807C30"/>
    <w:rsid w:val="00812C51"/>
    <w:rsid w:val="00817841"/>
    <w:rsid w:val="008210CB"/>
    <w:rsid w:val="00833BD0"/>
    <w:rsid w:val="008376F7"/>
    <w:rsid w:val="00840572"/>
    <w:rsid w:val="0084429A"/>
    <w:rsid w:val="0084680D"/>
    <w:rsid w:val="00847571"/>
    <w:rsid w:val="00851685"/>
    <w:rsid w:val="0085276F"/>
    <w:rsid w:val="00852952"/>
    <w:rsid w:val="00852993"/>
    <w:rsid w:val="00853B95"/>
    <w:rsid w:val="008557C0"/>
    <w:rsid w:val="00855B1D"/>
    <w:rsid w:val="008561A3"/>
    <w:rsid w:val="008624A4"/>
    <w:rsid w:val="00864476"/>
    <w:rsid w:val="00870EA3"/>
    <w:rsid w:val="00876B87"/>
    <w:rsid w:val="008815E3"/>
    <w:rsid w:val="00885F06"/>
    <w:rsid w:val="00886721"/>
    <w:rsid w:val="00892A43"/>
    <w:rsid w:val="008A0785"/>
    <w:rsid w:val="008A0810"/>
    <w:rsid w:val="008A26D2"/>
    <w:rsid w:val="008A3830"/>
    <w:rsid w:val="008A4FF6"/>
    <w:rsid w:val="008B0625"/>
    <w:rsid w:val="008B2A84"/>
    <w:rsid w:val="008B3CC0"/>
    <w:rsid w:val="008C4C28"/>
    <w:rsid w:val="008C5071"/>
    <w:rsid w:val="008C5F51"/>
    <w:rsid w:val="008C650F"/>
    <w:rsid w:val="008C6D6F"/>
    <w:rsid w:val="008C725E"/>
    <w:rsid w:val="008D087F"/>
    <w:rsid w:val="008D2F0E"/>
    <w:rsid w:val="008D3205"/>
    <w:rsid w:val="008E5864"/>
    <w:rsid w:val="008E7509"/>
    <w:rsid w:val="008F326D"/>
    <w:rsid w:val="008F71D6"/>
    <w:rsid w:val="009057C7"/>
    <w:rsid w:val="009073AD"/>
    <w:rsid w:val="00907C3F"/>
    <w:rsid w:val="0091369A"/>
    <w:rsid w:val="00921CD3"/>
    <w:rsid w:val="00931138"/>
    <w:rsid w:val="009314BC"/>
    <w:rsid w:val="00937429"/>
    <w:rsid w:val="0094181A"/>
    <w:rsid w:val="00945EBB"/>
    <w:rsid w:val="009475CF"/>
    <w:rsid w:val="009549C2"/>
    <w:rsid w:val="009664C6"/>
    <w:rsid w:val="00971728"/>
    <w:rsid w:val="009829E1"/>
    <w:rsid w:val="00984DEC"/>
    <w:rsid w:val="009A0757"/>
    <w:rsid w:val="009A5BDD"/>
    <w:rsid w:val="009B5DEB"/>
    <w:rsid w:val="009C09F7"/>
    <w:rsid w:val="009C1FEB"/>
    <w:rsid w:val="009C2154"/>
    <w:rsid w:val="009C5939"/>
    <w:rsid w:val="009D162C"/>
    <w:rsid w:val="009D5760"/>
    <w:rsid w:val="009D7353"/>
    <w:rsid w:val="009E1D52"/>
    <w:rsid w:val="009E3AE3"/>
    <w:rsid w:val="009E4E90"/>
    <w:rsid w:val="009E56C4"/>
    <w:rsid w:val="009E5C85"/>
    <w:rsid w:val="009F3FFA"/>
    <w:rsid w:val="009F7C30"/>
    <w:rsid w:val="009F7D58"/>
    <w:rsid w:val="00A000CB"/>
    <w:rsid w:val="00A15D9E"/>
    <w:rsid w:val="00A2013E"/>
    <w:rsid w:val="00A262D5"/>
    <w:rsid w:val="00A3391F"/>
    <w:rsid w:val="00A34120"/>
    <w:rsid w:val="00A350CF"/>
    <w:rsid w:val="00A42EFA"/>
    <w:rsid w:val="00A450F4"/>
    <w:rsid w:val="00A452C1"/>
    <w:rsid w:val="00A469CF"/>
    <w:rsid w:val="00A507AB"/>
    <w:rsid w:val="00A54EE5"/>
    <w:rsid w:val="00A72161"/>
    <w:rsid w:val="00A91E6B"/>
    <w:rsid w:val="00A9224D"/>
    <w:rsid w:val="00A93238"/>
    <w:rsid w:val="00A96064"/>
    <w:rsid w:val="00AA0F9A"/>
    <w:rsid w:val="00AA37EC"/>
    <w:rsid w:val="00AA4731"/>
    <w:rsid w:val="00AA5534"/>
    <w:rsid w:val="00AA6FFB"/>
    <w:rsid w:val="00AA797A"/>
    <w:rsid w:val="00AB67C2"/>
    <w:rsid w:val="00AD4DA2"/>
    <w:rsid w:val="00AD67D0"/>
    <w:rsid w:val="00AE5E4B"/>
    <w:rsid w:val="00AE600D"/>
    <w:rsid w:val="00AF39F4"/>
    <w:rsid w:val="00AF400A"/>
    <w:rsid w:val="00AF6B17"/>
    <w:rsid w:val="00B004C4"/>
    <w:rsid w:val="00B02A20"/>
    <w:rsid w:val="00B03EC7"/>
    <w:rsid w:val="00B06387"/>
    <w:rsid w:val="00B12A1D"/>
    <w:rsid w:val="00B13230"/>
    <w:rsid w:val="00B14AB1"/>
    <w:rsid w:val="00B157C6"/>
    <w:rsid w:val="00B210F5"/>
    <w:rsid w:val="00B2489A"/>
    <w:rsid w:val="00B254D8"/>
    <w:rsid w:val="00B27849"/>
    <w:rsid w:val="00B30979"/>
    <w:rsid w:val="00B35F29"/>
    <w:rsid w:val="00B41471"/>
    <w:rsid w:val="00B41DF0"/>
    <w:rsid w:val="00B41E5D"/>
    <w:rsid w:val="00B44105"/>
    <w:rsid w:val="00B45B54"/>
    <w:rsid w:val="00B5040E"/>
    <w:rsid w:val="00B5175F"/>
    <w:rsid w:val="00B520CE"/>
    <w:rsid w:val="00B55F70"/>
    <w:rsid w:val="00B62622"/>
    <w:rsid w:val="00B62F57"/>
    <w:rsid w:val="00B63B8A"/>
    <w:rsid w:val="00B63BFA"/>
    <w:rsid w:val="00B66D2B"/>
    <w:rsid w:val="00B676A7"/>
    <w:rsid w:val="00B70AE6"/>
    <w:rsid w:val="00B75C9F"/>
    <w:rsid w:val="00B81996"/>
    <w:rsid w:val="00B82E7B"/>
    <w:rsid w:val="00B850BE"/>
    <w:rsid w:val="00B85D3E"/>
    <w:rsid w:val="00B86A6F"/>
    <w:rsid w:val="00B90082"/>
    <w:rsid w:val="00B95C74"/>
    <w:rsid w:val="00B97477"/>
    <w:rsid w:val="00BA39EE"/>
    <w:rsid w:val="00BA53ED"/>
    <w:rsid w:val="00BA68DE"/>
    <w:rsid w:val="00BA7DF5"/>
    <w:rsid w:val="00BB2F78"/>
    <w:rsid w:val="00BB35E5"/>
    <w:rsid w:val="00BC531C"/>
    <w:rsid w:val="00BD1684"/>
    <w:rsid w:val="00BD2EA3"/>
    <w:rsid w:val="00BE7A11"/>
    <w:rsid w:val="00BF3A6D"/>
    <w:rsid w:val="00BF452E"/>
    <w:rsid w:val="00C00FBC"/>
    <w:rsid w:val="00C033AD"/>
    <w:rsid w:val="00C04A47"/>
    <w:rsid w:val="00C05FAC"/>
    <w:rsid w:val="00C0619A"/>
    <w:rsid w:val="00C120A1"/>
    <w:rsid w:val="00C12C76"/>
    <w:rsid w:val="00C14CD7"/>
    <w:rsid w:val="00C17789"/>
    <w:rsid w:val="00C21077"/>
    <w:rsid w:val="00C22BFC"/>
    <w:rsid w:val="00C23C92"/>
    <w:rsid w:val="00C24388"/>
    <w:rsid w:val="00C24B28"/>
    <w:rsid w:val="00C25E3C"/>
    <w:rsid w:val="00C32626"/>
    <w:rsid w:val="00C36A8B"/>
    <w:rsid w:val="00C42138"/>
    <w:rsid w:val="00C43105"/>
    <w:rsid w:val="00C46E9F"/>
    <w:rsid w:val="00C47C18"/>
    <w:rsid w:val="00C52A24"/>
    <w:rsid w:val="00C53677"/>
    <w:rsid w:val="00C622D5"/>
    <w:rsid w:val="00C63299"/>
    <w:rsid w:val="00C723C5"/>
    <w:rsid w:val="00C728B3"/>
    <w:rsid w:val="00C734E4"/>
    <w:rsid w:val="00C74749"/>
    <w:rsid w:val="00C7779C"/>
    <w:rsid w:val="00C77A0A"/>
    <w:rsid w:val="00C82EBA"/>
    <w:rsid w:val="00C85D69"/>
    <w:rsid w:val="00C87608"/>
    <w:rsid w:val="00C92C0B"/>
    <w:rsid w:val="00C93CB9"/>
    <w:rsid w:val="00CA1E19"/>
    <w:rsid w:val="00CA4D36"/>
    <w:rsid w:val="00CA6721"/>
    <w:rsid w:val="00CA78C7"/>
    <w:rsid w:val="00CB3346"/>
    <w:rsid w:val="00CB42EA"/>
    <w:rsid w:val="00CB56D6"/>
    <w:rsid w:val="00CB5B34"/>
    <w:rsid w:val="00CB63E7"/>
    <w:rsid w:val="00CB6E54"/>
    <w:rsid w:val="00CB6F2D"/>
    <w:rsid w:val="00CC1C72"/>
    <w:rsid w:val="00CC4C50"/>
    <w:rsid w:val="00CE3799"/>
    <w:rsid w:val="00CE4B2B"/>
    <w:rsid w:val="00CF001F"/>
    <w:rsid w:val="00CF0244"/>
    <w:rsid w:val="00CF069A"/>
    <w:rsid w:val="00CF6BCA"/>
    <w:rsid w:val="00D00046"/>
    <w:rsid w:val="00D034FF"/>
    <w:rsid w:val="00D118DA"/>
    <w:rsid w:val="00D121E0"/>
    <w:rsid w:val="00D14AC8"/>
    <w:rsid w:val="00D15698"/>
    <w:rsid w:val="00D16C7B"/>
    <w:rsid w:val="00D2164E"/>
    <w:rsid w:val="00D23E6F"/>
    <w:rsid w:val="00D24D76"/>
    <w:rsid w:val="00D40CD8"/>
    <w:rsid w:val="00D43471"/>
    <w:rsid w:val="00D43AFF"/>
    <w:rsid w:val="00D45009"/>
    <w:rsid w:val="00D5781F"/>
    <w:rsid w:val="00D609DB"/>
    <w:rsid w:val="00D60AA7"/>
    <w:rsid w:val="00D6496E"/>
    <w:rsid w:val="00D67AC2"/>
    <w:rsid w:val="00D736B8"/>
    <w:rsid w:val="00D852FF"/>
    <w:rsid w:val="00D85B5F"/>
    <w:rsid w:val="00D86CC8"/>
    <w:rsid w:val="00D97313"/>
    <w:rsid w:val="00DA0E0D"/>
    <w:rsid w:val="00DA1A81"/>
    <w:rsid w:val="00DA2175"/>
    <w:rsid w:val="00DA2E1C"/>
    <w:rsid w:val="00DB19B9"/>
    <w:rsid w:val="00DB2B1B"/>
    <w:rsid w:val="00DB2F49"/>
    <w:rsid w:val="00DC2E8D"/>
    <w:rsid w:val="00DC45C4"/>
    <w:rsid w:val="00DC788D"/>
    <w:rsid w:val="00DC7C81"/>
    <w:rsid w:val="00DE09AA"/>
    <w:rsid w:val="00DE5C04"/>
    <w:rsid w:val="00DF4020"/>
    <w:rsid w:val="00E00E50"/>
    <w:rsid w:val="00E05F81"/>
    <w:rsid w:val="00E0635A"/>
    <w:rsid w:val="00E13B25"/>
    <w:rsid w:val="00E1469D"/>
    <w:rsid w:val="00E2031E"/>
    <w:rsid w:val="00E20E97"/>
    <w:rsid w:val="00E25095"/>
    <w:rsid w:val="00E30B9B"/>
    <w:rsid w:val="00E334DC"/>
    <w:rsid w:val="00E344CD"/>
    <w:rsid w:val="00E371C7"/>
    <w:rsid w:val="00E400C0"/>
    <w:rsid w:val="00E428AC"/>
    <w:rsid w:val="00E43605"/>
    <w:rsid w:val="00E50D3A"/>
    <w:rsid w:val="00E5172C"/>
    <w:rsid w:val="00E55CEB"/>
    <w:rsid w:val="00E56AF7"/>
    <w:rsid w:val="00E72470"/>
    <w:rsid w:val="00E72FDD"/>
    <w:rsid w:val="00E74C15"/>
    <w:rsid w:val="00E8029D"/>
    <w:rsid w:val="00E84529"/>
    <w:rsid w:val="00E85E4F"/>
    <w:rsid w:val="00EA19D7"/>
    <w:rsid w:val="00EA3C69"/>
    <w:rsid w:val="00EB0153"/>
    <w:rsid w:val="00EB3367"/>
    <w:rsid w:val="00EB7EC9"/>
    <w:rsid w:val="00EC0D9E"/>
    <w:rsid w:val="00EC17B8"/>
    <w:rsid w:val="00EC3281"/>
    <w:rsid w:val="00EC7036"/>
    <w:rsid w:val="00EE3BF3"/>
    <w:rsid w:val="00EE4BBE"/>
    <w:rsid w:val="00EE5DFE"/>
    <w:rsid w:val="00EF50E0"/>
    <w:rsid w:val="00F02C59"/>
    <w:rsid w:val="00F04303"/>
    <w:rsid w:val="00F12485"/>
    <w:rsid w:val="00F138A9"/>
    <w:rsid w:val="00F13A96"/>
    <w:rsid w:val="00F15CF9"/>
    <w:rsid w:val="00F236ED"/>
    <w:rsid w:val="00F24BC7"/>
    <w:rsid w:val="00F254A1"/>
    <w:rsid w:val="00F27486"/>
    <w:rsid w:val="00F32E6F"/>
    <w:rsid w:val="00F336C1"/>
    <w:rsid w:val="00F36532"/>
    <w:rsid w:val="00F4152A"/>
    <w:rsid w:val="00F42289"/>
    <w:rsid w:val="00F42C2C"/>
    <w:rsid w:val="00F44C3A"/>
    <w:rsid w:val="00F46714"/>
    <w:rsid w:val="00F46C47"/>
    <w:rsid w:val="00F47810"/>
    <w:rsid w:val="00F502E3"/>
    <w:rsid w:val="00F53913"/>
    <w:rsid w:val="00F54C8E"/>
    <w:rsid w:val="00F559C8"/>
    <w:rsid w:val="00F6268E"/>
    <w:rsid w:val="00F64128"/>
    <w:rsid w:val="00F675D4"/>
    <w:rsid w:val="00F70D46"/>
    <w:rsid w:val="00F81225"/>
    <w:rsid w:val="00F83C31"/>
    <w:rsid w:val="00F86033"/>
    <w:rsid w:val="00F92BB7"/>
    <w:rsid w:val="00F93259"/>
    <w:rsid w:val="00F943FC"/>
    <w:rsid w:val="00F96540"/>
    <w:rsid w:val="00FA021E"/>
    <w:rsid w:val="00FA497D"/>
    <w:rsid w:val="00FA55F4"/>
    <w:rsid w:val="00FA674F"/>
    <w:rsid w:val="00FB284B"/>
    <w:rsid w:val="00FB3B73"/>
    <w:rsid w:val="00FB46D1"/>
    <w:rsid w:val="00FC122D"/>
    <w:rsid w:val="00FC2404"/>
    <w:rsid w:val="00FC2A5E"/>
    <w:rsid w:val="00FC35F2"/>
    <w:rsid w:val="00FC55F3"/>
    <w:rsid w:val="00FC5BF7"/>
    <w:rsid w:val="00FD3279"/>
    <w:rsid w:val="00FE1645"/>
    <w:rsid w:val="00FE23B2"/>
    <w:rsid w:val="00FE4498"/>
    <w:rsid w:val="00FE6C35"/>
    <w:rsid w:val="00FF1678"/>
    <w:rsid w:val="00FF3BED"/>
    <w:rsid w:val="00FF3CF9"/>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CBDDCF-1503-4F3D-BB86-BC6DE8EC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table" w:styleId="TableGrid">
    <w:name w:val="Table Grid"/>
    <w:basedOn w:val="TableNormal"/>
    <w:uiPriority w:val="59"/>
    <w:rsid w:val="0073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1D8"/>
    <w:pPr>
      <w:autoSpaceDE/>
      <w:autoSpaceDN/>
      <w:ind w:left="720"/>
      <w:contextualSpacing/>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5BE7-1346-4844-9BD1-0B58B3B0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2012-05-05T22:21:00Z</cp:lastPrinted>
  <dcterms:created xsi:type="dcterms:W3CDTF">2016-05-31T13:47:00Z</dcterms:created>
  <dcterms:modified xsi:type="dcterms:W3CDTF">2016-05-31T13:47:00Z</dcterms:modified>
</cp:coreProperties>
</file>