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bookmarkStart w:id="0" w:name="_GoBack"/>
      <w:bookmarkEnd w:id="0"/>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255D3A">
        <w:rPr>
          <w:rFonts w:ascii="Arial" w:hAnsi="Arial" w:cs="Arial"/>
          <w:sz w:val="22"/>
          <w:szCs w:val="22"/>
        </w:rPr>
        <w:t>1</w:t>
      </w:r>
      <w:r w:rsidR="004840A5">
        <w:rPr>
          <w:rFonts w:ascii="Arial" w:hAnsi="Arial" w:cs="Arial"/>
          <w:sz w:val="22"/>
          <w:szCs w:val="22"/>
        </w:rPr>
        <w:t>1 July</w:t>
      </w:r>
      <w:r w:rsidR="003611AE">
        <w:rPr>
          <w:rFonts w:ascii="Arial" w:hAnsi="Arial" w:cs="Arial"/>
          <w:sz w:val="22"/>
          <w:szCs w:val="22"/>
        </w:rPr>
        <w:t xml:space="preserve"> </w:t>
      </w:r>
      <w:r w:rsidR="00BD4BB2" w:rsidRPr="00BA5B5D">
        <w:rPr>
          <w:rFonts w:ascii="Arial" w:hAnsi="Arial" w:cs="Arial"/>
          <w:sz w:val="22"/>
          <w:szCs w:val="22"/>
        </w:rPr>
        <w:t>2016</w:t>
      </w:r>
      <w:r w:rsidRPr="00BA5B5D">
        <w:rPr>
          <w:rFonts w:ascii="Arial" w:hAnsi="Arial" w:cs="Arial"/>
          <w:sz w:val="22"/>
          <w:szCs w:val="22"/>
        </w:rPr>
        <w:t xml:space="preserve"> </w:t>
      </w:r>
      <w:r w:rsidR="00433FAD">
        <w:rPr>
          <w:rFonts w:ascii="Arial" w:hAnsi="Arial" w:cs="Arial"/>
          <w:sz w:val="22"/>
          <w:szCs w:val="22"/>
        </w:rPr>
        <w:t>at the Pavilion</w:t>
      </w:r>
      <w:r w:rsidR="005D39FB" w:rsidRPr="00BA5B5D">
        <w:rPr>
          <w:rFonts w:ascii="Arial" w:hAnsi="Arial" w:cs="Arial"/>
          <w:sz w:val="22"/>
          <w:szCs w:val="22"/>
        </w:rPr>
        <w:t>,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9C0A62" w:rsidRDefault="009C0A62">
      <w:pPr>
        <w:tabs>
          <w:tab w:val="left" w:pos="1276"/>
        </w:tabs>
        <w:spacing w:after="120"/>
        <w:ind w:left="1276" w:hanging="1276"/>
        <w:rPr>
          <w:rFonts w:ascii="Arial" w:hAnsi="Arial" w:cs="Arial"/>
          <w:b/>
          <w:bCs/>
          <w:sz w:val="18"/>
          <w:szCs w:val="18"/>
        </w:rPr>
      </w:pPr>
    </w:p>
    <w:p w:rsidR="003611AE"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625B8C" w:rsidRPr="00BA5B5D">
        <w:rPr>
          <w:rFonts w:ascii="Arial" w:hAnsi="Arial" w:cs="Arial"/>
          <w:bCs/>
          <w:sz w:val="18"/>
          <w:szCs w:val="18"/>
        </w:rPr>
        <w:t xml:space="preserve">Cllr </w:t>
      </w:r>
      <w:r w:rsidR="00433FAD">
        <w:rPr>
          <w:rFonts w:ascii="Arial" w:hAnsi="Arial" w:cs="Arial"/>
          <w:bCs/>
          <w:sz w:val="18"/>
          <w:szCs w:val="18"/>
        </w:rPr>
        <w:t>Saintey</w:t>
      </w:r>
      <w:r w:rsidR="00625B8C" w:rsidRPr="00BA5B5D">
        <w:rPr>
          <w:rFonts w:ascii="Arial" w:hAnsi="Arial" w:cs="Arial"/>
          <w:bCs/>
          <w:sz w:val="18"/>
          <w:szCs w:val="18"/>
        </w:rPr>
        <w:t>,</w:t>
      </w:r>
      <w:r w:rsidR="00625B8C" w:rsidRPr="00BA5B5D">
        <w:rPr>
          <w:rFonts w:ascii="Arial" w:hAnsi="Arial" w:cs="Arial"/>
          <w:b/>
          <w:bCs/>
          <w:sz w:val="18"/>
          <w:szCs w:val="18"/>
        </w:rPr>
        <w:t xml:space="preserve"> </w:t>
      </w:r>
      <w:r w:rsidR="00255D3A" w:rsidRPr="00255D3A">
        <w:rPr>
          <w:rFonts w:ascii="Arial" w:hAnsi="Arial" w:cs="Arial"/>
          <w:bCs/>
          <w:sz w:val="18"/>
          <w:szCs w:val="18"/>
        </w:rPr>
        <w:t>Cllr Webe</w:t>
      </w:r>
      <w:r w:rsidR="004840A5">
        <w:rPr>
          <w:rFonts w:ascii="Arial" w:hAnsi="Arial" w:cs="Arial"/>
          <w:bCs/>
          <w:sz w:val="18"/>
          <w:szCs w:val="18"/>
        </w:rPr>
        <w:t xml:space="preserve">r, </w:t>
      </w:r>
      <w:r w:rsidR="001C54CE">
        <w:rPr>
          <w:rFonts w:ascii="Arial" w:hAnsi="Arial" w:cs="Arial"/>
          <w:bCs/>
          <w:sz w:val="18"/>
          <w:szCs w:val="18"/>
        </w:rPr>
        <w:t xml:space="preserve">Cllr Mrs </w:t>
      </w:r>
      <w:r w:rsidR="004840A5">
        <w:rPr>
          <w:rFonts w:ascii="Arial" w:hAnsi="Arial" w:cs="Arial"/>
          <w:bCs/>
          <w:sz w:val="18"/>
          <w:szCs w:val="18"/>
        </w:rPr>
        <w:t>Crutchfield</w:t>
      </w:r>
      <w:r w:rsidR="00255D3A" w:rsidRPr="00255D3A">
        <w:rPr>
          <w:rFonts w:ascii="Arial" w:hAnsi="Arial" w:cs="Arial"/>
          <w:bCs/>
          <w:sz w:val="18"/>
          <w:szCs w:val="18"/>
        </w:rPr>
        <w:t>,</w:t>
      </w:r>
      <w:r w:rsidR="00255D3A">
        <w:rPr>
          <w:rFonts w:ascii="Arial" w:hAnsi="Arial" w:cs="Arial"/>
          <w:b/>
          <w:bCs/>
          <w:sz w:val="18"/>
          <w:szCs w:val="18"/>
        </w:rPr>
        <w:t xml:space="preserve"> </w:t>
      </w:r>
      <w:r w:rsidR="007C4085" w:rsidRPr="00BA5B5D">
        <w:rPr>
          <w:rFonts w:ascii="Arial" w:hAnsi="Arial" w:cs="Arial"/>
          <w:sz w:val="18"/>
          <w:szCs w:val="18"/>
        </w:rPr>
        <w:t>Laurie Eagling (clerk</w:t>
      </w:r>
      <w:r w:rsidR="00BD4BB2" w:rsidRPr="00BA5B5D">
        <w:rPr>
          <w:rFonts w:ascii="Arial" w:hAnsi="Arial" w:cs="Arial"/>
          <w:sz w:val="18"/>
          <w:szCs w:val="18"/>
        </w:rPr>
        <w:t>)</w:t>
      </w:r>
      <w:r w:rsidR="004840A5">
        <w:rPr>
          <w:rFonts w:ascii="Arial" w:hAnsi="Arial" w:cs="Arial"/>
          <w:sz w:val="18"/>
          <w:szCs w:val="18"/>
        </w:rPr>
        <w:t>, Paolo Aquila (Senior FC), Daryl Masters (JFC)</w:t>
      </w:r>
      <w:r w:rsidR="001C54CE">
        <w:rPr>
          <w:rFonts w:ascii="Arial" w:hAnsi="Arial" w:cs="Arial"/>
          <w:sz w:val="18"/>
          <w:szCs w:val="18"/>
        </w:rPr>
        <w:t xml:space="preserve"> </w:t>
      </w:r>
      <w:r w:rsidR="009857E3">
        <w:rPr>
          <w:rFonts w:ascii="Arial" w:hAnsi="Arial" w:cs="Arial"/>
          <w:sz w:val="18"/>
          <w:szCs w:val="18"/>
        </w:rPr>
        <w:t>and Brian Brooks (assisting with the new building).</w:t>
      </w:r>
    </w:p>
    <w:p w:rsidR="004840A5" w:rsidRDefault="003611AE">
      <w:pPr>
        <w:tabs>
          <w:tab w:val="left" w:pos="1276"/>
        </w:tabs>
        <w:spacing w:after="120"/>
        <w:ind w:left="1276" w:hanging="1276"/>
        <w:rPr>
          <w:rFonts w:ascii="Arial" w:hAnsi="Arial" w:cs="Arial"/>
          <w:sz w:val="18"/>
          <w:szCs w:val="18"/>
        </w:rPr>
      </w:pPr>
      <w:r w:rsidRPr="003611AE">
        <w:rPr>
          <w:rFonts w:ascii="Arial" w:hAnsi="Arial" w:cs="Arial"/>
          <w:b/>
          <w:sz w:val="18"/>
          <w:szCs w:val="18"/>
        </w:rPr>
        <w:t>APOLOGIES:</w:t>
      </w:r>
      <w:r>
        <w:rPr>
          <w:rFonts w:ascii="Arial" w:hAnsi="Arial" w:cs="Arial"/>
          <w:sz w:val="18"/>
          <w:szCs w:val="18"/>
        </w:rPr>
        <w:tab/>
      </w:r>
      <w:r w:rsidR="00433FAD">
        <w:rPr>
          <w:rFonts w:ascii="Arial" w:hAnsi="Arial" w:cs="Arial"/>
          <w:sz w:val="18"/>
          <w:szCs w:val="18"/>
        </w:rPr>
        <w:t>Cllr Blunt</w:t>
      </w:r>
      <w:r w:rsidR="001C54CE">
        <w:rPr>
          <w:rFonts w:ascii="Arial" w:hAnsi="Arial" w:cs="Arial"/>
          <w:sz w:val="18"/>
          <w:szCs w:val="18"/>
        </w:rPr>
        <w:t>, Matthew List (JFC)</w:t>
      </w:r>
      <w:r w:rsidR="004840A5">
        <w:rPr>
          <w:rFonts w:ascii="Arial" w:hAnsi="Arial" w:cs="Arial"/>
          <w:sz w:val="18"/>
          <w:szCs w:val="18"/>
        </w:rPr>
        <w:t xml:space="preserve"> and</w:t>
      </w:r>
      <w:r w:rsidR="00255D3A">
        <w:rPr>
          <w:rFonts w:ascii="Arial" w:hAnsi="Arial" w:cs="Arial"/>
          <w:sz w:val="18"/>
          <w:szCs w:val="18"/>
        </w:rPr>
        <w:t xml:space="preserve"> </w:t>
      </w:r>
      <w:r>
        <w:rPr>
          <w:rFonts w:ascii="Arial" w:hAnsi="Arial" w:cs="Arial"/>
          <w:sz w:val="18"/>
          <w:szCs w:val="18"/>
        </w:rPr>
        <w:t>John Groom (Ground</w:t>
      </w:r>
      <w:r w:rsidR="00433FAD">
        <w:rPr>
          <w:rFonts w:ascii="Arial" w:hAnsi="Arial" w:cs="Arial"/>
          <w:sz w:val="18"/>
          <w:szCs w:val="18"/>
        </w:rPr>
        <w:t>keeper</w:t>
      </w:r>
      <w:r>
        <w:rPr>
          <w:rFonts w:ascii="Arial" w:hAnsi="Arial" w:cs="Arial"/>
          <w:sz w:val="18"/>
          <w:szCs w:val="18"/>
        </w:rPr>
        <w:t>)</w:t>
      </w:r>
      <w:r w:rsidR="004840A5">
        <w:rPr>
          <w:rFonts w:ascii="Arial" w:hAnsi="Arial" w:cs="Arial"/>
          <w:sz w:val="18"/>
          <w:szCs w:val="18"/>
        </w:rPr>
        <w:t xml:space="preserve"> who have alternative commitments</w:t>
      </w:r>
    </w:p>
    <w:p w:rsidR="003611AE" w:rsidRPr="00BA5B5D" w:rsidRDefault="003611AE">
      <w:pPr>
        <w:tabs>
          <w:tab w:val="left" w:pos="1276"/>
        </w:tabs>
        <w:spacing w:after="120"/>
        <w:ind w:left="1276" w:hanging="1276"/>
        <w:rPr>
          <w:rFonts w:ascii="Arial" w:hAnsi="Arial" w:cs="Arial"/>
          <w:sz w:val="18"/>
          <w:szCs w:val="18"/>
        </w:rPr>
      </w:pPr>
    </w:p>
    <w:p w:rsidR="007235B8" w:rsidRPr="00BA5B5D" w:rsidRDefault="007235B8">
      <w:pPr>
        <w:tabs>
          <w:tab w:val="left" w:pos="5220"/>
        </w:tabs>
        <w:ind w:left="902" w:hanging="902"/>
        <w:rPr>
          <w:rFonts w:ascii="Arial" w:hAnsi="Arial" w:cs="Arial"/>
          <w:sz w:val="18"/>
          <w:szCs w:val="18"/>
        </w:rPr>
      </w:pPr>
    </w:p>
    <w:p w:rsidR="003C4DB1" w:rsidRPr="00BA5B5D" w:rsidRDefault="004840A5">
      <w:pPr>
        <w:tabs>
          <w:tab w:val="left" w:pos="5220"/>
        </w:tabs>
        <w:ind w:left="902" w:hanging="902"/>
        <w:rPr>
          <w:rFonts w:ascii="Arial" w:hAnsi="Arial" w:cs="Arial"/>
          <w:sz w:val="18"/>
          <w:szCs w:val="18"/>
        </w:rPr>
      </w:pPr>
      <w:r>
        <w:rPr>
          <w:rFonts w:ascii="Arial" w:hAnsi="Arial" w:cs="Arial"/>
          <w:sz w:val="18"/>
          <w:szCs w:val="18"/>
        </w:rPr>
        <w:t>SL3</w:t>
      </w:r>
      <w:r w:rsidR="00433FAD">
        <w:rPr>
          <w:rFonts w:ascii="Arial" w:hAnsi="Arial" w:cs="Arial"/>
          <w:sz w:val="18"/>
          <w:szCs w:val="18"/>
        </w:rPr>
        <w:t>1</w:t>
      </w:r>
      <w:r w:rsidR="003611AE">
        <w:rPr>
          <w:rFonts w:ascii="Arial" w:hAnsi="Arial" w:cs="Arial"/>
          <w:sz w:val="18"/>
          <w:szCs w:val="18"/>
        </w:rPr>
        <w:t>/16</w:t>
      </w:r>
      <w:r w:rsidR="003C4DB1" w:rsidRPr="00BA5B5D">
        <w:rPr>
          <w:rFonts w:ascii="Arial" w:hAnsi="Arial" w:cs="Arial"/>
          <w:b/>
          <w:bCs/>
          <w:sz w:val="18"/>
          <w:szCs w:val="18"/>
        </w:rPr>
        <w:tab/>
        <w:t xml:space="preserve">ATTENDANCE AND APOLOGIES </w:t>
      </w:r>
      <w:r w:rsidR="003C4DB1"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w:t>
      </w:r>
      <w:r w:rsidR="00433FAD">
        <w:rPr>
          <w:rFonts w:ascii="Arial" w:hAnsi="Arial" w:cs="Arial"/>
          <w:sz w:val="18"/>
          <w:szCs w:val="18"/>
        </w:rPr>
        <w:t xml:space="preserve"> </w:t>
      </w:r>
    </w:p>
    <w:p w:rsidR="003C4DB1" w:rsidRPr="00BA5B5D" w:rsidRDefault="003C4DB1">
      <w:pPr>
        <w:tabs>
          <w:tab w:val="left" w:pos="5220"/>
        </w:tabs>
        <w:ind w:left="902" w:hanging="902"/>
        <w:rPr>
          <w:rFonts w:ascii="Arial" w:hAnsi="Arial" w:cs="Arial"/>
          <w:sz w:val="18"/>
          <w:szCs w:val="18"/>
        </w:rPr>
      </w:pPr>
    </w:p>
    <w:p w:rsidR="007C4085" w:rsidRPr="00BA5B5D" w:rsidRDefault="003611AE">
      <w:pPr>
        <w:tabs>
          <w:tab w:val="left" w:pos="5220"/>
        </w:tabs>
        <w:ind w:left="902" w:hanging="902"/>
        <w:rPr>
          <w:rFonts w:ascii="Arial" w:hAnsi="Arial" w:cs="Arial"/>
          <w:sz w:val="18"/>
          <w:szCs w:val="18"/>
        </w:rPr>
      </w:pPr>
      <w:r>
        <w:rPr>
          <w:rFonts w:ascii="Arial" w:hAnsi="Arial" w:cs="Arial"/>
          <w:sz w:val="18"/>
          <w:szCs w:val="18"/>
        </w:rPr>
        <w:t>SL</w:t>
      </w:r>
      <w:r w:rsidR="004840A5">
        <w:rPr>
          <w:rFonts w:ascii="Arial" w:hAnsi="Arial" w:cs="Arial"/>
          <w:sz w:val="18"/>
          <w:szCs w:val="18"/>
        </w:rPr>
        <w:t>3</w:t>
      </w:r>
      <w:r>
        <w:rPr>
          <w:rFonts w:ascii="Arial" w:hAnsi="Arial" w:cs="Arial"/>
          <w:sz w:val="18"/>
          <w:szCs w:val="18"/>
        </w:rPr>
        <w:t>2/16</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Default="003611AE">
      <w:pPr>
        <w:tabs>
          <w:tab w:val="left" w:pos="5220"/>
        </w:tabs>
        <w:ind w:left="902" w:hanging="902"/>
        <w:rPr>
          <w:rFonts w:ascii="Arial" w:hAnsi="Arial" w:cs="Arial"/>
          <w:sz w:val="18"/>
          <w:szCs w:val="18"/>
        </w:rPr>
      </w:pPr>
      <w:r>
        <w:rPr>
          <w:rFonts w:ascii="Arial" w:hAnsi="Arial" w:cs="Arial"/>
          <w:sz w:val="18"/>
          <w:szCs w:val="18"/>
        </w:rPr>
        <w:t>SL</w:t>
      </w:r>
      <w:r w:rsidR="004840A5">
        <w:rPr>
          <w:rFonts w:ascii="Arial" w:hAnsi="Arial" w:cs="Arial"/>
          <w:sz w:val="18"/>
          <w:szCs w:val="18"/>
        </w:rPr>
        <w:t>3</w:t>
      </w:r>
      <w:r>
        <w:rPr>
          <w:rFonts w:ascii="Arial" w:hAnsi="Arial" w:cs="Arial"/>
          <w:sz w:val="18"/>
          <w:szCs w:val="18"/>
        </w:rPr>
        <w:t>3/16</w:t>
      </w:r>
      <w:r w:rsidR="007C4085" w:rsidRPr="00BA5B5D">
        <w:rPr>
          <w:rFonts w:ascii="Arial" w:hAnsi="Arial" w:cs="Arial"/>
          <w:sz w:val="18"/>
          <w:szCs w:val="18"/>
        </w:rPr>
        <w:tab/>
      </w:r>
      <w:r w:rsidR="007D618E" w:rsidRPr="00BA5B5D">
        <w:rPr>
          <w:rFonts w:ascii="Arial" w:hAnsi="Arial" w:cs="Arial"/>
          <w:b/>
          <w:sz w:val="18"/>
          <w:szCs w:val="18"/>
        </w:rPr>
        <w:t>DECLARATIONS OF INTEREST</w:t>
      </w:r>
      <w:r>
        <w:rPr>
          <w:rFonts w:ascii="Arial" w:hAnsi="Arial" w:cs="Arial"/>
          <w:sz w:val="18"/>
          <w:szCs w:val="18"/>
        </w:rPr>
        <w:br/>
      </w:r>
      <w:r w:rsidR="00625EC5" w:rsidRPr="00BA5B5D">
        <w:rPr>
          <w:rFonts w:ascii="Arial" w:hAnsi="Arial" w:cs="Arial"/>
          <w:sz w:val="18"/>
          <w:szCs w:val="18"/>
        </w:rPr>
        <w:br/>
        <w:t xml:space="preserve">Councillor Groom declared a </w:t>
      </w:r>
      <w:r>
        <w:rPr>
          <w:rFonts w:ascii="Arial" w:hAnsi="Arial" w:cs="Arial"/>
          <w:sz w:val="18"/>
          <w:szCs w:val="18"/>
        </w:rPr>
        <w:t>pecuniary interest in A J Groom.</w:t>
      </w:r>
    </w:p>
    <w:p w:rsidR="007D618E" w:rsidRPr="00BA5B5D" w:rsidRDefault="007D618E">
      <w:pPr>
        <w:tabs>
          <w:tab w:val="left" w:pos="5220"/>
        </w:tabs>
        <w:ind w:left="902" w:hanging="902"/>
        <w:rPr>
          <w:rFonts w:ascii="Arial" w:hAnsi="Arial" w:cs="Arial"/>
          <w:sz w:val="18"/>
          <w:szCs w:val="18"/>
        </w:rPr>
      </w:pPr>
    </w:p>
    <w:p w:rsidR="007C3F28" w:rsidRPr="00BA5B5D" w:rsidRDefault="003611AE" w:rsidP="005B2721">
      <w:pPr>
        <w:tabs>
          <w:tab w:val="left" w:pos="6030"/>
        </w:tabs>
        <w:ind w:left="902" w:hanging="902"/>
        <w:rPr>
          <w:rFonts w:ascii="Arial" w:hAnsi="Arial" w:cs="Arial"/>
          <w:sz w:val="18"/>
          <w:szCs w:val="18"/>
        </w:rPr>
      </w:pPr>
      <w:r>
        <w:rPr>
          <w:rFonts w:ascii="Arial" w:hAnsi="Arial" w:cs="Arial"/>
          <w:sz w:val="18"/>
          <w:szCs w:val="18"/>
        </w:rPr>
        <w:t>SL</w:t>
      </w:r>
      <w:r w:rsidR="004840A5">
        <w:rPr>
          <w:rFonts w:ascii="Arial" w:hAnsi="Arial" w:cs="Arial"/>
          <w:sz w:val="18"/>
          <w:szCs w:val="18"/>
        </w:rPr>
        <w:t>3</w:t>
      </w:r>
      <w:r>
        <w:rPr>
          <w:rFonts w:ascii="Arial" w:hAnsi="Arial" w:cs="Arial"/>
          <w:sz w:val="18"/>
          <w:szCs w:val="18"/>
        </w:rPr>
        <w:t>4/16</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sidR="004840A5">
        <w:rPr>
          <w:rFonts w:ascii="Arial" w:hAnsi="Arial" w:cs="Arial"/>
          <w:sz w:val="18"/>
          <w:szCs w:val="18"/>
        </w:rPr>
        <w:t>13 June</w:t>
      </w:r>
      <w:r w:rsidR="00433FAD">
        <w:rPr>
          <w:rFonts w:ascii="Arial" w:hAnsi="Arial" w:cs="Arial"/>
          <w:sz w:val="18"/>
          <w:szCs w:val="18"/>
        </w:rPr>
        <w:t xml:space="preserve"> </w:t>
      </w:r>
      <w:r>
        <w:rPr>
          <w:rFonts w:ascii="Arial" w:hAnsi="Arial" w:cs="Arial"/>
          <w:sz w:val="18"/>
          <w:szCs w:val="18"/>
        </w:rPr>
        <w:t>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3611AE" w:rsidP="005B2721">
      <w:pPr>
        <w:tabs>
          <w:tab w:val="left" w:pos="6030"/>
        </w:tabs>
        <w:ind w:left="902" w:hanging="902"/>
        <w:rPr>
          <w:rFonts w:ascii="Arial" w:hAnsi="Arial" w:cs="Arial"/>
          <w:b/>
          <w:sz w:val="18"/>
          <w:szCs w:val="18"/>
        </w:rPr>
      </w:pPr>
      <w:r>
        <w:rPr>
          <w:rFonts w:ascii="Arial" w:hAnsi="Arial" w:cs="Arial"/>
          <w:sz w:val="18"/>
          <w:szCs w:val="18"/>
        </w:rPr>
        <w:t>SL</w:t>
      </w:r>
      <w:r w:rsidR="004840A5">
        <w:rPr>
          <w:rFonts w:ascii="Arial" w:hAnsi="Arial" w:cs="Arial"/>
          <w:sz w:val="18"/>
          <w:szCs w:val="18"/>
        </w:rPr>
        <w:t>3</w:t>
      </w:r>
      <w:r>
        <w:rPr>
          <w:rFonts w:ascii="Arial" w:hAnsi="Arial" w:cs="Arial"/>
          <w:sz w:val="18"/>
          <w:szCs w:val="18"/>
        </w:rPr>
        <w:t>5/16</w:t>
      </w:r>
      <w:r w:rsidR="007C3F28" w:rsidRPr="00BA5B5D">
        <w:rPr>
          <w:rFonts w:ascii="Arial" w:hAnsi="Arial" w:cs="Arial"/>
          <w:sz w:val="18"/>
          <w:szCs w:val="18"/>
        </w:rPr>
        <w:tab/>
      </w:r>
      <w:r w:rsidR="005B1112" w:rsidRPr="005B1112">
        <w:rPr>
          <w:rFonts w:ascii="Arial" w:hAnsi="Arial" w:cs="Arial"/>
          <w:b/>
          <w:sz w:val="18"/>
          <w:szCs w:val="18"/>
        </w:rPr>
        <w:t>PAVILION/SPORTS</w:t>
      </w:r>
      <w:r w:rsidR="005B1112">
        <w:rPr>
          <w:rFonts w:ascii="Arial" w:hAnsi="Arial" w:cs="Arial"/>
          <w:sz w:val="18"/>
          <w:szCs w:val="18"/>
        </w:rPr>
        <w:t xml:space="preserve"> </w:t>
      </w:r>
      <w:r w:rsidR="004044AB" w:rsidRPr="00BA5B5D">
        <w:rPr>
          <w:rFonts w:ascii="Arial" w:hAnsi="Arial" w:cs="Arial"/>
          <w:b/>
          <w:sz w:val="18"/>
          <w:szCs w:val="18"/>
        </w:rPr>
        <w:t xml:space="preserve">SITE </w:t>
      </w:r>
      <w:r w:rsidR="007962D5">
        <w:rPr>
          <w:rFonts w:ascii="Arial" w:hAnsi="Arial" w:cs="Arial"/>
          <w:b/>
          <w:sz w:val="18"/>
          <w:szCs w:val="18"/>
        </w:rPr>
        <w:t>RE-</w:t>
      </w:r>
      <w:r w:rsidR="004044AB" w:rsidRPr="00BA5B5D">
        <w:rPr>
          <w:rFonts w:ascii="Arial" w:hAnsi="Arial" w:cs="Arial"/>
          <w:b/>
          <w:sz w:val="18"/>
          <w:szCs w:val="18"/>
        </w:rPr>
        <w:t>DEVELOPMENT</w:t>
      </w:r>
    </w:p>
    <w:p w:rsidR="005908E7" w:rsidRDefault="005908E7" w:rsidP="005B2721">
      <w:pPr>
        <w:tabs>
          <w:tab w:val="left" w:pos="6030"/>
        </w:tabs>
        <w:ind w:left="902" w:hanging="902"/>
        <w:rPr>
          <w:rFonts w:ascii="Arial" w:hAnsi="Arial" w:cs="Arial"/>
          <w:b/>
          <w:sz w:val="18"/>
          <w:szCs w:val="18"/>
        </w:rPr>
      </w:pPr>
    </w:p>
    <w:p w:rsidR="008F6735" w:rsidRDefault="008F6735" w:rsidP="00433FAD">
      <w:pPr>
        <w:numPr>
          <w:ilvl w:val="0"/>
          <w:numId w:val="43"/>
        </w:numPr>
        <w:tabs>
          <w:tab w:val="left" w:pos="1560"/>
          <w:tab w:val="left" w:pos="6030"/>
        </w:tabs>
        <w:ind w:left="1560" w:hanging="709"/>
        <w:rPr>
          <w:rFonts w:ascii="Arial" w:hAnsi="Arial" w:cs="Arial"/>
          <w:sz w:val="18"/>
          <w:szCs w:val="18"/>
          <w:u w:val="single"/>
        </w:rPr>
      </w:pPr>
      <w:r>
        <w:rPr>
          <w:rFonts w:ascii="Arial" w:hAnsi="Arial" w:cs="Arial"/>
          <w:sz w:val="18"/>
          <w:szCs w:val="18"/>
          <w:u w:val="single"/>
        </w:rPr>
        <w:t>Building Redevelopment</w:t>
      </w:r>
      <w:r>
        <w:rPr>
          <w:rFonts w:ascii="Arial" w:hAnsi="Arial" w:cs="Arial"/>
          <w:sz w:val="18"/>
          <w:szCs w:val="18"/>
          <w:u w:val="single"/>
        </w:rPr>
        <w:br/>
      </w:r>
    </w:p>
    <w:p w:rsidR="008F6735" w:rsidRPr="008F6735" w:rsidRDefault="008F673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 xml:space="preserve">It was </w:t>
      </w:r>
      <w:r w:rsidRPr="008F6735">
        <w:rPr>
          <w:rFonts w:ascii="Arial" w:hAnsi="Arial" w:cs="Arial"/>
          <w:b/>
          <w:sz w:val="18"/>
          <w:szCs w:val="18"/>
        </w:rPr>
        <w:t>RESOLVED</w:t>
      </w:r>
      <w:r>
        <w:rPr>
          <w:rFonts w:ascii="Arial" w:hAnsi="Arial" w:cs="Arial"/>
          <w:sz w:val="18"/>
          <w:szCs w:val="18"/>
        </w:rPr>
        <w:t xml:space="preserve"> to bring forward the agenda item relating to the redevelopment of the building(s) and to accept the professional advice and assistance offered by Brian Brooks.</w:t>
      </w:r>
    </w:p>
    <w:p w:rsidR="008F6735" w:rsidRPr="00527525" w:rsidRDefault="008F673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 xml:space="preserve">After a lengthy discussion, it was </w:t>
      </w:r>
      <w:r w:rsidRPr="008F6735">
        <w:rPr>
          <w:rFonts w:ascii="Arial" w:hAnsi="Arial" w:cs="Arial"/>
          <w:b/>
          <w:sz w:val="18"/>
          <w:szCs w:val="18"/>
        </w:rPr>
        <w:t>RESOLVED</w:t>
      </w:r>
      <w:r>
        <w:rPr>
          <w:rFonts w:ascii="Arial" w:hAnsi="Arial" w:cs="Arial"/>
          <w:sz w:val="18"/>
          <w:szCs w:val="18"/>
        </w:rPr>
        <w:t xml:space="preserve"> to seek quotations from architects with local government and sports building experience, to obtain outline planning permission from AVDC and produce the associated layouts, elevations and site planning.  </w:t>
      </w:r>
    </w:p>
    <w:p w:rsidR="00527525" w:rsidRPr="008F6735" w:rsidRDefault="005275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 xml:space="preserve">It was </w:t>
      </w:r>
      <w:r w:rsidRPr="00527525">
        <w:rPr>
          <w:rFonts w:ascii="Arial" w:hAnsi="Arial" w:cs="Arial"/>
          <w:b/>
          <w:sz w:val="18"/>
          <w:szCs w:val="18"/>
        </w:rPr>
        <w:t>RESOLVED</w:t>
      </w:r>
      <w:r>
        <w:rPr>
          <w:rFonts w:ascii="Arial" w:hAnsi="Arial" w:cs="Arial"/>
          <w:sz w:val="18"/>
          <w:szCs w:val="18"/>
        </w:rPr>
        <w:t xml:space="preserve"> that the main focus should be on the redeveloped pavilion, so that the football works can progress, with space provision for the second building whilst the precise scope is being explored.</w:t>
      </w:r>
    </w:p>
    <w:p w:rsidR="00527525" w:rsidRPr="00527525" w:rsidRDefault="008F673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 xml:space="preserve">It was </w:t>
      </w:r>
      <w:r w:rsidRPr="008F6735">
        <w:rPr>
          <w:rFonts w:ascii="Arial" w:hAnsi="Arial" w:cs="Arial"/>
          <w:b/>
          <w:sz w:val="18"/>
          <w:szCs w:val="18"/>
        </w:rPr>
        <w:t>RESOLVED</w:t>
      </w:r>
      <w:r>
        <w:rPr>
          <w:rFonts w:ascii="Arial" w:hAnsi="Arial" w:cs="Arial"/>
          <w:sz w:val="18"/>
          <w:szCs w:val="18"/>
        </w:rPr>
        <w:t xml:space="preserve"> to accept the assistance offered by Brian Brooks to ensure the correct wording of the quotations documents and to review the submissions from architects.</w:t>
      </w:r>
    </w:p>
    <w:p w:rsidR="00527525" w:rsidRPr="00527525" w:rsidRDefault="005275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Paolo to supply the architectural contacts that were recommended by the Football Foundation.</w:t>
      </w:r>
    </w:p>
    <w:p w:rsidR="00527525" w:rsidRPr="00527525" w:rsidRDefault="005275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 xml:space="preserve">Cllrs Weber and Groom to meet with the Memorial Hall Charity in September.  It was </w:t>
      </w:r>
      <w:r w:rsidRPr="00527525">
        <w:rPr>
          <w:rFonts w:ascii="Arial" w:hAnsi="Arial" w:cs="Arial"/>
          <w:b/>
          <w:sz w:val="18"/>
          <w:szCs w:val="18"/>
        </w:rPr>
        <w:t>RESOLVED</w:t>
      </w:r>
      <w:r>
        <w:rPr>
          <w:rFonts w:ascii="Arial" w:hAnsi="Arial" w:cs="Arial"/>
          <w:sz w:val="18"/>
          <w:szCs w:val="18"/>
        </w:rPr>
        <w:t xml:space="preserve"> to set a clear definition of requirements for the meeting prior to attendance.</w:t>
      </w:r>
    </w:p>
    <w:p w:rsidR="0099410F" w:rsidRPr="0099410F" w:rsidRDefault="00527525" w:rsidP="0099410F">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 xml:space="preserve">It was </w:t>
      </w:r>
      <w:r w:rsidRPr="00527525">
        <w:rPr>
          <w:rFonts w:ascii="Arial" w:hAnsi="Arial" w:cs="Arial"/>
          <w:b/>
          <w:sz w:val="18"/>
          <w:szCs w:val="18"/>
        </w:rPr>
        <w:t>RESOLVED</w:t>
      </w:r>
      <w:r>
        <w:rPr>
          <w:rFonts w:ascii="Arial" w:hAnsi="Arial" w:cs="Arial"/>
          <w:sz w:val="18"/>
          <w:szCs w:val="18"/>
        </w:rPr>
        <w:t xml:space="preserve"> to set up meetings with all potential user groups to define precise scope for second building and the associated construction requirements.</w:t>
      </w:r>
    </w:p>
    <w:p w:rsidR="0099410F" w:rsidRPr="0099410F" w:rsidRDefault="00527525" w:rsidP="0052752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Brian Brooks was thanked for all his assistance, then departed the meeting.</w:t>
      </w:r>
    </w:p>
    <w:p w:rsidR="0099410F" w:rsidRPr="0099410F" w:rsidRDefault="0099410F" w:rsidP="0052752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It was noted that 1</w:t>
      </w:r>
      <w:r w:rsidRPr="0099410F">
        <w:rPr>
          <w:rFonts w:ascii="Arial" w:hAnsi="Arial" w:cs="Arial"/>
          <w:sz w:val="18"/>
          <w:szCs w:val="18"/>
          <w:vertAlign w:val="superscript"/>
        </w:rPr>
        <w:t>st</w:t>
      </w:r>
      <w:r>
        <w:rPr>
          <w:rFonts w:ascii="Arial" w:hAnsi="Arial" w:cs="Arial"/>
          <w:sz w:val="18"/>
          <w:szCs w:val="18"/>
        </w:rPr>
        <w:t xml:space="preserve"> Ivinghoe and Pitstone Scouts had advised the parish council that their current plans did not involve the pavilion site and that the council should progress without their input for the present.</w:t>
      </w:r>
    </w:p>
    <w:p w:rsidR="008F6735" w:rsidRPr="00527525" w:rsidRDefault="0099410F" w:rsidP="0052752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It was noted that the redevelopment project was insufficiently far developed to enable a grant application for New Homes Bonus during the current financial year and therefore this has been postponed until next July.</w:t>
      </w:r>
      <w:r w:rsidR="008F6735" w:rsidRPr="00527525">
        <w:rPr>
          <w:rFonts w:ascii="Arial" w:hAnsi="Arial" w:cs="Arial"/>
          <w:sz w:val="18"/>
          <w:szCs w:val="18"/>
        </w:rPr>
        <w:br/>
      </w:r>
    </w:p>
    <w:p w:rsidR="0099410F" w:rsidRDefault="0099410F">
      <w:pPr>
        <w:autoSpaceDE/>
        <w:autoSpaceDN/>
        <w:spacing w:after="200" w:line="276" w:lineRule="auto"/>
        <w:rPr>
          <w:rFonts w:ascii="Arial" w:hAnsi="Arial" w:cs="Arial"/>
          <w:sz w:val="18"/>
          <w:szCs w:val="18"/>
          <w:u w:val="single"/>
        </w:rPr>
      </w:pPr>
      <w:r>
        <w:rPr>
          <w:rFonts w:ascii="Arial" w:hAnsi="Arial" w:cs="Arial"/>
          <w:sz w:val="18"/>
          <w:szCs w:val="18"/>
          <w:u w:val="single"/>
        </w:rPr>
        <w:br w:type="page"/>
      </w:r>
    </w:p>
    <w:p w:rsidR="00433FAD" w:rsidRDefault="00433FAD" w:rsidP="00433FAD">
      <w:pPr>
        <w:numPr>
          <w:ilvl w:val="0"/>
          <w:numId w:val="43"/>
        </w:numPr>
        <w:tabs>
          <w:tab w:val="left" w:pos="1560"/>
          <w:tab w:val="left" w:pos="6030"/>
        </w:tabs>
        <w:ind w:left="1560" w:hanging="709"/>
        <w:rPr>
          <w:rFonts w:ascii="Arial" w:hAnsi="Arial" w:cs="Arial"/>
          <w:sz w:val="18"/>
          <w:szCs w:val="18"/>
          <w:u w:val="single"/>
        </w:rPr>
      </w:pPr>
      <w:r>
        <w:rPr>
          <w:rFonts w:ascii="Arial" w:hAnsi="Arial" w:cs="Arial"/>
          <w:sz w:val="18"/>
          <w:szCs w:val="18"/>
          <w:u w:val="single"/>
        </w:rPr>
        <w:lastRenderedPageBreak/>
        <w:t>Football Redevelopment</w:t>
      </w:r>
      <w:r w:rsidR="00CF049B">
        <w:rPr>
          <w:rFonts w:ascii="Arial" w:hAnsi="Arial" w:cs="Arial"/>
          <w:sz w:val="18"/>
          <w:szCs w:val="18"/>
          <w:u w:val="single"/>
        </w:rPr>
        <w:br/>
      </w:r>
    </w:p>
    <w:p w:rsidR="00255D3A" w:rsidRDefault="00255D3A" w:rsidP="00433FAD">
      <w:pPr>
        <w:numPr>
          <w:ilvl w:val="1"/>
          <w:numId w:val="43"/>
        </w:numPr>
        <w:tabs>
          <w:tab w:val="left" w:pos="2268"/>
          <w:tab w:val="left" w:pos="6030"/>
        </w:tabs>
        <w:ind w:left="2268" w:hanging="708"/>
        <w:rPr>
          <w:rFonts w:ascii="Arial" w:hAnsi="Arial" w:cs="Arial"/>
          <w:b/>
          <w:sz w:val="18"/>
          <w:szCs w:val="18"/>
        </w:rPr>
      </w:pPr>
      <w:r w:rsidRPr="00255D3A">
        <w:rPr>
          <w:rFonts w:ascii="Arial" w:hAnsi="Arial" w:cs="Arial"/>
          <w:b/>
          <w:sz w:val="18"/>
          <w:szCs w:val="18"/>
        </w:rPr>
        <w:t>Ball Stop Netting</w:t>
      </w:r>
    </w:p>
    <w:p w:rsidR="000C0A05" w:rsidRDefault="0089405E"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The parish council has contacted UK Power Networks re any impact the ball stop netting may have on their pylon.  UK Power have advised they will arrange a site visit.</w:t>
      </w:r>
    </w:p>
    <w:p w:rsidR="000C0A05" w:rsidRDefault="0089405E"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 xml:space="preserve">The parish council has contacted </w:t>
      </w:r>
      <w:r w:rsidR="000C0A05">
        <w:rPr>
          <w:rFonts w:ascii="Arial" w:hAnsi="Arial" w:cs="Arial"/>
          <w:sz w:val="18"/>
          <w:szCs w:val="18"/>
        </w:rPr>
        <w:t xml:space="preserve">Taylor Wimpey </w:t>
      </w:r>
      <w:r>
        <w:rPr>
          <w:rFonts w:ascii="Arial" w:hAnsi="Arial" w:cs="Arial"/>
          <w:sz w:val="18"/>
          <w:szCs w:val="18"/>
        </w:rPr>
        <w:t>re the balancing pond who confirm that the sale of the land to</w:t>
      </w:r>
      <w:r w:rsidR="000C0A05">
        <w:rPr>
          <w:rFonts w:ascii="Arial" w:hAnsi="Arial" w:cs="Arial"/>
          <w:sz w:val="18"/>
          <w:szCs w:val="18"/>
        </w:rPr>
        <w:t xml:space="preserve"> Network Rail </w:t>
      </w:r>
      <w:r>
        <w:rPr>
          <w:rFonts w:ascii="Arial" w:hAnsi="Arial" w:cs="Arial"/>
          <w:sz w:val="18"/>
          <w:szCs w:val="18"/>
        </w:rPr>
        <w:t>is progressing and should be complete by mid-August so to contact them again then.  Access will be required for fence works.</w:t>
      </w:r>
    </w:p>
    <w:p w:rsidR="000C0A05" w:rsidRDefault="0089405E"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Paolo</w:t>
      </w:r>
      <w:r w:rsidR="0099410F">
        <w:rPr>
          <w:rFonts w:ascii="Arial" w:hAnsi="Arial" w:cs="Arial"/>
          <w:sz w:val="18"/>
          <w:szCs w:val="18"/>
        </w:rPr>
        <w:t xml:space="preserve"> Aquila</w:t>
      </w:r>
      <w:r>
        <w:rPr>
          <w:rFonts w:ascii="Arial" w:hAnsi="Arial" w:cs="Arial"/>
          <w:sz w:val="18"/>
          <w:szCs w:val="18"/>
        </w:rPr>
        <w:t xml:space="preserve"> is seeking quotations </w:t>
      </w:r>
      <w:r w:rsidR="000C0A05">
        <w:rPr>
          <w:rFonts w:ascii="Arial" w:hAnsi="Arial" w:cs="Arial"/>
          <w:sz w:val="18"/>
          <w:szCs w:val="18"/>
        </w:rPr>
        <w:t xml:space="preserve">for </w:t>
      </w:r>
      <w:r>
        <w:rPr>
          <w:rFonts w:ascii="Arial" w:hAnsi="Arial" w:cs="Arial"/>
          <w:sz w:val="18"/>
          <w:szCs w:val="18"/>
        </w:rPr>
        <w:t xml:space="preserve">the </w:t>
      </w:r>
      <w:r w:rsidR="000C0A05">
        <w:rPr>
          <w:rFonts w:ascii="Arial" w:hAnsi="Arial" w:cs="Arial"/>
          <w:sz w:val="18"/>
          <w:szCs w:val="18"/>
        </w:rPr>
        <w:t>install</w:t>
      </w:r>
      <w:r>
        <w:rPr>
          <w:rFonts w:ascii="Arial" w:hAnsi="Arial" w:cs="Arial"/>
          <w:sz w:val="18"/>
          <w:szCs w:val="18"/>
        </w:rPr>
        <w:t xml:space="preserve">ation of the </w:t>
      </w:r>
      <w:r w:rsidR="000C0A05">
        <w:rPr>
          <w:rFonts w:ascii="Arial" w:hAnsi="Arial" w:cs="Arial"/>
          <w:sz w:val="18"/>
          <w:szCs w:val="18"/>
        </w:rPr>
        <w:t>concrete sockets</w:t>
      </w:r>
      <w:r>
        <w:rPr>
          <w:rFonts w:ascii="Arial" w:hAnsi="Arial" w:cs="Arial"/>
          <w:sz w:val="18"/>
          <w:szCs w:val="18"/>
        </w:rPr>
        <w:t xml:space="preserve"> and clearing of enough balancing pond to enable installation.</w:t>
      </w:r>
    </w:p>
    <w:p w:rsidR="000C0A05" w:rsidRDefault="0089405E"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 xml:space="preserve">Paolo </w:t>
      </w:r>
      <w:r w:rsidR="0099410F">
        <w:rPr>
          <w:rFonts w:ascii="Arial" w:hAnsi="Arial" w:cs="Arial"/>
          <w:sz w:val="18"/>
          <w:szCs w:val="18"/>
        </w:rPr>
        <w:t xml:space="preserve">Aquila </w:t>
      </w:r>
      <w:r>
        <w:rPr>
          <w:rFonts w:ascii="Arial" w:hAnsi="Arial" w:cs="Arial"/>
          <w:sz w:val="18"/>
          <w:szCs w:val="18"/>
        </w:rPr>
        <w:t>is seeking site visi</w:t>
      </w:r>
      <w:r w:rsidR="008F6735">
        <w:rPr>
          <w:rFonts w:ascii="Arial" w:hAnsi="Arial" w:cs="Arial"/>
          <w:sz w:val="18"/>
          <w:szCs w:val="18"/>
        </w:rPr>
        <w:t>ts to ball stop netting in situ via the netting supplier.</w:t>
      </w:r>
    </w:p>
    <w:p w:rsidR="0089405E" w:rsidRDefault="0089405E"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Bob Saintey to request a site visit to Tring Rugby Club to view their ball stop netting via Brian Rogers.</w:t>
      </w:r>
    </w:p>
    <w:p w:rsidR="0089405E" w:rsidRDefault="0089405E"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 xml:space="preserve">It was </w:t>
      </w:r>
      <w:r w:rsidRPr="008F6735">
        <w:rPr>
          <w:rFonts w:ascii="Arial" w:hAnsi="Arial" w:cs="Arial"/>
          <w:b/>
          <w:sz w:val="18"/>
          <w:szCs w:val="18"/>
        </w:rPr>
        <w:t>RESOLVED</w:t>
      </w:r>
      <w:r>
        <w:rPr>
          <w:rFonts w:ascii="Arial" w:hAnsi="Arial" w:cs="Arial"/>
          <w:sz w:val="18"/>
          <w:szCs w:val="18"/>
        </w:rPr>
        <w:t xml:space="preserve"> that now that concrete</w:t>
      </w:r>
      <w:r w:rsidR="008F6735">
        <w:rPr>
          <w:rFonts w:ascii="Arial" w:hAnsi="Arial" w:cs="Arial"/>
          <w:sz w:val="18"/>
          <w:szCs w:val="18"/>
        </w:rPr>
        <w:t>d</w:t>
      </w:r>
      <w:r>
        <w:rPr>
          <w:rFonts w:ascii="Arial" w:hAnsi="Arial" w:cs="Arial"/>
          <w:sz w:val="18"/>
          <w:szCs w:val="18"/>
        </w:rPr>
        <w:t xml:space="preserve"> sockets were required</w:t>
      </w:r>
      <w:r w:rsidR="008F6735">
        <w:rPr>
          <w:rFonts w:ascii="Arial" w:hAnsi="Arial" w:cs="Arial"/>
          <w:sz w:val="18"/>
          <w:szCs w:val="18"/>
        </w:rPr>
        <w:t xml:space="preserve"> (the previously proposed screw fixings not being strong enough)</w:t>
      </w:r>
      <w:r>
        <w:rPr>
          <w:rFonts w:ascii="Arial" w:hAnsi="Arial" w:cs="Arial"/>
          <w:sz w:val="18"/>
          <w:szCs w:val="18"/>
        </w:rPr>
        <w:t>, that the ball stop netting needed to be installed in the final location and therefore that the fencing between the balancing pond and the site would need to be replaced along the boundary line at the same time</w:t>
      </w:r>
      <w:r w:rsidR="008F6735">
        <w:rPr>
          <w:rFonts w:ascii="Arial" w:hAnsi="Arial" w:cs="Arial"/>
          <w:sz w:val="18"/>
          <w:szCs w:val="18"/>
        </w:rPr>
        <w:t>, so that the net fell inside the site</w:t>
      </w:r>
      <w:r>
        <w:rPr>
          <w:rFonts w:ascii="Arial" w:hAnsi="Arial" w:cs="Arial"/>
          <w:sz w:val="18"/>
          <w:szCs w:val="18"/>
        </w:rPr>
        <w:t xml:space="preserve">.  The parish council to work with Paolo to obtain quotations and define specification for replacement </w:t>
      </w:r>
      <w:r w:rsidR="008F6735">
        <w:rPr>
          <w:rFonts w:ascii="Arial" w:hAnsi="Arial" w:cs="Arial"/>
          <w:sz w:val="18"/>
          <w:szCs w:val="18"/>
        </w:rPr>
        <w:t>fencing along the balancing pond edge (with a view that the same fencing would be required along the frontage).</w:t>
      </w:r>
    </w:p>
    <w:p w:rsidR="00B97265" w:rsidRDefault="008F6735" w:rsidP="00255D3A">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 xml:space="preserve">It was </w:t>
      </w:r>
      <w:r w:rsidRPr="008F6735">
        <w:rPr>
          <w:rFonts w:ascii="Arial" w:hAnsi="Arial" w:cs="Arial"/>
          <w:b/>
          <w:sz w:val="18"/>
          <w:szCs w:val="18"/>
        </w:rPr>
        <w:t>RESOLVED</w:t>
      </w:r>
      <w:r>
        <w:rPr>
          <w:rFonts w:ascii="Arial" w:hAnsi="Arial" w:cs="Arial"/>
          <w:sz w:val="18"/>
          <w:szCs w:val="18"/>
        </w:rPr>
        <w:t xml:space="preserve"> to apply for planning permission for netting that remained permanently up to alleviate the clubs of the need to keep putting it up and down.  Revised quotation may be required.</w:t>
      </w:r>
    </w:p>
    <w:p w:rsidR="0099410F" w:rsidRDefault="008F6735" w:rsidP="0099410F">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 xml:space="preserve">It was </w:t>
      </w:r>
      <w:r w:rsidRPr="008F6735">
        <w:rPr>
          <w:rFonts w:ascii="Arial" w:hAnsi="Arial" w:cs="Arial"/>
          <w:b/>
          <w:sz w:val="18"/>
          <w:szCs w:val="18"/>
        </w:rPr>
        <w:t>RESOLVED</w:t>
      </w:r>
      <w:r>
        <w:rPr>
          <w:rFonts w:ascii="Arial" w:hAnsi="Arial" w:cs="Arial"/>
          <w:sz w:val="18"/>
          <w:szCs w:val="18"/>
        </w:rPr>
        <w:t xml:space="preserve"> to approach the Towns Land Charity to discuss</w:t>
      </w:r>
      <w:r w:rsidR="0099410F">
        <w:rPr>
          <w:rFonts w:ascii="Arial" w:hAnsi="Arial" w:cs="Arial"/>
          <w:sz w:val="18"/>
          <w:szCs w:val="18"/>
        </w:rPr>
        <w:t xml:space="preserve"> impact on their boundary hedge and associated options.</w:t>
      </w:r>
    </w:p>
    <w:p w:rsidR="00255D3A" w:rsidRPr="0099410F" w:rsidRDefault="0099410F" w:rsidP="0099410F">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Once all factors known and approved, the draft planning application could be amended with the accurate details and subsequently submitted to AVDC.</w:t>
      </w:r>
      <w:r w:rsidR="00255D3A">
        <w:rPr>
          <w:rFonts w:ascii="Arial" w:hAnsi="Arial" w:cs="Arial"/>
          <w:sz w:val="18"/>
          <w:szCs w:val="18"/>
        </w:rPr>
        <w:br/>
      </w:r>
    </w:p>
    <w:p w:rsidR="00BB07C9" w:rsidRPr="0099410F" w:rsidRDefault="00017E4F" w:rsidP="0099410F">
      <w:pPr>
        <w:numPr>
          <w:ilvl w:val="0"/>
          <w:numId w:val="43"/>
        </w:numPr>
        <w:tabs>
          <w:tab w:val="left" w:pos="1560"/>
          <w:tab w:val="left" w:pos="2268"/>
          <w:tab w:val="left" w:pos="6030"/>
        </w:tabs>
        <w:ind w:left="1560" w:hanging="709"/>
        <w:rPr>
          <w:rFonts w:ascii="Arial" w:hAnsi="Arial" w:cs="Arial"/>
          <w:sz w:val="18"/>
          <w:szCs w:val="18"/>
          <w:u w:val="single"/>
        </w:rPr>
      </w:pPr>
      <w:r>
        <w:rPr>
          <w:rFonts w:ascii="Arial" w:hAnsi="Arial" w:cs="Arial"/>
          <w:sz w:val="18"/>
          <w:szCs w:val="18"/>
          <w:u w:val="single"/>
        </w:rPr>
        <w:t>Tennis/Netball</w:t>
      </w:r>
      <w:r w:rsidR="0099410F">
        <w:rPr>
          <w:rFonts w:ascii="Arial" w:hAnsi="Arial" w:cs="Arial"/>
          <w:sz w:val="18"/>
          <w:szCs w:val="18"/>
          <w:u w:val="single"/>
        </w:rPr>
        <w:t>/5-aside football</w:t>
      </w:r>
      <w:r>
        <w:rPr>
          <w:rFonts w:ascii="Arial" w:hAnsi="Arial" w:cs="Arial"/>
          <w:sz w:val="18"/>
          <w:szCs w:val="18"/>
          <w:u w:val="single"/>
        </w:rPr>
        <w:br/>
      </w:r>
      <w:r>
        <w:rPr>
          <w:rFonts w:ascii="Arial" w:hAnsi="Arial" w:cs="Arial"/>
          <w:sz w:val="18"/>
          <w:szCs w:val="18"/>
          <w:u w:val="single"/>
        </w:rPr>
        <w:br/>
      </w:r>
      <w:r w:rsidR="0099410F">
        <w:rPr>
          <w:rFonts w:ascii="Arial" w:hAnsi="Arial" w:cs="Arial"/>
          <w:sz w:val="18"/>
          <w:szCs w:val="18"/>
        </w:rPr>
        <w:t>It was noted that the landowner was not in a position to discuss the parish council’s request at present, but that they would revert to the council once they had obtained the necessary advice.</w:t>
      </w:r>
      <w:r>
        <w:rPr>
          <w:rFonts w:ascii="Arial" w:hAnsi="Arial" w:cs="Arial"/>
          <w:sz w:val="18"/>
          <w:szCs w:val="18"/>
        </w:rPr>
        <w:t xml:space="preserve"> </w:t>
      </w:r>
      <w:r>
        <w:rPr>
          <w:rFonts w:ascii="Arial" w:hAnsi="Arial" w:cs="Arial"/>
          <w:sz w:val="18"/>
          <w:szCs w:val="18"/>
        </w:rPr>
        <w:br/>
      </w:r>
    </w:p>
    <w:p w:rsidR="00F820A4" w:rsidRDefault="001809D2" w:rsidP="00F820A4">
      <w:pPr>
        <w:pStyle w:val="BodyText"/>
        <w:tabs>
          <w:tab w:val="clear" w:pos="1276"/>
          <w:tab w:val="clear" w:pos="5220"/>
        </w:tabs>
        <w:rPr>
          <w:b/>
        </w:rPr>
      </w:pPr>
      <w:r>
        <w:t>SL</w:t>
      </w:r>
      <w:r w:rsidR="0099410F">
        <w:t>3</w:t>
      </w:r>
      <w:r>
        <w:t>6/16</w:t>
      </w:r>
      <w:r w:rsidR="00422C27">
        <w:tab/>
      </w:r>
      <w:r w:rsidR="00F820A4">
        <w:rPr>
          <w:b/>
        </w:rPr>
        <w:t>OTHER PAVILION CENTRE MATTERS</w:t>
      </w:r>
      <w:r w:rsidR="00F820A4">
        <w:rPr>
          <w:b/>
        </w:rPr>
        <w:br/>
      </w:r>
    </w:p>
    <w:p w:rsidR="00B97265" w:rsidRDefault="00F820A4" w:rsidP="00017E4F">
      <w:pPr>
        <w:pStyle w:val="BodyText"/>
        <w:numPr>
          <w:ilvl w:val="0"/>
          <w:numId w:val="46"/>
        </w:numPr>
        <w:tabs>
          <w:tab w:val="clear" w:pos="1276"/>
          <w:tab w:val="clear" w:pos="5220"/>
          <w:tab w:val="left" w:pos="1560"/>
        </w:tabs>
        <w:ind w:left="1560" w:hanging="709"/>
      </w:pPr>
      <w:r>
        <w:t xml:space="preserve">It was </w:t>
      </w:r>
      <w:r w:rsidR="00DD2EEC" w:rsidRPr="00DD2EEC">
        <w:rPr>
          <w:b/>
        </w:rPr>
        <w:t>RESOLVED</w:t>
      </w:r>
      <w:r w:rsidR="00DD2EEC">
        <w:t xml:space="preserve"> to meet the cost of necessary repairs since the last meeting including: </w:t>
      </w:r>
      <w:r w:rsidR="0099410F">
        <w:t xml:space="preserve">a </w:t>
      </w:r>
      <w:r w:rsidR="00B97265">
        <w:t>new cistern i</w:t>
      </w:r>
      <w:r w:rsidR="0099410F">
        <w:t>s required i</w:t>
      </w:r>
      <w:r w:rsidR="00B97265">
        <w:t xml:space="preserve">n </w:t>
      </w:r>
      <w:r w:rsidR="0099410F">
        <w:t xml:space="preserve">the </w:t>
      </w:r>
      <w:r w:rsidR="00B97265">
        <w:t>disabled/gents toilet</w:t>
      </w:r>
      <w:r w:rsidR="0099410F">
        <w:t xml:space="preserve"> ahead of the new season</w:t>
      </w:r>
      <w:r w:rsidR="00B97265">
        <w:t xml:space="preserve"> – obtain quotes; </w:t>
      </w:r>
      <w:r w:rsidR="0099410F">
        <w:t xml:space="preserve">the wall mounted </w:t>
      </w:r>
      <w:r w:rsidR="00B97265">
        <w:t xml:space="preserve">pegs in </w:t>
      </w:r>
      <w:r w:rsidR="0099410F">
        <w:t xml:space="preserve">the </w:t>
      </w:r>
      <w:r w:rsidR="00B97265">
        <w:t xml:space="preserve">changing rooms </w:t>
      </w:r>
      <w:r w:rsidR="0099410F">
        <w:t xml:space="preserve">have been </w:t>
      </w:r>
      <w:r w:rsidR="00F7473B">
        <w:t>re-affixed and</w:t>
      </w:r>
      <w:r w:rsidR="00B97265">
        <w:t xml:space="preserve"> </w:t>
      </w:r>
      <w:r w:rsidR="0099410F">
        <w:t xml:space="preserve">a new </w:t>
      </w:r>
      <w:r w:rsidR="00B97265">
        <w:t xml:space="preserve">fire safety record book </w:t>
      </w:r>
      <w:r w:rsidR="0099410F">
        <w:t>has been provided (other book full)</w:t>
      </w:r>
      <w:r w:rsidR="00B97265">
        <w:t xml:space="preserve">.   </w:t>
      </w:r>
      <w:r w:rsidR="0099410F">
        <w:t>The senior f</w:t>
      </w:r>
      <w:r w:rsidR="00B97265">
        <w:t xml:space="preserve">ootball club </w:t>
      </w:r>
      <w:r w:rsidR="0099410F">
        <w:t xml:space="preserve">were in the process of </w:t>
      </w:r>
      <w:r w:rsidR="00B97265">
        <w:t>erecting whiteboards and clocks</w:t>
      </w:r>
      <w:r w:rsidR="0099410F">
        <w:t xml:space="preserve"> in the home changing room</w:t>
      </w:r>
      <w:r w:rsidR="00B97265">
        <w:t xml:space="preserve">, </w:t>
      </w:r>
      <w:r w:rsidR="0099410F">
        <w:t xml:space="preserve">the </w:t>
      </w:r>
      <w:r w:rsidR="00B97265">
        <w:t xml:space="preserve">privacy panels </w:t>
      </w:r>
      <w:r w:rsidR="0099410F">
        <w:t xml:space="preserve">had been </w:t>
      </w:r>
      <w:r w:rsidR="00B97265">
        <w:t xml:space="preserve">removed </w:t>
      </w:r>
      <w:r w:rsidR="0099410F">
        <w:t>from the home changing room and stored in the container.</w:t>
      </w:r>
    </w:p>
    <w:p w:rsidR="0099410F" w:rsidRDefault="0099410F" w:rsidP="00017E4F">
      <w:pPr>
        <w:pStyle w:val="BodyText"/>
        <w:numPr>
          <w:ilvl w:val="0"/>
          <w:numId w:val="46"/>
        </w:numPr>
        <w:tabs>
          <w:tab w:val="clear" w:pos="1276"/>
          <w:tab w:val="clear" w:pos="5220"/>
          <w:tab w:val="left" w:pos="1560"/>
        </w:tabs>
        <w:ind w:left="1560" w:hanging="709"/>
      </w:pPr>
      <w:r>
        <w:t xml:space="preserve">The annual review of the pavilion maintenance schedule was undertaken and it was </w:t>
      </w:r>
      <w:r w:rsidRPr="0099410F">
        <w:rPr>
          <w:b/>
        </w:rPr>
        <w:t>RESOLVED</w:t>
      </w:r>
      <w:r>
        <w:t xml:space="preserve"> to adopt the schedule circulated (no significant change on previous years).</w:t>
      </w:r>
    </w:p>
    <w:p w:rsidR="0099410F" w:rsidRDefault="0099410F" w:rsidP="00017E4F">
      <w:pPr>
        <w:pStyle w:val="BodyText"/>
        <w:numPr>
          <w:ilvl w:val="0"/>
          <w:numId w:val="46"/>
        </w:numPr>
        <w:tabs>
          <w:tab w:val="clear" w:pos="1276"/>
          <w:tab w:val="clear" w:pos="5220"/>
          <w:tab w:val="left" w:pos="1560"/>
        </w:tabs>
        <w:ind w:left="1560" w:hanging="709"/>
      </w:pPr>
      <w:r>
        <w:t xml:space="preserve">It was noted that </w:t>
      </w:r>
      <w:r w:rsidR="00F7473B">
        <w:t xml:space="preserve">as part of the annual service contract that </w:t>
      </w:r>
      <w:r>
        <w:t>British Gas had undertaken the annual boiler service (no issues arose) and carried out the annual gas safety check (no issues arose).  Report provided and held on file.</w:t>
      </w:r>
    </w:p>
    <w:p w:rsidR="00F7473B" w:rsidRDefault="00F7473B" w:rsidP="00017E4F">
      <w:pPr>
        <w:pStyle w:val="BodyText"/>
        <w:numPr>
          <w:ilvl w:val="0"/>
          <w:numId w:val="46"/>
        </w:numPr>
        <w:tabs>
          <w:tab w:val="clear" w:pos="1276"/>
          <w:tab w:val="clear" w:pos="5220"/>
          <w:tab w:val="left" w:pos="1560"/>
        </w:tabs>
        <w:ind w:left="1560" w:hanging="709"/>
      </w:pPr>
      <w:r>
        <w:t>It was noted that the British Gas engineer had adjusted the thermostat on the boiler to ensure that the temperature fell within the range specified by the legionella risk assessment.</w:t>
      </w:r>
    </w:p>
    <w:p w:rsidR="00F7473B" w:rsidRDefault="00F7473B" w:rsidP="00017E4F">
      <w:pPr>
        <w:pStyle w:val="BodyText"/>
        <w:numPr>
          <w:ilvl w:val="0"/>
          <w:numId w:val="46"/>
        </w:numPr>
        <w:tabs>
          <w:tab w:val="clear" w:pos="1276"/>
          <w:tab w:val="clear" w:pos="5220"/>
          <w:tab w:val="left" w:pos="1560"/>
        </w:tabs>
        <w:ind w:left="1560" w:hanging="709"/>
      </w:pPr>
      <w:r>
        <w:t xml:space="preserve">It was </w:t>
      </w:r>
      <w:r w:rsidRPr="00F7473B">
        <w:rPr>
          <w:b/>
        </w:rPr>
        <w:t>RESOLVED</w:t>
      </w:r>
      <w:r>
        <w:t xml:space="preserve"> to accept the kind donation of 5 metal benches from PRS.  Waste disposal certificate provided.  The council to write a letter of thanks.</w:t>
      </w:r>
    </w:p>
    <w:p w:rsidR="00F7473B" w:rsidRDefault="00F7473B" w:rsidP="00017E4F">
      <w:pPr>
        <w:pStyle w:val="BodyText"/>
        <w:numPr>
          <w:ilvl w:val="0"/>
          <w:numId w:val="46"/>
        </w:numPr>
        <w:tabs>
          <w:tab w:val="clear" w:pos="1276"/>
          <w:tab w:val="clear" w:pos="5220"/>
          <w:tab w:val="left" w:pos="1560"/>
        </w:tabs>
        <w:ind w:left="1560" w:hanging="709"/>
      </w:pPr>
      <w:r>
        <w:t xml:space="preserve">It was </w:t>
      </w:r>
      <w:r w:rsidRPr="00F7473B">
        <w:rPr>
          <w:b/>
        </w:rPr>
        <w:t>RESOLVED</w:t>
      </w:r>
      <w:r>
        <w:t xml:space="preserve"> that Cllrs Saintey and Groom would meet with the groundkeeper &amp; Paolo Aquila to determine the best locations to site the benches for the forthcoming season (avoiding locations that may impact on access to the site for the ball stop netting / fence works etc).</w:t>
      </w:r>
    </w:p>
    <w:p w:rsidR="00F7473B" w:rsidRDefault="00F7473B" w:rsidP="00F7473B">
      <w:pPr>
        <w:pStyle w:val="BodyText"/>
        <w:numPr>
          <w:ilvl w:val="0"/>
          <w:numId w:val="46"/>
        </w:numPr>
        <w:tabs>
          <w:tab w:val="clear" w:pos="1276"/>
          <w:tab w:val="clear" w:pos="5220"/>
          <w:tab w:val="left" w:pos="1560"/>
        </w:tabs>
        <w:ind w:left="1560" w:hanging="709"/>
      </w:pPr>
      <w:r>
        <w:t xml:space="preserve">The annual review of the pavilion Fire Risk Assessment and Pavilion Emergency Plan was carried out and it was </w:t>
      </w:r>
      <w:r w:rsidRPr="00F7473B">
        <w:rPr>
          <w:b/>
        </w:rPr>
        <w:t>RESOLVED</w:t>
      </w:r>
      <w:r>
        <w:t xml:space="preserve"> to adopt the associated documents.  The Chairman was duly authorised to sign on behalf of the council. </w:t>
      </w:r>
    </w:p>
    <w:p w:rsidR="00F7473B" w:rsidRDefault="00F7473B" w:rsidP="00F7473B">
      <w:pPr>
        <w:pStyle w:val="BodyText"/>
        <w:numPr>
          <w:ilvl w:val="0"/>
          <w:numId w:val="46"/>
        </w:numPr>
        <w:tabs>
          <w:tab w:val="clear" w:pos="1276"/>
          <w:tab w:val="clear" w:pos="5220"/>
          <w:tab w:val="left" w:pos="1560"/>
        </w:tabs>
        <w:ind w:left="1560" w:hanging="709"/>
      </w:pPr>
      <w:r>
        <w:lastRenderedPageBreak/>
        <w:t xml:space="preserve">The annual review of the pavilion Health and Safety Policy and associated Risk Assessment was carried out and it was </w:t>
      </w:r>
      <w:r w:rsidRPr="00F7473B">
        <w:rPr>
          <w:b/>
        </w:rPr>
        <w:t>RESOLVED</w:t>
      </w:r>
      <w:r>
        <w:t xml:space="preserve"> to adopt the documents.  The Chairman was duly authorised to sign on behalf of the council.</w:t>
      </w:r>
    </w:p>
    <w:p w:rsidR="00F7473B" w:rsidRDefault="00F7473B" w:rsidP="00017E4F">
      <w:pPr>
        <w:pStyle w:val="BodyText"/>
        <w:numPr>
          <w:ilvl w:val="0"/>
          <w:numId w:val="46"/>
        </w:numPr>
        <w:tabs>
          <w:tab w:val="clear" w:pos="1276"/>
          <w:tab w:val="clear" w:pos="5220"/>
          <w:tab w:val="left" w:pos="1560"/>
        </w:tabs>
        <w:ind w:left="1560" w:hanging="709"/>
      </w:pPr>
      <w:r>
        <w:t xml:space="preserve">Following consideration of the quotations, it was </w:t>
      </w:r>
      <w:r w:rsidRPr="00F7473B">
        <w:rPr>
          <w:b/>
        </w:rPr>
        <w:t>RESOLVED</w:t>
      </w:r>
      <w:r>
        <w:t xml:space="preserve"> to appoint GES to carry out the bi-annual legionella risk assessment and associated water testing (£265 + VAT).</w:t>
      </w:r>
    </w:p>
    <w:p w:rsidR="00F7473B" w:rsidRDefault="00F7473B" w:rsidP="00017E4F">
      <w:pPr>
        <w:pStyle w:val="BodyText"/>
        <w:numPr>
          <w:ilvl w:val="0"/>
          <w:numId w:val="46"/>
        </w:numPr>
        <w:tabs>
          <w:tab w:val="clear" w:pos="1276"/>
          <w:tab w:val="clear" w:pos="5220"/>
          <w:tab w:val="left" w:pos="1560"/>
        </w:tabs>
        <w:ind w:left="1560" w:hanging="709"/>
      </w:pPr>
      <w:r>
        <w:t xml:space="preserve">It was </w:t>
      </w:r>
      <w:r w:rsidRPr="00F7473B">
        <w:rPr>
          <w:b/>
        </w:rPr>
        <w:t>RESOLVED</w:t>
      </w:r>
      <w:r>
        <w:t xml:space="preserve"> to approve the renewal of the annual British Gas Careplan Agreement as this had proved to be good value for money in the past.  £359.79 + VAT.</w:t>
      </w:r>
    </w:p>
    <w:p w:rsidR="0057039E" w:rsidRDefault="00F7473B" w:rsidP="00017E4F">
      <w:pPr>
        <w:pStyle w:val="BodyText"/>
        <w:numPr>
          <w:ilvl w:val="0"/>
          <w:numId w:val="46"/>
        </w:numPr>
        <w:tabs>
          <w:tab w:val="clear" w:pos="1276"/>
          <w:tab w:val="clear" w:pos="5220"/>
          <w:tab w:val="left" w:pos="1560"/>
        </w:tabs>
        <w:ind w:left="1560" w:hanging="709"/>
      </w:pPr>
      <w:r>
        <w:t xml:space="preserve">It was </w:t>
      </w:r>
      <w:r w:rsidRPr="00F7473B">
        <w:rPr>
          <w:b/>
        </w:rPr>
        <w:t>RESOLVED</w:t>
      </w:r>
      <w:r>
        <w:t xml:space="preserve"> to renew the agreement with South Beds Driving for a further year, with no change to the associated fee (£40pm).   The chairman was duly authorised to sign on behalf of the council.</w:t>
      </w:r>
      <w:r w:rsidR="0057039E">
        <w:br/>
      </w:r>
    </w:p>
    <w:p w:rsidR="0057039E" w:rsidRDefault="00DD2EEC" w:rsidP="0057039E">
      <w:pPr>
        <w:pStyle w:val="BodyText"/>
        <w:tabs>
          <w:tab w:val="clear" w:pos="1276"/>
          <w:tab w:val="clear" w:pos="5220"/>
        </w:tabs>
        <w:rPr>
          <w:b/>
        </w:rPr>
      </w:pPr>
      <w:r>
        <w:t>SL</w:t>
      </w:r>
      <w:r w:rsidR="00F7473B">
        <w:t>3</w:t>
      </w:r>
      <w:r>
        <w:t>7/16</w:t>
      </w:r>
      <w:r w:rsidR="0057039E">
        <w:tab/>
      </w:r>
      <w:r w:rsidR="0057039E">
        <w:rPr>
          <w:b/>
        </w:rPr>
        <w:t>OTHER SPORTS AND LEISURE MATTERS</w:t>
      </w:r>
      <w:r w:rsidR="0057039E">
        <w:rPr>
          <w:b/>
        </w:rPr>
        <w:br/>
      </w:r>
    </w:p>
    <w:p w:rsidR="00EB03AC" w:rsidRDefault="005F0A68" w:rsidP="00EB03AC">
      <w:pPr>
        <w:pStyle w:val="BodyText"/>
        <w:numPr>
          <w:ilvl w:val="0"/>
          <w:numId w:val="47"/>
        </w:numPr>
        <w:tabs>
          <w:tab w:val="clear" w:pos="1276"/>
          <w:tab w:val="clear" w:pos="5220"/>
          <w:tab w:val="left" w:pos="1560"/>
        </w:tabs>
        <w:ind w:left="1560" w:hanging="709"/>
      </w:pPr>
      <w:r>
        <w:t>It was</w:t>
      </w:r>
      <w:r w:rsidR="00F7473B">
        <w:t xml:space="preserve"> noted that at the full council meeting, a resolution had been passed to remove the damaged rolling barrel and re-concrete the leg of the 4-bay swing at the Recreation Ground site plus commission a number of works identified at the playgrounds in the annual inspection.  No further matters had arisen since that required resolution. </w:t>
      </w:r>
      <w:r>
        <w:t xml:space="preserve"> </w:t>
      </w:r>
    </w:p>
    <w:p w:rsidR="00EB03AC" w:rsidRDefault="00EB03AC" w:rsidP="00EB03AC">
      <w:pPr>
        <w:pStyle w:val="BodyText"/>
        <w:numPr>
          <w:ilvl w:val="0"/>
          <w:numId w:val="47"/>
        </w:numPr>
        <w:tabs>
          <w:tab w:val="clear" w:pos="1276"/>
          <w:tab w:val="clear" w:pos="5220"/>
          <w:tab w:val="left" w:pos="1560"/>
        </w:tabs>
        <w:ind w:left="1560" w:hanging="709"/>
      </w:pPr>
      <w:r>
        <w:t xml:space="preserve">The annual review of the Play Policy &amp; Strategy, the associated Risk/Benefit Assessment and the Parish Play Audit was carried out.  It was </w:t>
      </w:r>
      <w:r w:rsidRPr="00EB03AC">
        <w:rPr>
          <w:b/>
        </w:rPr>
        <w:t>RESOLVED</w:t>
      </w:r>
      <w:r>
        <w:t xml:space="preserve"> to adopt the documents.  The Chairman was duly authorised to sign on behalf of the council.</w:t>
      </w:r>
    </w:p>
    <w:p w:rsidR="00EB03AC" w:rsidRDefault="00EB03AC" w:rsidP="00EB03AC">
      <w:pPr>
        <w:pStyle w:val="BodyText"/>
        <w:numPr>
          <w:ilvl w:val="0"/>
          <w:numId w:val="47"/>
        </w:numPr>
        <w:tabs>
          <w:tab w:val="clear" w:pos="1276"/>
          <w:tab w:val="clear" w:pos="5220"/>
          <w:tab w:val="left" w:pos="1560"/>
        </w:tabs>
        <w:ind w:left="1560" w:hanging="709"/>
      </w:pPr>
      <w:r>
        <w:t>The open access goal at Hever Close was discussed</w:t>
      </w:r>
      <w:r w:rsidR="001C54CE">
        <w:t xml:space="preserve"> and the written complaint relating to it, which is not yet resolved, was reported to the meeting by the clerk</w:t>
      </w:r>
      <w:r>
        <w:t xml:space="preserve">.  It was </w:t>
      </w:r>
      <w:r w:rsidRPr="00EB03AC">
        <w:rPr>
          <w:b/>
        </w:rPr>
        <w:t>RESOLVED</w:t>
      </w:r>
      <w:r>
        <w:t xml:space="preserve"> to:</w:t>
      </w:r>
    </w:p>
    <w:p w:rsidR="00EB03AC" w:rsidRDefault="00EB03AC" w:rsidP="00EB03AC">
      <w:pPr>
        <w:pStyle w:val="BodyText"/>
        <w:numPr>
          <w:ilvl w:val="1"/>
          <w:numId w:val="47"/>
        </w:numPr>
        <w:tabs>
          <w:tab w:val="clear" w:pos="1276"/>
          <w:tab w:val="clear" w:pos="5220"/>
          <w:tab w:val="left" w:pos="2127"/>
        </w:tabs>
        <w:ind w:firstLine="120"/>
      </w:pPr>
      <w:r>
        <w:t xml:space="preserve">seek an increase in visits by the litter picker to twice weekly </w:t>
      </w:r>
    </w:p>
    <w:p w:rsidR="00EB03AC" w:rsidRDefault="00EB03AC" w:rsidP="00EB03AC">
      <w:pPr>
        <w:pStyle w:val="BodyText"/>
        <w:numPr>
          <w:ilvl w:val="1"/>
          <w:numId w:val="47"/>
        </w:numPr>
        <w:tabs>
          <w:tab w:val="clear" w:pos="1276"/>
          <w:tab w:val="clear" w:pos="5220"/>
          <w:tab w:val="left" w:pos="1560"/>
        </w:tabs>
        <w:ind w:left="2127" w:hanging="567"/>
      </w:pPr>
      <w:r>
        <w:t>seek permission from Taylor Wimpey / AVDC to install a litter bin in the kicking area</w:t>
      </w:r>
    </w:p>
    <w:p w:rsidR="00EB03AC" w:rsidRDefault="00EB03AC" w:rsidP="00EB03AC">
      <w:pPr>
        <w:pStyle w:val="BodyText"/>
        <w:numPr>
          <w:ilvl w:val="1"/>
          <w:numId w:val="47"/>
        </w:numPr>
        <w:tabs>
          <w:tab w:val="clear" w:pos="1276"/>
          <w:tab w:val="clear" w:pos="5220"/>
          <w:tab w:val="left" w:pos="1560"/>
        </w:tabs>
        <w:ind w:left="2127" w:hanging="567"/>
      </w:pPr>
      <w:r>
        <w:t>meet the cost of a black metal litter bin similar to those in the Hever Close playground (approximately £252 + VAT + installation) if permission was granted by the above bodies</w:t>
      </w:r>
    </w:p>
    <w:p w:rsidR="00DD2EEC" w:rsidRDefault="00DD2EEC" w:rsidP="0057039E">
      <w:pPr>
        <w:pStyle w:val="BodyText"/>
        <w:numPr>
          <w:ilvl w:val="0"/>
          <w:numId w:val="47"/>
        </w:numPr>
        <w:tabs>
          <w:tab w:val="clear" w:pos="1276"/>
          <w:tab w:val="clear" w:pos="5220"/>
          <w:tab w:val="left" w:pos="1560"/>
        </w:tabs>
        <w:ind w:left="1560" w:hanging="709"/>
      </w:pPr>
      <w:r>
        <w:t xml:space="preserve">Open Space Policy – </w:t>
      </w:r>
      <w:r w:rsidR="00017E4F">
        <w:t>c</w:t>
      </w:r>
      <w:r w:rsidR="00EB03AC">
        <w:t>arry forward to next meeting.</w:t>
      </w:r>
    </w:p>
    <w:p w:rsidR="0057039E" w:rsidRDefault="0057039E" w:rsidP="0057039E">
      <w:pPr>
        <w:pStyle w:val="BodyText"/>
        <w:tabs>
          <w:tab w:val="clear" w:pos="1276"/>
          <w:tab w:val="clear" w:pos="5220"/>
          <w:tab w:val="left" w:pos="1560"/>
        </w:tabs>
        <w:ind w:left="1560"/>
      </w:pPr>
    </w:p>
    <w:p w:rsidR="0057039E" w:rsidRDefault="00DD2EEC" w:rsidP="0057039E">
      <w:pPr>
        <w:pStyle w:val="BodyText"/>
        <w:tabs>
          <w:tab w:val="clear" w:pos="1276"/>
          <w:tab w:val="clear" w:pos="5220"/>
        </w:tabs>
        <w:rPr>
          <w:b/>
        </w:rPr>
      </w:pPr>
      <w:r>
        <w:t>SL</w:t>
      </w:r>
      <w:r w:rsidR="00EB03AC">
        <w:t>3</w:t>
      </w:r>
      <w:r>
        <w:t>8/16</w:t>
      </w:r>
      <w:r w:rsidR="0057039E">
        <w:tab/>
      </w:r>
      <w:r w:rsidR="0057039E">
        <w:rPr>
          <w:b/>
        </w:rPr>
        <w:t>REPORTS</w:t>
      </w:r>
      <w:r w:rsidR="0057039E">
        <w:rPr>
          <w:b/>
        </w:rPr>
        <w:br/>
      </w:r>
    </w:p>
    <w:p w:rsidR="00F26730" w:rsidRDefault="00EB03AC" w:rsidP="00F26730">
      <w:pPr>
        <w:pStyle w:val="BodyText"/>
        <w:numPr>
          <w:ilvl w:val="0"/>
          <w:numId w:val="48"/>
        </w:numPr>
        <w:tabs>
          <w:tab w:val="clear" w:pos="851"/>
          <w:tab w:val="clear" w:pos="1276"/>
          <w:tab w:val="clear" w:pos="5220"/>
          <w:tab w:val="left" w:pos="1560"/>
        </w:tabs>
        <w:ind w:left="1560" w:hanging="709"/>
      </w:pPr>
      <w:r>
        <w:t xml:space="preserve">The request from Safran was noted.  It was </w:t>
      </w:r>
      <w:r w:rsidRPr="00EB03AC">
        <w:rPr>
          <w:b/>
        </w:rPr>
        <w:t>RESOLVED</w:t>
      </w:r>
      <w:r>
        <w:t xml:space="preserve"> to obtain more details so that the matter could be given due consideration.</w:t>
      </w:r>
    </w:p>
    <w:p w:rsidR="00F26730" w:rsidRDefault="00F26730" w:rsidP="0039564F">
      <w:pPr>
        <w:pStyle w:val="BodyText"/>
        <w:numPr>
          <w:ilvl w:val="0"/>
          <w:numId w:val="48"/>
        </w:numPr>
        <w:tabs>
          <w:tab w:val="clear" w:pos="851"/>
          <w:tab w:val="clear" w:pos="1276"/>
          <w:tab w:val="clear" w:pos="5220"/>
          <w:tab w:val="left" w:pos="1560"/>
        </w:tabs>
        <w:ind w:left="1560" w:hanging="709"/>
      </w:pPr>
      <w:r>
        <w:t xml:space="preserve">It was noted that </w:t>
      </w:r>
      <w:r w:rsidR="00EB03AC">
        <w:t>both P&amp;IU and PI&amp;CU wished to play friendly matches at the end of July.  The clerk to liaise with the groundkeeper.</w:t>
      </w:r>
    </w:p>
    <w:p w:rsidR="005E68F8" w:rsidRDefault="00EB03AC" w:rsidP="0039564F">
      <w:pPr>
        <w:pStyle w:val="BodyText"/>
        <w:numPr>
          <w:ilvl w:val="0"/>
          <w:numId w:val="48"/>
        </w:numPr>
        <w:tabs>
          <w:tab w:val="clear" w:pos="851"/>
          <w:tab w:val="clear" w:pos="1276"/>
          <w:tab w:val="clear" w:pos="5220"/>
          <w:tab w:val="left" w:pos="1560"/>
        </w:tabs>
        <w:ind w:left="1560" w:hanging="709"/>
      </w:pPr>
      <w:r>
        <w:t>P&amp;I JFC confirmed their requirements for next season.</w:t>
      </w:r>
      <w:r w:rsidR="00422C27">
        <w:br/>
      </w:r>
    </w:p>
    <w:p w:rsidR="007D618E" w:rsidRPr="00B63CB6" w:rsidRDefault="00DD2EEC" w:rsidP="00422C27">
      <w:pPr>
        <w:pStyle w:val="BodyText"/>
        <w:tabs>
          <w:tab w:val="clear" w:pos="1276"/>
          <w:tab w:val="clear" w:pos="5220"/>
        </w:tabs>
      </w:pPr>
      <w:r>
        <w:t>SL</w:t>
      </w:r>
      <w:r w:rsidR="00EB03AC">
        <w:t>3</w:t>
      </w:r>
      <w:r>
        <w:t>9/16</w:t>
      </w:r>
      <w:r w:rsidR="00704FCF">
        <w:tab/>
      </w:r>
      <w:r w:rsidR="007D618E" w:rsidRPr="00B63CB6">
        <w:rPr>
          <w:b/>
        </w:rPr>
        <w:t>DATE OF NEXT MEETING</w:t>
      </w:r>
      <w:r w:rsidR="00F820A4">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57039E">
        <w:t>The attendees were reminded of the next meeting dates:</w:t>
      </w:r>
      <w:r w:rsidR="00704FCF">
        <w:br/>
      </w:r>
      <w:r w:rsidR="00704FCF">
        <w:br/>
      </w:r>
      <w:r w:rsidR="002E1DEB">
        <w:t>Monday 8</w:t>
      </w:r>
      <w:r w:rsidR="00704FCF">
        <w:t xml:space="preserve"> August 2016 </w:t>
      </w:r>
      <w:r w:rsidR="002E1DEB">
        <w:t>– the sports pavilion</w:t>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r>
      <w:r w:rsidR="00FE410A">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EB03AC" w:rsidP="00EF0337">
      <w:pPr>
        <w:pStyle w:val="BodyText"/>
        <w:tabs>
          <w:tab w:val="clear" w:pos="1276"/>
          <w:tab w:val="clear" w:pos="5220"/>
        </w:tabs>
        <w:ind w:left="720" w:hanging="720"/>
      </w:pPr>
      <w:r>
        <w:t>SL4</w:t>
      </w:r>
      <w:r w:rsidR="00DD2EEC">
        <w:t>0/16</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t>9.1</w:t>
      </w:r>
      <w:r w:rsidR="00DD2EEC">
        <w:t>0</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Default="007235B8"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Pr="00B63CB6" w:rsidRDefault="000733D9"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lastRenderedPageBreak/>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0057039E">
        <w:rPr>
          <w:rFonts w:ascii="Arial" w:hAnsi="Arial" w:cs="Arial"/>
          <w:sz w:val="18"/>
          <w:szCs w:val="18"/>
        </w:rPr>
        <w:t>Chair</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83" w:rsidRDefault="00105683">
      <w:r>
        <w:separator/>
      </w:r>
    </w:p>
  </w:endnote>
  <w:endnote w:type="continuationSeparator" w:id="0">
    <w:p w:rsidR="00105683" w:rsidRDefault="0010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83" w:rsidRDefault="00105683">
      <w:r>
        <w:separator/>
      </w:r>
    </w:p>
  </w:footnote>
  <w:footnote w:type="continuationSeparator" w:id="0">
    <w:p w:rsidR="00105683" w:rsidRDefault="00105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6">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7">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9">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0">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2">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4">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6">
    <w:nsid w:val="270E10C9"/>
    <w:multiLevelType w:val="hybridMultilevel"/>
    <w:tmpl w:val="1890C9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8">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21">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2">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7">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30">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3">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6">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40">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3"/>
  </w:num>
  <w:num w:numId="2">
    <w:abstractNumId w:val="8"/>
  </w:num>
  <w:num w:numId="3">
    <w:abstractNumId w:val="5"/>
  </w:num>
  <w:num w:numId="4">
    <w:abstractNumId w:val="17"/>
  </w:num>
  <w:num w:numId="5">
    <w:abstractNumId w:val="26"/>
  </w:num>
  <w:num w:numId="6">
    <w:abstractNumId w:val="38"/>
  </w:num>
  <w:num w:numId="7">
    <w:abstractNumId w:val="46"/>
  </w:num>
  <w:num w:numId="8">
    <w:abstractNumId w:val="36"/>
  </w:num>
  <w:num w:numId="9">
    <w:abstractNumId w:val="47"/>
  </w:num>
  <w:num w:numId="10">
    <w:abstractNumId w:val="34"/>
  </w:num>
  <w:num w:numId="11">
    <w:abstractNumId w:val="44"/>
  </w:num>
  <w:num w:numId="12">
    <w:abstractNumId w:val="19"/>
  </w:num>
  <w:num w:numId="13">
    <w:abstractNumId w:val="7"/>
  </w:num>
  <w:num w:numId="14">
    <w:abstractNumId w:val="9"/>
  </w:num>
  <w:num w:numId="15">
    <w:abstractNumId w:val="6"/>
  </w:num>
  <w:num w:numId="16">
    <w:abstractNumId w:val="25"/>
  </w:num>
  <w:num w:numId="17">
    <w:abstractNumId w:val="22"/>
  </w:num>
  <w:num w:numId="18">
    <w:abstractNumId w:val="37"/>
  </w:num>
  <w:num w:numId="19">
    <w:abstractNumId w:val="41"/>
  </w:num>
  <w:num w:numId="20">
    <w:abstractNumId w:val="10"/>
  </w:num>
  <w:num w:numId="21">
    <w:abstractNumId w:val="42"/>
  </w:num>
  <w:num w:numId="22">
    <w:abstractNumId w:val="45"/>
  </w:num>
  <w:num w:numId="23">
    <w:abstractNumId w:val="43"/>
  </w:num>
  <w:num w:numId="24">
    <w:abstractNumId w:val="27"/>
  </w:num>
  <w:num w:numId="25">
    <w:abstractNumId w:val="11"/>
  </w:num>
  <w:num w:numId="26">
    <w:abstractNumId w:val="40"/>
  </w:num>
  <w:num w:numId="27">
    <w:abstractNumId w:val="23"/>
  </w:num>
  <w:num w:numId="28">
    <w:abstractNumId w:val="31"/>
  </w:num>
  <w:num w:numId="29">
    <w:abstractNumId w:val="24"/>
  </w:num>
  <w:num w:numId="30">
    <w:abstractNumId w:val="39"/>
  </w:num>
  <w:num w:numId="31">
    <w:abstractNumId w:val="1"/>
  </w:num>
  <w:num w:numId="32">
    <w:abstractNumId w:val="35"/>
  </w:num>
  <w:num w:numId="33">
    <w:abstractNumId w:val="32"/>
  </w:num>
  <w:num w:numId="34">
    <w:abstractNumId w:val="20"/>
  </w:num>
  <w:num w:numId="35">
    <w:abstractNumId w:val="15"/>
  </w:num>
  <w:num w:numId="36">
    <w:abstractNumId w:val="13"/>
  </w:num>
  <w:num w:numId="37">
    <w:abstractNumId w:val="29"/>
  </w:num>
  <w:num w:numId="38">
    <w:abstractNumId w:val="0"/>
  </w:num>
  <w:num w:numId="39">
    <w:abstractNumId w:val="21"/>
  </w:num>
  <w:num w:numId="40">
    <w:abstractNumId w:val="30"/>
  </w:num>
  <w:num w:numId="41">
    <w:abstractNumId w:val="12"/>
  </w:num>
  <w:num w:numId="42">
    <w:abstractNumId w:val="2"/>
  </w:num>
  <w:num w:numId="43">
    <w:abstractNumId w:val="16"/>
  </w:num>
  <w:num w:numId="44">
    <w:abstractNumId w:val="3"/>
  </w:num>
  <w:num w:numId="45">
    <w:abstractNumId w:val="18"/>
  </w:num>
  <w:num w:numId="46">
    <w:abstractNumId w:val="28"/>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17E4F"/>
    <w:rsid w:val="000216CD"/>
    <w:rsid w:val="0002324A"/>
    <w:rsid w:val="000244DF"/>
    <w:rsid w:val="00030A9F"/>
    <w:rsid w:val="000351FB"/>
    <w:rsid w:val="0004019D"/>
    <w:rsid w:val="00040B58"/>
    <w:rsid w:val="00040CE3"/>
    <w:rsid w:val="00042951"/>
    <w:rsid w:val="0004797A"/>
    <w:rsid w:val="00052093"/>
    <w:rsid w:val="00057B3D"/>
    <w:rsid w:val="00061B1E"/>
    <w:rsid w:val="0006280C"/>
    <w:rsid w:val="00063411"/>
    <w:rsid w:val="00064247"/>
    <w:rsid w:val="000656EF"/>
    <w:rsid w:val="00065A8B"/>
    <w:rsid w:val="000733D9"/>
    <w:rsid w:val="000755E1"/>
    <w:rsid w:val="00075A40"/>
    <w:rsid w:val="00076CD0"/>
    <w:rsid w:val="00086B12"/>
    <w:rsid w:val="00094AB1"/>
    <w:rsid w:val="00095F0B"/>
    <w:rsid w:val="000A0C62"/>
    <w:rsid w:val="000A406F"/>
    <w:rsid w:val="000C0493"/>
    <w:rsid w:val="000C0A05"/>
    <w:rsid w:val="000C1012"/>
    <w:rsid w:val="000C1364"/>
    <w:rsid w:val="000E0EAB"/>
    <w:rsid w:val="000E4DAF"/>
    <w:rsid w:val="000F05F8"/>
    <w:rsid w:val="000F22D1"/>
    <w:rsid w:val="000F28E6"/>
    <w:rsid w:val="00100B44"/>
    <w:rsid w:val="00105683"/>
    <w:rsid w:val="001074D0"/>
    <w:rsid w:val="001168A7"/>
    <w:rsid w:val="00130303"/>
    <w:rsid w:val="00132807"/>
    <w:rsid w:val="00133188"/>
    <w:rsid w:val="00135157"/>
    <w:rsid w:val="00135728"/>
    <w:rsid w:val="00136E8A"/>
    <w:rsid w:val="001474A9"/>
    <w:rsid w:val="00160164"/>
    <w:rsid w:val="00164A54"/>
    <w:rsid w:val="00173650"/>
    <w:rsid w:val="00175B17"/>
    <w:rsid w:val="001767EA"/>
    <w:rsid w:val="001809D2"/>
    <w:rsid w:val="00180A41"/>
    <w:rsid w:val="0018756E"/>
    <w:rsid w:val="00191C3A"/>
    <w:rsid w:val="001A5EBC"/>
    <w:rsid w:val="001A5F7A"/>
    <w:rsid w:val="001B156D"/>
    <w:rsid w:val="001B3C7A"/>
    <w:rsid w:val="001C3360"/>
    <w:rsid w:val="001C54CE"/>
    <w:rsid w:val="001D2EF5"/>
    <w:rsid w:val="001D44DA"/>
    <w:rsid w:val="001E0B6A"/>
    <w:rsid w:val="0020044A"/>
    <w:rsid w:val="00200CE7"/>
    <w:rsid w:val="00201E61"/>
    <w:rsid w:val="00204A1B"/>
    <w:rsid w:val="002101D7"/>
    <w:rsid w:val="002132E0"/>
    <w:rsid w:val="00213F4B"/>
    <w:rsid w:val="00220C43"/>
    <w:rsid w:val="00226CF5"/>
    <w:rsid w:val="00227BAA"/>
    <w:rsid w:val="00237444"/>
    <w:rsid w:val="002436FF"/>
    <w:rsid w:val="00250487"/>
    <w:rsid w:val="00255D3A"/>
    <w:rsid w:val="00260240"/>
    <w:rsid w:val="002628DA"/>
    <w:rsid w:val="00263979"/>
    <w:rsid w:val="0027175D"/>
    <w:rsid w:val="00271968"/>
    <w:rsid w:val="00276A4B"/>
    <w:rsid w:val="00287A62"/>
    <w:rsid w:val="00294C92"/>
    <w:rsid w:val="002A28DF"/>
    <w:rsid w:val="002A399E"/>
    <w:rsid w:val="002B0750"/>
    <w:rsid w:val="002B3067"/>
    <w:rsid w:val="002B7294"/>
    <w:rsid w:val="002C028D"/>
    <w:rsid w:val="002C20F5"/>
    <w:rsid w:val="002C3D5D"/>
    <w:rsid w:val="002C79AB"/>
    <w:rsid w:val="002C7B1C"/>
    <w:rsid w:val="002E0C3D"/>
    <w:rsid w:val="002E1DEB"/>
    <w:rsid w:val="002F23A2"/>
    <w:rsid w:val="00300574"/>
    <w:rsid w:val="00311E51"/>
    <w:rsid w:val="00313AD4"/>
    <w:rsid w:val="00321441"/>
    <w:rsid w:val="003223F1"/>
    <w:rsid w:val="00335A90"/>
    <w:rsid w:val="00340591"/>
    <w:rsid w:val="00341AD5"/>
    <w:rsid w:val="003464B2"/>
    <w:rsid w:val="00350181"/>
    <w:rsid w:val="00352942"/>
    <w:rsid w:val="00355BA8"/>
    <w:rsid w:val="00356570"/>
    <w:rsid w:val="003611AE"/>
    <w:rsid w:val="00363622"/>
    <w:rsid w:val="003715DA"/>
    <w:rsid w:val="003717DA"/>
    <w:rsid w:val="0038055D"/>
    <w:rsid w:val="00380844"/>
    <w:rsid w:val="0039564F"/>
    <w:rsid w:val="00396E36"/>
    <w:rsid w:val="003972C6"/>
    <w:rsid w:val="003A0751"/>
    <w:rsid w:val="003A6A1D"/>
    <w:rsid w:val="003C167F"/>
    <w:rsid w:val="003C4DB1"/>
    <w:rsid w:val="003C7B8D"/>
    <w:rsid w:val="003D4513"/>
    <w:rsid w:val="003F66F7"/>
    <w:rsid w:val="00401C36"/>
    <w:rsid w:val="004044AB"/>
    <w:rsid w:val="0041006B"/>
    <w:rsid w:val="00412A19"/>
    <w:rsid w:val="00414498"/>
    <w:rsid w:val="004146F5"/>
    <w:rsid w:val="00415950"/>
    <w:rsid w:val="00417654"/>
    <w:rsid w:val="00422C27"/>
    <w:rsid w:val="00426F55"/>
    <w:rsid w:val="0042708E"/>
    <w:rsid w:val="0043165D"/>
    <w:rsid w:val="00433FAD"/>
    <w:rsid w:val="00441793"/>
    <w:rsid w:val="00447CBD"/>
    <w:rsid w:val="00452EBB"/>
    <w:rsid w:val="00454AF3"/>
    <w:rsid w:val="0046784E"/>
    <w:rsid w:val="004701F1"/>
    <w:rsid w:val="00471C6E"/>
    <w:rsid w:val="004748D5"/>
    <w:rsid w:val="004779CB"/>
    <w:rsid w:val="00481239"/>
    <w:rsid w:val="004829A6"/>
    <w:rsid w:val="004840A5"/>
    <w:rsid w:val="00491FE9"/>
    <w:rsid w:val="004964FE"/>
    <w:rsid w:val="004A055D"/>
    <w:rsid w:val="004A06F3"/>
    <w:rsid w:val="004A2406"/>
    <w:rsid w:val="004A2709"/>
    <w:rsid w:val="004B0EA9"/>
    <w:rsid w:val="004B2493"/>
    <w:rsid w:val="004B71F4"/>
    <w:rsid w:val="004B75C0"/>
    <w:rsid w:val="004C1A17"/>
    <w:rsid w:val="004C2827"/>
    <w:rsid w:val="004D0B9B"/>
    <w:rsid w:val="004D0F31"/>
    <w:rsid w:val="004E536E"/>
    <w:rsid w:val="004F3DB1"/>
    <w:rsid w:val="005076CD"/>
    <w:rsid w:val="005265CD"/>
    <w:rsid w:val="00527525"/>
    <w:rsid w:val="0054557A"/>
    <w:rsid w:val="00545739"/>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4F21"/>
    <w:rsid w:val="005A46E4"/>
    <w:rsid w:val="005B02BD"/>
    <w:rsid w:val="005B1112"/>
    <w:rsid w:val="005B1383"/>
    <w:rsid w:val="005B2721"/>
    <w:rsid w:val="005C00DE"/>
    <w:rsid w:val="005C15A5"/>
    <w:rsid w:val="005C38CF"/>
    <w:rsid w:val="005C3C87"/>
    <w:rsid w:val="005C5A54"/>
    <w:rsid w:val="005C7A15"/>
    <w:rsid w:val="005D39FB"/>
    <w:rsid w:val="005D5475"/>
    <w:rsid w:val="005D5A77"/>
    <w:rsid w:val="005D6B0A"/>
    <w:rsid w:val="005E3639"/>
    <w:rsid w:val="005E68F8"/>
    <w:rsid w:val="005F0A68"/>
    <w:rsid w:val="0061157B"/>
    <w:rsid w:val="00611853"/>
    <w:rsid w:val="0062131D"/>
    <w:rsid w:val="0062184B"/>
    <w:rsid w:val="006219F6"/>
    <w:rsid w:val="006230BF"/>
    <w:rsid w:val="00623D6B"/>
    <w:rsid w:val="00625B8C"/>
    <w:rsid w:val="00625EC5"/>
    <w:rsid w:val="00627577"/>
    <w:rsid w:val="00627F39"/>
    <w:rsid w:val="00637496"/>
    <w:rsid w:val="00641425"/>
    <w:rsid w:val="0064345B"/>
    <w:rsid w:val="00644683"/>
    <w:rsid w:val="00644E1D"/>
    <w:rsid w:val="00651E65"/>
    <w:rsid w:val="006520BF"/>
    <w:rsid w:val="006526F3"/>
    <w:rsid w:val="0065727D"/>
    <w:rsid w:val="00666ADC"/>
    <w:rsid w:val="00666CE3"/>
    <w:rsid w:val="00666EC9"/>
    <w:rsid w:val="00672CD9"/>
    <w:rsid w:val="00682F7C"/>
    <w:rsid w:val="00683CF1"/>
    <w:rsid w:val="006858A3"/>
    <w:rsid w:val="00687082"/>
    <w:rsid w:val="006923F5"/>
    <w:rsid w:val="0069332C"/>
    <w:rsid w:val="006936C6"/>
    <w:rsid w:val="00697459"/>
    <w:rsid w:val="006A2122"/>
    <w:rsid w:val="006A295B"/>
    <w:rsid w:val="006B0515"/>
    <w:rsid w:val="006B6C15"/>
    <w:rsid w:val="006C0533"/>
    <w:rsid w:val="006C36EE"/>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4A4E"/>
    <w:rsid w:val="00795D4D"/>
    <w:rsid w:val="00795DC9"/>
    <w:rsid w:val="007962D5"/>
    <w:rsid w:val="00797227"/>
    <w:rsid w:val="0079778D"/>
    <w:rsid w:val="007A3E80"/>
    <w:rsid w:val="007A4A09"/>
    <w:rsid w:val="007B0883"/>
    <w:rsid w:val="007B7134"/>
    <w:rsid w:val="007C332C"/>
    <w:rsid w:val="007C3F28"/>
    <w:rsid w:val="007C4085"/>
    <w:rsid w:val="007D618E"/>
    <w:rsid w:val="007E28A2"/>
    <w:rsid w:val="007F1B87"/>
    <w:rsid w:val="007F3C4B"/>
    <w:rsid w:val="00811910"/>
    <w:rsid w:val="00813598"/>
    <w:rsid w:val="00817C05"/>
    <w:rsid w:val="008202B9"/>
    <w:rsid w:val="00825242"/>
    <w:rsid w:val="00836706"/>
    <w:rsid w:val="00837D5F"/>
    <w:rsid w:val="00844F47"/>
    <w:rsid w:val="00870827"/>
    <w:rsid w:val="00870EDC"/>
    <w:rsid w:val="008741AE"/>
    <w:rsid w:val="0088410F"/>
    <w:rsid w:val="00892058"/>
    <w:rsid w:val="0089405E"/>
    <w:rsid w:val="008967D7"/>
    <w:rsid w:val="00896D8D"/>
    <w:rsid w:val="008A45C8"/>
    <w:rsid w:val="008A79A0"/>
    <w:rsid w:val="008A7F66"/>
    <w:rsid w:val="008B0130"/>
    <w:rsid w:val="008B09F3"/>
    <w:rsid w:val="008B41B0"/>
    <w:rsid w:val="008C183C"/>
    <w:rsid w:val="008C1BED"/>
    <w:rsid w:val="008C62F3"/>
    <w:rsid w:val="008D0BC8"/>
    <w:rsid w:val="008D2AEA"/>
    <w:rsid w:val="008D4CCB"/>
    <w:rsid w:val="008E102A"/>
    <w:rsid w:val="008F130A"/>
    <w:rsid w:val="008F1DF0"/>
    <w:rsid w:val="008F6735"/>
    <w:rsid w:val="00901AA7"/>
    <w:rsid w:val="00904FD1"/>
    <w:rsid w:val="009162D2"/>
    <w:rsid w:val="009172D5"/>
    <w:rsid w:val="00926C43"/>
    <w:rsid w:val="0093777D"/>
    <w:rsid w:val="00937E1A"/>
    <w:rsid w:val="009400BB"/>
    <w:rsid w:val="009404F2"/>
    <w:rsid w:val="00960A4D"/>
    <w:rsid w:val="00961758"/>
    <w:rsid w:val="009678B6"/>
    <w:rsid w:val="00970576"/>
    <w:rsid w:val="00970D85"/>
    <w:rsid w:val="009763B2"/>
    <w:rsid w:val="00982E45"/>
    <w:rsid w:val="009857E3"/>
    <w:rsid w:val="00986DF6"/>
    <w:rsid w:val="0099039A"/>
    <w:rsid w:val="0099410F"/>
    <w:rsid w:val="009970E0"/>
    <w:rsid w:val="009A0EFE"/>
    <w:rsid w:val="009A13B1"/>
    <w:rsid w:val="009A4518"/>
    <w:rsid w:val="009B02DB"/>
    <w:rsid w:val="009C0A62"/>
    <w:rsid w:val="009C6902"/>
    <w:rsid w:val="009E73E2"/>
    <w:rsid w:val="009F5773"/>
    <w:rsid w:val="009F7092"/>
    <w:rsid w:val="00A00988"/>
    <w:rsid w:val="00A05024"/>
    <w:rsid w:val="00A14D3F"/>
    <w:rsid w:val="00A1528B"/>
    <w:rsid w:val="00A15F59"/>
    <w:rsid w:val="00A1702F"/>
    <w:rsid w:val="00A254C3"/>
    <w:rsid w:val="00A26454"/>
    <w:rsid w:val="00A27DB6"/>
    <w:rsid w:val="00A3325C"/>
    <w:rsid w:val="00A421DB"/>
    <w:rsid w:val="00A454D5"/>
    <w:rsid w:val="00A52B0D"/>
    <w:rsid w:val="00A52BF7"/>
    <w:rsid w:val="00A66A3E"/>
    <w:rsid w:val="00A67951"/>
    <w:rsid w:val="00A746E8"/>
    <w:rsid w:val="00A7596F"/>
    <w:rsid w:val="00A81508"/>
    <w:rsid w:val="00A8181D"/>
    <w:rsid w:val="00A85930"/>
    <w:rsid w:val="00AB0403"/>
    <w:rsid w:val="00AB4B7F"/>
    <w:rsid w:val="00AB6516"/>
    <w:rsid w:val="00AC3DB6"/>
    <w:rsid w:val="00AC6D31"/>
    <w:rsid w:val="00AC7676"/>
    <w:rsid w:val="00AD44C2"/>
    <w:rsid w:val="00AD4B02"/>
    <w:rsid w:val="00AE1F8F"/>
    <w:rsid w:val="00AE62E4"/>
    <w:rsid w:val="00AF0F04"/>
    <w:rsid w:val="00AF1154"/>
    <w:rsid w:val="00AF3862"/>
    <w:rsid w:val="00AF6778"/>
    <w:rsid w:val="00B033DF"/>
    <w:rsid w:val="00B042AD"/>
    <w:rsid w:val="00B13F19"/>
    <w:rsid w:val="00B242FC"/>
    <w:rsid w:val="00B27005"/>
    <w:rsid w:val="00B412D6"/>
    <w:rsid w:val="00B63C43"/>
    <w:rsid w:val="00B63CB6"/>
    <w:rsid w:val="00B652B9"/>
    <w:rsid w:val="00B7646C"/>
    <w:rsid w:val="00B8558E"/>
    <w:rsid w:val="00B91BBE"/>
    <w:rsid w:val="00B93950"/>
    <w:rsid w:val="00B95CC3"/>
    <w:rsid w:val="00B970AB"/>
    <w:rsid w:val="00B97265"/>
    <w:rsid w:val="00BA5B5D"/>
    <w:rsid w:val="00BB07C9"/>
    <w:rsid w:val="00BB4834"/>
    <w:rsid w:val="00BC25B7"/>
    <w:rsid w:val="00BC273A"/>
    <w:rsid w:val="00BD4BB2"/>
    <w:rsid w:val="00BE0712"/>
    <w:rsid w:val="00BF0036"/>
    <w:rsid w:val="00BF23F5"/>
    <w:rsid w:val="00C0067B"/>
    <w:rsid w:val="00C16F61"/>
    <w:rsid w:val="00C21EC8"/>
    <w:rsid w:val="00C3075F"/>
    <w:rsid w:val="00C52C37"/>
    <w:rsid w:val="00C57F28"/>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C28D0"/>
    <w:rsid w:val="00CC55E4"/>
    <w:rsid w:val="00CC708E"/>
    <w:rsid w:val="00CE0D08"/>
    <w:rsid w:val="00CE696C"/>
    <w:rsid w:val="00CF049B"/>
    <w:rsid w:val="00D018ED"/>
    <w:rsid w:val="00D0679F"/>
    <w:rsid w:val="00D1229F"/>
    <w:rsid w:val="00D21BCA"/>
    <w:rsid w:val="00D24223"/>
    <w:rsid w:val="00D32DE6"/>
    <w:rsid w:val="00D463B0"/>
    <w:rsid w:val="00D4761E"/>
    <w:rsid w:val="00D50153"/>
    <w:rsid w:val="00D51E2D"/>
    <w:rsid w:val="00D556E3"/>
    <w:rsid w:val="00D67EB9"/>
    <w:rsid w:val="00D7073D"/>
    <w:rsid w:val="00D70BEB"/>
    <w:rsid w:val="00D83836"/>
    <w:rsid w:val="00D8548F"/>
    <w:rsid w:val="00D86B43"/>
    <w:rsid w:val="00D93717"/>
    <w:rsid w:val="00DA1FFE"/>
    <w:rsid w:val="00DA2A58"/>
    <w:rsid w:val="00DB1413"/>
    <w:rsid w:val="00DC32B9"/>
    <w:rsid w:val="00DC34D1"/>
    <w:rsid w:val="00DC4B36"/>
    <w:rsid w:val="00DC4EDB"/>
    <w:rsid w:val="00DC4FB0"/>
    <w:rsid w:val="00DC75BD"/>
    <w:rsid w:val="00DD2EEC"/>
    <w:rsid w:val="00DD6D9C"/>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36690"/>
    <w:rsid w:val="00E37D6D"/>
    <w:rsid w:val="00E402BC"/>
    <w:rsid w:val="00E45FCF"/>
    <w:rsid w:val="00E46489"/>
    <w:rsid w:val="00E478F2"/>
    <w:rsid w:val="00E514E3"/>
    <w:rsid w:val="00E51B14"/>
    <w:rsid w:val="00E53CE2"/>
    <w:rsid w:val="00E64761"/>
    <w:rsid w:val="00E74909"/>
    <w:rsid w:val="00E7626D"/>
    <w:rsid w:val="00E83650"/>
    <w:rsid w:val="00E93A9E"/>
    <w:rsid w:val="00E94861"/>
    <w:rsid w:val="00EA0C24"/>
    <w:rsid w:val="00EA5612"/>
    <w:rsid w:val="00EA77FC"/>
    <w:rsid w:val="00EB03AC"/>
    <w:rsid w:val="00EB4C40"/>
    <w:rsid w:val="00ED0313"/>
    <w:rsid w:val="00ED6675"/>
    <w:rsid w:val="00EE521C"/>
    <w:rsid w:val="00EE71A1"/>
    <w:rsid w:val="00EF0337"/>
    <w:rsid w:val="00EF10AB"/>
    <w:rsid w:val="00EF608F"/>
    <w:rsid w:val="00F00FE5"/>
    <w:rsid w:val="00F01BC4"/>
    <w:rsid w:val="00F03C34"/>
    <w:rsid w:val="00F1183C"/>
    <w:rsid w:val="00F21B1D"/>
    <w:rsid w:val="00F26730"/>
    <w:rsid w:val="00F31C6F"/>
    <w:rsid w:val="00F33E54"/>
    <w:rsid w:val="00F34AF7"/>
    <w:rsid w:val="00F3724C"/>
    <w:rsid w:val="00F411EE"/>
    <w:rsid w:val="00F42C52"/>
    <w:rsid w:val="00F45965"/>
    <w:rsid w:val="00F4652C"/>
    <w:rsid w:val="00F65982"/>
    <w:rsid w:val="00F66DB5"/>
    <w:rsid w:val="00F70EAD"/>
    <w:rsid w:val="00F7221D"/>
    <w:rsid w:val="00F7473B"/>
    <w:rsid w:val="00F76D2F"/>
    <w:rsid w:val="00F774F0"/>
    <w:rsid w:val="00F820A4"/>
    <w:rsid w:val="00F9571E"/>
    <w:rsid w:val="00F969B6"/>
    <w:rsid w:val="00FA183D"/>
    <w:rsid w:val="00FA7803"/>
    <w:rsid w:val="00FB718A"/>
    <w:rsid w:val="00FD07A7"/>
    <w:rsid w:val="00FD67A6"/>
    <w:rsid w:val="00FE1EDD"/>
    <w:rsid w:val="00FE410A"/>
    <w:rsid w:val="00FE7242"/>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3254338-9B46-4331-BD07-EC45C9FC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6770-86DE-4DEC-A3BF-986CB26A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2016-07-25T15:46:00Z</cp:lastPrinted>
  <dcterms:created xsi:type="dcterms:W3CDTF">2016-07-25T15:46:00Z</dcterms:created>
  <dcterms:modified xsi:type="dcterms:W3CDTF">2016-07-25T15:51:00Z</dcterms:modified>
</cp:coreProperties>
</file>