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bookmarkStart w:id="0" w:name="_GoBack"/>
      <w:bookmarkEnd w:id="0"/>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E61AD0">
        <w:rPr>
          <w:rFonts w:ascii="Arial" w:hAnsi="Arial" w:cs="Arial"/>
          <w:sz w:val="22"/>
          <w:szCs w:val="22"/>
        </w:rPr>
        <w:t xml:space="preserve">28 July </w:t>
      </w:r>
      <w:r w:rsidR="00DD0D7D">
        <w:rPr>
          <w:rFonts w:ascii="Arial" w:hAnsi="Arial" w:cs="Arial"/>
          <w:sz w:val="22"/>
          <w:szCs w:val="22"/>
        </w:rPr>
        <w:t>2016</w:t>
      </w:r>
      <w:r w:rsidR="004F4148" w:rsidRPr="00BD7429">
        <w:rPr>
          <w:rFonts w:ascii="Arial" w:hAnsi="Arial" w:cs="Arial"/>
          <w:sz w:val="22"/>
          <w:szCs w:val="22"/>
        </w:rPr>
        <w:t xml:space="preserve"> </w:t>
      </w:r>
    </w:p>
    <w:p w:rsidR="004F4148" w:rsidRPr="00AB2437"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DD0D7D">
        <w:rPr>
          <w:rFonts w:ascii="Arial" w:hAnsi="Arial" w:cs="Arial"/>
          <w:sz w:val="22"/>
          <w:szCs w:val="22"/>
        </w:rPr>
        <w:t>Millennium</w:t>
      </w:r>
      <w:r>
        <w:rPr>
          <w:rFonts w:ascii="Arial" w:hAnsi="Arial" w:cs="Arial"/>
          <w:sz w:val="22"/>
          <w:szCs w:val="22"/>
        </w:rPr>
        <w:t xml:space="preserve"> R</w:t>
      </w:r>
      <w:r w:rsidR="004F4148" w:rsidRPr="00BD7429">
        <w:rPr>
          <w:rFonts w:ascii="Arial" w:hAnsi="Arial" w:cs="Arial"/>
          <w:sz w:val="22"/>
          <w:szCs w:val="22"/>
        </w:rPr>
        <w:t>oom at the Memorial Hall, starting at 7</w:t>
      </w:r>
      <w:r w:rsidR="0093503E" w:rsidRPr="00BD7429">
        <w:rPr>
          <w:rFonts w:ascii="Arial" w:hAnsi="Arial" w:cs="Arial"/>
          <w:sz w:val="22"/>
          <w:szCs w:val="22"/>
        </w:rPr>
        <w:t>.</w:t>
      </w:r>
      <w:r w:rsidR="00B850DA">
        <w:rPr>
          <w:rFonts w:ascii="Arial" w:hAnsi="Arial" w:cs="Arial"/>
          <w:sz w:val="22"/>
          <w:szCs w:val="22"/>
        </w:rPr>
        <w:t>3</w:t>
      </w:r>
      <w:r w:rsidR="00AE2AA3" w:rsidRPr="00BD7429">
        <w:rPr>
          <w:rFonts w:ascii="Arial" w:hAnsi="Arial" w:cs="Arial"/>
          <w:sz w:val="22"/>
          <w:szCs w:val="22"/>
        </w:rPr>
        <w:t>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AB2437">
        <w:rPr>
          <w:rFonts w:ascii="Arial" w:hAnsi="Arial" w:cs="Arial"/>
          <w:sz w:val="22"/>
          <w:szCs w:val="22"/>
        </w:rPr>
        <w:t xml:space="preserve">concluding at </w:t>
      </w:r>
      <w:r w:rsidR="00B850DA" w:rsidRPr="00AB2437">
        <w:rPr>
          <w:rFonts w:ascii="Arial" w:hAnsi="Arial" w:cs="Arial"/>
          <w:sz w:val="22"/>
          <w:szCs w:val="22"/>
        </w:rPr>
        <w:t>9.</w:t>
      </w:r>
      <w:r w:rsidR="00AB2437" w:rsidRPr="00AB2437">
        <w:rPr>
          <w:rFonts w:ascii="Arial" w:hAnsi="Arial" w:cs="Arial"/>
          <w:sz w:val="22"/>
          <w:szCs w:val="22"/>
        </w:rPr>
        <w:t>4</w:t>
      </w:r>
      <w:r w:rsidR="00C43D8C" w:rsidRPr="00AB2437">
        <w:rPr>
          <w:rFonts w:ascii="Arial" w:hAnsi="Arial" w:cs="Arial"/>
          <w:sz w:val="22"/>
          <w:szCs w:val="22"/>
        </w:rPr>
        <w:t>0</w:t>
      </w:r>
      <w:r w:rsidR="007A57B2" w:rsidRPr="00AB2437">
        <w:rPr>
          <w:rFonts w:ascii="Arial" w:hAnsi="Arial" w:cs="Arial"/>
          <w:sz w:val="22"/>
          <w:szCs w:val="22"/>
        </w:rPr>
        <w:t>p</w:t>
      </w:r>
      <w:r w:rsidR="000332A6" w:rsidRPr="00AB2437">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E61AD0" w:rsidP="007414C8">
      <w:pPr>
        <w:tabs>
          <w:tab w:val="left" w:pos="851"/>
        </w:tabs>
        <w:ind w:left="851" w:hanging="851"/>
        <w:rPr>
          <w:rFonts w:ascii="Arial" w:hAnsi="Arial" w:cs="Arial"/>
          <w:b/>
          <w:bCs/>
          <w:sz w:val="18"/>
          <w:szCs w:val="18"/>
        </w:rPr>
      </w:pPr>
      <w:r>
        <w:rPr>
          <w:rFonts w:ascii="Arial" w:hAnsi="Arial" w:cs="Arial"/>
          <w:bCs/>
          <w:sz w:val="18"/>
          <w:szCs w:val="18"/>
        </w:rPr>
        <w:t>88</w:t>
      </w:r>
      <w:r w:rsidR="00DD0D7D">
        <w:rPr>
          <w:rFonts w:ascii="Arial" w:hAnsi="Arial" w:cs="Arial"/>
          <w:bCs/>
          <w:sz w:val="18"/>
          <w:szCs w:val="18"/>
        </w:rPr>
        <w:t>/16</w:t>
      </w:r>
      <w:r w:rsidR="00650BED">
        <w:rPr>
          <w:rFonts w:ascii="Arial" w:hAnsi="Arial" w:cs="Arial"/>
          <w:bCs/>
          <w:sz w:val="18"/>
          <w:szCs w:val="18"/>
        </w:rPr>
        <w:tab/>
      </w:r>
      <w:r w:rsidR="007414C8" w:rsidRPr="00BD7429">
        <w:rPr>
          <w:rFonts w:ascii="Arial" w:hAnsi="Arial" w:cs="Arial"/>
          <w:b/>
          <w:bCs/>
          <w:sz w:val="18"/>
          <w:szCs w:val="18"/>
        </w:rPr>
        <w:t>ATTENDANCE AND APOLOGIES</w:t>
      </w:r>
    </w:p>
    <w:p w:rsidR="003C1088" w:rsidRDefault="007414C8" w:rsidP="00B850DA">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A5180D">
        <w:rPr>
          <w:rFonts w:ascii="Arial" w:hAnsi="Arial" w:cs="Arial"/>
          <w:bCs/>
          <w:sz w:val="18"/>
          <w:szCs w:val="18"/>
          <w:u w:val="single"/>
        </w:rPr>
        <w:t>Council present</w:t>
      </w:r>
      <w:r w:rsidR="002868A9" w:rsidRPr="00BD7429">
        <w:rPr>
          <w:rFonts w:ascii="Arial" w:hAnsi="Arial" w:cs="Arial"/>
          <w:b/>
          <w:bCs/>
          <w:sz w:val="18"/>
          <w:szCs w:val="18"/>
        </w:rPr>
        <w:t>:</w:t>
      </w:r>
      <w:r w:rsidRPr="00BD7429">
        <w:rPr>
          <w:rFonts w:ascii="Arial" w:hAnsi="Arial" w:cs="Arial"/>
          <w:b/>
          <w:bCs/>
          <w:sz w:val="18"/>
          <w:szCs w:val="18"/>
        </w:rPr>
        <w:t xml:space="preserve">  </w:t>
      </w:r>
      <w:r w:rsidR="00650BED">
        <w:rPr>
          <w:rFonts w:ascii="Arial" w:hAnsi="Arial" w:cs="Arial"/>
          <w:bCs/>
          <w:sz w:val="18"/>
          <w:szCs w:val="18"/>
        </w:rPr>
        <w:t xml:space="preserve">Cllr Saintey (Chairman), </w:t>
      </w:r>
      <w:r w:rsidR="00B850DA">
        <w:rPr>
          <w:rFonts w:ascii="Arial" w:hAnsi="Arial" w:cs="Arial"/>
          <w:bCs/>
          <w:sz w:val="18"/>
          <w:szCs w:val="18"/>
        </w:rPr>
        <w:t xml:space="preserve">Cllr </w:t>
      </w:r>
      <w:r w:rsidR="00DE6738">
        <w:rPr>
          <w:rFonts w:ascii="Arial" w:hAnsi="Arial" w:cs="Arial"/>
          <w:bCs/>
          <w:sz w:val="18"/>
          <w:szCs w:val="18"/>
        </w:rPr>
        <w:t>Mrs Stack</w:t>
      </w:r>
      <w:r w:rsidR="00B850DA">
        <w:rPr>
          <w:rFonts w:ascii="Arial" w:hAnsi="Arial" w:cs="Arial"/>
          <w:bCs/>
          <w:sz w:val="18"/>
          <w:szCs w:val="18"/>
        </w:rPr>
        <w:t xml:space="preserve">,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5C5E48">
        <w:rPr>
          <w:rFonts w:ascii="Arial" w:hAnsi="Arial" w:cs="Arial"/>
          <w:sz w:val="18"/>
          <w:szCs w:val="18"/>
        </w:rPr>
        <w:t>Cllr Mrs Groom,</w:t>
      </w:r>
      <w:r w:rsidR="00DE6738">
        <w:rPr>
          <w:rFonts w:ascii="Arial" w:hAnsi="Arial" w:cs="Arial"/>
          <w:sz w:val="18"/>
          <w:szCs w:val="18"/>
        </w:rPr>
        <w:br/>
      </w:r>
      <w:r w:rsidR="005C5E48">
        <w:rPr>
          <w:rFonts w:ascii="Arial" w:hAnsi="Arial" w:cs="Arial"/>
          <w:sz w:val="18"/>
          <w:szCs w:val="18"/>
        </w:rPr>
        <w:t xml:space="preserve">Cllr Mrs </w:t>
      </w:r>
      <w:r w:rsidR="00B850DA">
        <w:rPr>
          <w:rFonts w:ascii="Arial" w:hAnsi="Arial" w:cs="Arial"/>
          <w:sz w:val="18"/>
          <w:szCs w:val="18"/>
        </w:rPr>
        <w:t>Crutchfield</w:t>
      </w:r>
      <w:r w:rsidR="00DD0D7D">
        <w:rPr>
          <w:rFonts w:ascii="Arial" w:hAnsi="Arial" w:cs="Arial"/>
          <w:sz w:val="18"/>
          <w:szCs w:val="18"/>
        </w:rPr>
        <w:t xml:space="preserve">, </w:t>
      </w:r>
      <w:r w:rsidR="005C5E48">
        <w:rPr>
          <w:rFonts w:ascii="Arial" w:hAnsi="Arial" w:cs="Arial"/>
          <w:sz w:val="18"/>
          <w:szCs w:val="18"/>
        </w:rPr>
        <w:t>Cllr Starling</w:t>
      </w:r>
      <w:r w:rsidR="00DE6738">
        <w:rPr>
          <w:rFonts w:ascii="Arial" w:hAnsi="Arial" w:cs="Arial"/>
          <w:sz w:val="18"/>
          <w:szCs w:val="18"/>
        </w:rPr>
        <w:t>, Cllr Blunt, Cllr Weber</w:t>
      </w:r>
      <w:r w:rsidR="00DD0D7D">
        <w:rPr>
          <w:rFonts w:ascii="Arial" w:hAnsi="Arial" w:cs="Arial"/>
          <w:sz w:val="18"/>
          <w:szCs w:val="18"/>
        </w:rPr>
        <w:t xml:space="preserve"> and Cllr Mattey</w:t>
      </w:r>
      <w:r w:rsidR="00B850DA">
        <w:rPr>
          <w:rFonts w:ascii="Arial" w:hAnsi="Arial" w:cs="Arial"/>
          <w:sz w:val="18"/>
          <w:szCs w:val="18"/>
        </w:rPr>
        <w:t xml:space="preserve"> </w:t>
      </w:r>
      <w:r w:rsidR="00513A7C">
        <w:rPr>
          <w:rFonts w:ascii="Arial" w:hAnsi="Arial" w:cs="Arial"/>
          <w:sz w:val="18"/>
          <w:szCs w:val="18"/>
        </w:rPr>
        <w:t>(</w:t>
      </w:r>
      <w:r w:rsidR="00B850DA">
        <w:rPr>
          <w:rFonts w:ascii="Arial" w:hAnsi="Arial" w:cs="Arial"/>
          <w:sz w:val="18"/>
          <w:szCs w:val="18"/>
        </w:rPr>
        <w:t>a</w:t>
      </w:r>
      <w:r w:rsidR="00513A7C">
        <w:rPr>
          <w:rFonts w:ascii="Arial" w:hAnsi="Arial" w:cs="Arial"/>
          <w:sz w:val="18"/>
          <w:szCs w:val="18"/>
        </w:rPr>
        <w:t>ll present throughout)</w:t>
      </w:r>
      <w:r w:rsidR="00B850DA">
        <w:rPr>
          <w:rFonts w:ascii="Arial" w:hAnsi="Arial" w:cs="Arial"/>
          <w:sz w:val="18"/>
          <w:szCs w:val="18"/>
        </w:rPr>
        <w:t>.</w:t>
      </w:r>
      <w:r w:rsidR="00513A7C">
        <w:rPr>
          <w:rFonts w:ascii="Arial" w:hAnsi="Arial" w:cs="Arial"/>
          <w:sz w:val="18"/>
          <w:szCs w:val="18"/>
        </w:rPr>
        <w:t xml:space="preserve">  </w:t>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A5180D">
        <w:rPr>
          <w:rFonts w:ascii="Arial" w:hAnsi="Arial" w:cs="Arial"/>
          <w:sz w:val="18"/>
          <w:szCs w:val="18"/>
          <w:u w:val="single"/>
        </w:rPr>
        <w:t>Others present</w:t>
      </w:r>
      <w:r w:rsidR="005C5E48">
        <w:rPr>
          <w:rFonts w:ascii="Arial" w:hAnsi="Arial" w:cs="Arial"/>
          <w:sz w:val="18"/>
          <w:szCs w:val="18"/>
        </w:rPr>
        <w:t xml:space="preserve">:  </w:t>
      </w:r>
      <w:r w:rsidR="00886F7F">
        <w:rPr>
          <w:rFonts w:ascii="Arial" w:hAnsi="Arial" w:cs="Arial"/>
          <w:sz w:val="18"/>
          <w:szCs w:val="18"/>
        </w:rPr>
        <w:t>District Councillor</w:t>
      </w:r>
      <w:r w:rsidR="00E730C9">
        <w:rPr>
          <w:rFonts w:ascii="Arial" w:hAnsi="Arial" w:cs="Arial"/>
          <w:sz w:val="18"/>
          <w:szCs w:val="18"/>
        </w:rPr>
        <w:t>s</w:t>
      </w:r>
      <w:r w:rsidR="00886F7F">
        <w:rPr>
          <w:rFonts w:ascii="Arial" w:hAnsi="Arial" w:cs="Arial"/>
          <w:sz w:val="18"/>
          <w:szCs w:val="18"/>
        </w:rPr>
        <w:t xml:space="preserve"> Sandra Jenkins</w:t>
      </w:r>
      <w:r w:rsidR="00E730C9">
        <w:rPr>
          <w:rFonts w:ascii="Arial" w:hAnsi="Arial" w:cs="Arial"/>
          <w:sz w:val="18"/>
          <w:szCs w:val="18"/>
        </w:rPr>
        <w:t xml:space="preserve"> and Derek Town</w:t>
      </w:r>
      <w:r w:rsidR="00886F7F">
        <w:rPr>
          <w:rFonts w:ascii="Arial" w:hAnsi="Arial" w:cs="Arial"/>
          <w:sz w:val="18"/>
          <w:szCs w:val="18"/>
        </w:rPr>
        <w:t xml:space="preserve">.  </w:t>
      </w:r>
      <w:r w:rsidR="00DD0D7D">
        <w:rPr>
          <w:rFonts w:ascii="Arial" w:hAnsi="Arial" w:cs="Arial"/>
          <w:sz w:val="18"/>
          <w:szCs w:val="18"/>
        </w:rPr>
        <w:t>Cllr Robin McC</w:t>
      </w:r>
      <w:r w:rsidR="00B850DA">
        <w:rPr>
          <w:rFonts w:ascii="Arial" w:hAnsi="Arial" w:cs="Arial"/>
          <w:sz w:val="18"/>
          <w:szCs w:val="18"/>
        </w:rPr>
        <w:t xml:space="preserve">arthy of Aldbury Parish Council.  </w:t>
      </w:r>
      <w:r w:rsidR="00886F7F">
        <w:rPr>
          <w:rFonts w:ascii="Arial" w:hAnsi="Arial" w:cs="Arial"/>
          <w:sz w:val="18"/>
          <w:szCs w:val="18"/>
        </w:rPr>
        <w:t xml:space="preserve">Residents: </w:t>
      </w:r>
      <w:r w:rsidR="00B850DA">
        <w:rPr>
          <w:rFonts w:ascii="Arial" w:hAnsi="Arial" w:cs="Arial"/>
          <w:sz w:val="18"/>
          <w:szCs w:val="18"/>
        </w:rPr>
        <w:t>Mrs A Hawkins</w:t>
      </w:r>
      <w:r w:rsidR="00E730C9">
        <w:rPr>
          <w:rFonts w:ascii="Arial" w:hAnsi="Arial" w:cs="Arial"/>
          <w:sz w:val="18"/>
          <w:szCs w:val="18"/>
        </w:rPr>
        <w:t xml:space="preserve"> and</w:t>
      </w:r>
      <w:r w:rsidR="00886F7F">
        <w:rPr>
          <w:rFonts w:ascii="Arial" w:hAnsi="Arial" w:cs="Arial"/>
          <w:sz w:val="18"/>
          <w:szCs w:val="18"/>
        </w:rPr>
        <w:t xml:space="preserve"> M</w:t>
      </w:r>
      <w:r w:rsidR="00B850DA">
        <w:rPr>
          <w:rFonts w:ascii="Arial" w:hAnsi="Arial" w:cs="Arial"/>
          <w:sz w:val="18"/>
          <w:szCs w:val="18"/>
        </w:rPr>
        <w:t>r W Hawkins</w:t>
      </w:r>
      <w:r w:rsidR="00E730C9">
        <w:rPr>
          <w:rFonts w:ascii="Arial" w:hAnsi="Arial" w:cs="Arial"/>
          <w:sz w:val="18"/>
          <w:szCs w:val="18"/>
        </w:rPr>
        <w:t>.</w:t>
      </w:r>
      <w:r w:rsidR="00534FB4">
        <w:rPr>
          <w:rFonts w:ascii="Arial" w:hAnsi="Arial" w:cs="Arial"/>
          <w:sz w:val="18"/>
          <w:szCs w:val="18"/>
        </w:rPr>
        <w:t xml:space="preserve"> 4 members of the public (attended until after the planning discussion only).</w:t>
      </w:r>
      <w:r w:rsidR="00650BED">
        <w:rPr>
          <w:rFonts w:ascii="Arial" w:hAnsi="Arial" w:cs="Arial"/>
          <w:b/>
          <w:sz w:val="18"/>
          <w:szCs w:val="18"/>
        </w:rPr>
        <w:br/>
      </w:r>
      <w:r w:rsidR="00B850DA">
        <w:rPr>
          <w:rFonts w:ascii="Arial" w:hAnsi="Arial" w:cs="Arial"/>
          <w:sz w:val="18"/>
          <w:szCs w:val="18"/>
          <w:u w:val="single"/>
        </w:rPr>
        <w:br/>
      </w:r>
      <w:r w:rsidR="00A5180D">
        <w:rPr>
          <w:rFonts w:ascii="Arial" w:hAnsi="Arial" w:cs="Arial"/>
          <w:sz w:val="18"/>
          <w:szCs w:val="18"/>
          <w:u w:val="single"/>
        </w:rPr>
        <w:t>Apologies</w:t>
      </w:r>
      <w:r w:rsidR="00BD17E0" w:rsidRPr="00BD7429">
        <w:rPr>
          <w:rFonts w:ascii="Arial" w:hAnsi="Arial" w:cs="Arial"/>
          <w:sz w:val="18"/>
          <w:szCs w:val="18"/>
        </w:rPr>
        <w:t xml:space="preserve">:  </w:t>
      </w:r>
      <w:r w:rsidR="00966DA4">
        <w:rPr>
          <w:rFonts w:ascii="Arial" w:hAnsi="Arial" w:cs="Arial"/>
          <w:sz w:val="18"/>
          <w:szCs w:val="18"/>
        </w:rPr>
        <w:t xml:space="preserve">It was </w:t>
      </w:r>
      <w:r w:rsidR="00966DA4" w:rsidRPr="00966DA4">
        <w:rPr>
          <w:rFonts w:ascii="Arial" w:hAnsi="Arial" w:cs="Arial"/>
          <w:b/>
          <w:sz w:val="18"/>
          <w:szCs w:val="18"/>
        </w:rPr>
        <w:t>RESOLVED</w:t>
      </w:r>
      <w:r w:rsidR="00966DA4">
        <w:rPr>
          <w:rFonts w:ascii="Arial" w:hAnsi="Arial" w:cs="Arial"/>
          <w:sz w:val="18"/>
          <w:szCs w:val="18"/>
        </w:rPr>
        <w:t xml:space="preserve"> to accept apologies from </w:t>
      </w:r>
      <w:r w:rsidR="00DE6738">
        <w:rPr>
          <w:rFonts w:ascii="Arial" w:hAnsi="Arial" w:cs="Arial"/>
          <w:sz w:val="18"/>
          <w:szCs w:val="18"/>
        </w:rPr>
        <w:t>Cllr Nicholls (Vice Chairman)</w:t>
      </w:r>
      <w:r w:rsidR="00E730C9">
        <w:rPr>
          <w:rFonts w:ascii="Arial" w:hAnsi="Arial" w:cs="Arial"/>
          <w:sz w:val="18"/>
          <w:szCs w:val="18"/>
        </w:rPr>
        <w:t>.</w:t>
      </w:r>
      <w:r w:rsidR="00DE6738">
        <w:rPr>
          <w:rFonts w:ascii="Arial" w:hAnsi="Arial" w:cs="Arial"/>
          <w:sz w:val="18"/>
          <w:szCs w:val="18"/>
        </w:rPr>
        <w:t xml:space="preserve"> </w:t>
      </w:r>
      <w:r w:rsidR="003C1088" w:rsidRPr="00DE6738">
        <w:rPr>
          <w:rFonts w:ascii="Arial" w:hAnsi="Arial" w:cs="Arial"/>
          <w:color w:val="FF0000"/>
          <w:sz w:val="18"/>
          <w:szCs w:val="18"/>
        </w:rPr>
        <w:br/>
      </w:r>
    </w:p>
    <w:p w:rsidR="00E61AD0" w:rsidRDefault="00E61AD0" w:rsidP="003A48CF">
      <w:pPr>
        <w:tabs>
          <w:tab w:val="left" w:pos="851"/>
          <w:tab w:val="left" w:pos="5220"/>
        </w:tabs>
        <w:ind w:left="851" w:hanging="851"/>
        <w:rPr>
          <w:rFonts w:ascii="Arial" w:hAnsi="Arial" w:cs="Arial"/>
          <w:bCs/>
          <w:sz w:val="18"/>
          <w:szCs w:val="18"/>
        </w:rPr>
      </w:pPr>
      <w:r>
        <w:rPr>
          <w:rFonts w:ascii="Arial" w:hAnsi="Arial" w:cs="Arial"/>
          <w:bCs/>
          <w:sz w:val="18"/>
          <w:szCs w:val="18"/>
        </w:rPr>
        <w:t>89/16</w:t>
      </w:r>
      <w:r w:rsidR="00F22638">
        <w:rPr>
          <w:rFonts w:ascii="Arial" w:hAnsi="Arial" w:cs="Arial"/>
          <w:bCs/>
          <w:sz w:val="18"/>
          <w:szCs w:val="18"/>
        </w:rPr>
        <w:tab/>
      </w:r>
      <w:r w:rsidR="00F22638" w:rsidRPr="00F22638">
        <w:rPr>
          <w:rFonts w:ascii="Arial" w:hAnsi="Arial" w:cs="Arial"/>
          <w:b/>
          <w:bCs/>
          <w:sz w:val="18"/>
          <w:szCs w:val="18"/>
        </w:rPr>
        <w:t>NEIGHBOURHOOD ACTION GROUP</w:t>
      </w:r>
      <w:r w:rsidR="00F22638">
        <w:rPr>
          <w:rFonts w:ascii="Arial" w:hAnsi="Arial" w:cs="Arial"/>
          <w:bCs/>
          <w:sz w:val="18"/>
          <w:szCs w:val="18"/>
        </w:rPr>
        <w:t xml:space="preserve"> – </w:t>
      </w:r>
      <w:r w:rsidR="00F22638" w:rsidRPr="00AB2437">
        <w:rPr>
          <w:rFonts w:ascii="Arial" w:hAnsi="Arial" w:cs="Arial"/>
          <w:bCs/>
          <w:sz w:val="18"/>
          <w:szCs w:val="18"/>
        </w:rPr>
        <w:t>PCSO Natalie</w:t>
      </w:r>
      <w:r w:rsidR="00AB2437" w:rsidRPr="00AB2437">
        <w:rPr>
          <w:rFonts w:ascii="Arial" w:hAnsi="Arial" w:cs="Arial"/>
          <w:bCs/>
          <w:sz w:val="18"/>
          <w:szCs w:val="18"/>
        </w:rPr>
        <w:t xml:space="preserve"> Hall</w:t>
      </w:r>
      <w:r w:rsidR="00F22638">
        <w:rPr>
          <w:rFonts w:ascii="Arial" w:hAnsi="Arial" w:cs="Arial"/>
          <w:bCs/>
          <w:sz w:val="18"/>
          <w:szCs w:val="18"/>
        </w:rPr>
        <w:br/>
      </w:r>
    </w:p>
    <w:p w:rsidR="00F22638" w:rsidRPr="00F22638" w:rsidRDefault="00F22638" w:rsidP="00F22638">
      <w:pPr>
        <w:tabs>
          <w:tab w:val="left" w:pos="851"/>
          <w:tab w:val="left" w:pos="5220"/>
        </w:tabs>
        <w:ind w:left="851" w:hanging="851"/>
        <w:rPr>
          <w:rFonts w:ascii="Arial" w:hAnsi="Arial" w:cs="Arial"/>
          <w:bCs/>
          <w:sz w:val="18"/>
          <w:szCs w:val="18"/>
        </w:rPr>
      </w:pPr>
      <w:r>
        <w:rPr>
          <w:rFonts w:ascii="Arial" w:hAnsi="Arial" w:cs="Arial"/>
          <w:bCs/>
          <w:sz w:val="18"/>
          <w:szCs w:val="18"/>
        </w:rPr>
        <w:tab/>
      </w:r>
      <w:r w:rsidR="00AB2437">
        <w:rPr>
          <w:rFonts w:ascii="Arial" w:hAnsi="Arial" w:cs="Arial"/>
          <w:bCs/>
          <w:sz w:val="18"/>
          <w:szCs w:val="18"/>
        </w:rPr>
        <w:t>2 members of Thames Valley Police attended the meeting.  PCSO Hall provided the c</w:t>
      </w:r>
      <w:r>
        <w:rPr>
          <w:rFonts w:ascii="Arial" w:hAnsi="Arial" w:cs="Arial"/>
          <w:bCs/>
          <w:sz w:val="18"/>
          <w:szCs w:val="18"/>
        </w:rPr>
        <w:t>rime statistics</w:t>
      </w:r>
      <w:r w:rsidR="00AB2437">
        <w:rPr>
          <w:rFonts w:ascii="Arial" w:hAnsi="Arial" w:cs="Arial"/>
          <w:bCs/>
          <w:sz w:val="18"/>
          <w:szCs w:val="18"/>
        </w:rPr>
        <w:t xml:space="preserve"> for Pitstone</w:t>
      </w:r>
      <w:r>
        <w:rPr>
          <w:rFonts w:ascii="Arial" w:hAnsi="Arial" w:cs="Arial"/>
          <w:bCs/>
          <w:sz w:val="18"/>
          <w:szCs w:val="18"/>
        </w:rPr>
        <w:t xml:space="preserve"> since May 2016: 2 thefts, 2 instances of </w:t>
      </w:r>
      <w:r w:rsidR="00AB2437">
        <w:rPr>
          <w:rFonts w:ascii="Arial" w:hAnsi="Arial" w:cs="Arial"/>
          <w:bCs/>
          <w:sz w:val="18"/>
          <w:szCs w:val="18"/>
        </w:rPr>
        <w:t>criminal damage and 1 burglary (the offender was subsequently caught and</w:t>
      </w:r>
      <w:r>
        <w:rPr>
          <w:rFonts w:ascii="Arial" w:hAnsi="Arial" w:cs="Arial"/>
          <w:bCs/>
          <w:sz w:val="18"/>
          <w:szCs w:val="18"/>
        </w:rPr>
        <w:t xml:space="preserve"> charged within 2 days).  </w:t>
      </w:r>
      <w:r w:rsidR="00AB2437">
        <w:rPr>
          <w:rFonts w:ascii="Arial" w:hAnsi="Arial" w:cs="Arial"/>
          <w:bCs/>
          <w:sz w:val="18"/>
          <w:szCs w:val="18"/>
        </w:rPr>
        <w:t>TVP were seeing a g</w:t>
      </w:r>
      <w:r>
        <w:rPr>
          <w:rFonts w:ascii="Arial" w:hAnsi="Arial" w:cs="Arial"/>
          <w:bCs/>
          <w:sz w:val="18"/>
          <w:szCs w:val="18"/>
        </w:rPr>
        <w:t xml:space="preserve">eneral increase in distraction burglary.  </w:t>
      </w:r>
      <w:r w:rsidR="00AB2437">
        <w:rPr>
          <w:rFonts w:ascii="Arial" w:hAnsi="Arial" w:cs="Arial"/>
          <w:bCs/>
          <w:sz w:val="18"/>
          <w:szCs w:val="18"/>
        </w:rPr>
        <w:t xml:space="preserve">There had been </w:t>
      </w:r>
      <w:r>
        <w:rPr>
          <w:rFonts w:ascii="Arial" w:hAnsi="Arial" w:cs="Arial"/>
          <w:bCs/>
          <w:sz w:val="18"/>
          <w:szCs w:val="18"/>
        </w:rPr>
        <w:t xml:space="preserve">1 theft of tools in Cheddington. </w:t>
      </w:r>
      <w:r w:rsidR="00AB2437">
        <w:rPr>
          <w:rFonts w:ascii="Arial" w:hAnsi="Arial" w:cs="Arial"/>
          <w:bCs/>
          <w:sz w:val="18"/>
          <w:szCs w:val="18"/>
        </w:rPr>
        <w:t xml:space="preserve"> The thefts of lead and tiles from a number of local church roofs was discussed.</w:t>
      </w:r>
      <w:r w:rsidR="00092FF3">
        <w:rPr>
          <w:rFonts w:ascii="Arial" w:hAnsi="Arial" w:cs="Arial"/>
          <w:bCs/>
          <w:sz w:val="18"/>
          <w:szCs w:val="18"/>
        </w:rPr>
        <w:t xml:space="preserve"> </w:t>
      </w:r>
      <w:r w:rsidR="00AB2437">
        <w:rPr>
          <w:rFonts w:ascii="Arial" w:hAnsi="Arial" w:cs="Arial"/>
          <w:bCs/>
          <w:sz w:val="18"/>
          <w:szCs w:val="18"/>
        </w:rPr>
        <w:br/>
      </w:r>
      <w:r w:rsidR="00AB2437">
        <w:rPr>
          <w:rFonts w:ascii="Arial" w:hAnsi="Arial" w:cs="Arial"/>
          <w:bCs/>
          <w:sz w:val="18"/>
          <w:szCs w:val="18"/>
        </w:rPr>
        <w:br/>
      </w:r>
      <w:r w:rsidR="00092FF3">
        <w:rPr>
          <w:rFonts w:ascii="Arial" w:hAnsi="Arial" w:cs="Arial"/>
          <w:bCs/>
          <w:sz w:val="18"/>
          <w:szCs w:val="18"/>
        </w:rPr>
        <w:t>District C</w:t>
      </w:r>
      <w:r w:rsidR="00AB2437">
        <w:rPr>
          <w:rFonts w:ascii="Arial" w:hAnsi="Arial" w:cs="Arial"/>
          <w:bCs/>
          <w:sz w:val="18"/>
          <w:szCs w:val="18"/>
        </w:rPr>
        <w:t xml:space="preserve">ouncillor </w:t>
      </w:r>
      <w:r w:rsidR="00092FF3">
        <w:rPr>
          <w:rFonts w:ascii="Arial" w:hAnsi="Arial" w:cs="Arial"/>
          <w:bCs/>
          <w:sz w:val="18"/>
          <w:szCs w:val="18"/>
        </w:rPr>
        <w:t>D</w:t>
      </w:r>
      <w:r w:rsidR="00AB2437">
        <w:rPr>
          <w:rFonts w:ascii="Arial" w:hAnsi="Arial" w:cs="Arial"/>
          <w:bCs/>
          <w:sz w:val="18"/>
          <w:szCs w:val="18"/>
        </w:rPr>
        <w:t>erek</w:t>
      </w:r>
      <w:r w:rsidR="00092FF3">
        <w:rPr>
          <w:rFonts w:ascii="Arial" w:hAnsi="Arial" w:cs="Arial"/>
          <w:bCs/>
          <w:sz w:val="18"/>
          <w:szCs w:val="18"/>
        </w:rPr>
        <w:t xml:space="preserve"> Town raised an enquiry regarding parking on the pavement within the cluster of villages.</w:t>
      </w:r>
      <w:r w:rsidR="00AB2437">
        <w:rPr>
          <w:rFonts w:ascii="Arial" w:hAnsi="Arial" w:cs="Arial"/>
          <w:bCs/>
          <w:sz w:val="18"/>
          <w:szCs w:val="18"/>
        </w:rPr>
        <w:t xml:space="preserve">  TVP try to attend the known trouble spots eg schools/Ivinghoe Lawn as frequently as possible.  Parking issues now fall within the remit of AVDC, rather than TVP, although TVP can still write to vehicle owners if they are supplied with photographic evidence, and they can still issue fixed penalty fines if the vehicles cause an obstruction.</w:t>
      </w:r>
    </w:p>
    <w:p w:rsidR="00E61AD0" w:rsidRDefault="00E61AD0" w:rsidP="003A48CF">
      <w:pPr>
        <w:tabs>
          <w:tab w:val="left" w:pos="851"/>
          <w:tab w:val="left" w:pos="5220"/>
        </w:tabs>
        <w:ind w:left="851" w:hanging="851"/>
        <w:rPr>
          <w:rFonts w:ascii="Arial" w:hAnsi="Arial" w:cs="Arial"/>
          <w:bCs/>
          <w:sz w:val="18"/>
          <w:szCs w:val="18"/>
        </w:rPr>
      </w:pPr>
    </w:p>
    <w:p w:rsidR="00DB5BCD" w:rsidRPr="00BD7429" w:rsidRDefault="00E61AD0" w:rsidP="003A48CF">
      <w:pPr>
        <w:tabs>
          <w:tab w:val="left" w:pos="851"/>
          <w:tab w:val="left" w:pos="5220"/>
        </w:tabs>
        <w:ind w:left="851" w:hanging="851"/>
        <w:rPr>
          <w:rFonts w:ascii="Arial" w:hAnsi="Arial" w:cs="Arial"/>
          <w:bCs/>
          <w:sz w:val="18"/>
          <w:szCs w:val="18"/>
        </w:rPr>
      </w:pPr>
      <w:r>
        <w:rPr>
          <w:rFonts w:ascii="Arial" w:hAnsi="Arial" w:cs="Arial"/>
          <w:bCs/>
          <w:sz w:val="18"/>
          <w:szCs w:val="18"/>
        </w:rPr>
        <w:t>90</w:t>
      </w:r>
      <w:r w:rsidR="00BB6F56">
        <w:rPr>
          <w:rFonts w:ascii="Arial" w:hAnsi="Arial" w:cs="Arial"/>
          <w:bCs/>
          <w:sz w:val="18"/>
          <w:szCs w:val="18"/>
        </w:rPr>
        <w:t>/16</w:t>
      </w:r>
      <w:r w:rsidR="00BE421C">
        <w:rPr>
          <w:rFonts w:ascii="Arial" w:hAnsi="Arial" w:cs="Arial"/>
          <w:bCs/>
          <w:sz w:val="18"/>
          <w:szCs w:val="18"/>
        </w:rPr>
        <w:tab/>
      </w:r>
      <w:r w:rsidR="00C33511" w:rsidRPr="00BD7429">
        <w:rPr>
          <w:rFonts w:ascii="Arial" w:hAnsi="Arial" w:cs="Arial"/>
          <w:b/>
          <w:bCs/>
          <w:sz w:val="18"/>
          <w:szCs w:val="18"/>
        </w:rPr>
        <w:t>QUESTIONS FROM MEMBERS OF THE PUBLIC/PRESS</w:t>
      </w:r>
      <w:r w:rsidR="007F7050" w:rsidRPr="00BD7429">
        <w:rPr>
          <w:rFonts w:ascii="Arial" w:hAnsi="Arial" w:cs="Arial"/>
          <w:bCs/>
          <w:sz w:val="18"/>
          <w:szCs w:val="18"/>
        </w:rPr>
        <w:br/>
      </w:r>
      <w:r w:rsidR="007F7050" w:rsidRPr="00BD7429">
        <w:rPr>
          <w:rFonts w:ascii="Arial" w:hAnsi="Arial" w:cs="Arial"/>
          <w:bCs/>
          <w:sz w:val="18"/>
          <w:szCs w:val="18"/>
        </w:rPr>
        <w:br/>
      </w:r>
      <w:r w:rsidR="00886F7F">
        <w:rPr>
          <w:rFonts w:ascii="Arial" w:hAnsi="Arial" w:cs="Arial"/>
          <w:bCs/>
          <w:sz w:val="18"/>
          <w:szCs w:val="18"/>
        </w:rPr>
        <w:t xml:space="preserve">No </w:t>
      </w:r>
      <w:r w:rsidR="00E730C9">
        <w:rPr>
          <w:rFonts w:ascii="Arial" w:hAnsi="Arial" w:cs="Arial"/>
          <w:bCs/>
          <w:sz w:val="18"/>
          <w:szCs w:val="18"/>
        </w:rPr>
        <w:t>q</w:t>
      </w:r>
      <w:r w:rsidR="00886F7F">
        <w:rPr>
          <w:rFonts w:ascii="Arial" w:hAnsi="Arial" w:cs="Arial"/>
          <w:bCs/>
          <w:sz w:val="18"/>
          <w:szCs w:val="18"/>
        </w:rPr>
        <w:t>uestions were tabled.</w:t>
      </w:r>
      <w:r w:rsidR="00DD4048" w:rsidRPr="00BD7429">
        <w:rPr>
          <w:rFonts w:ascii="Arial" w:hAnsi="Arial" w:cs="Arial"/>
          <w:bCs/>
          <w:sz w:val="18"/>
          <w:szCs w:val="18"/>
        </w:rPr>
        <w:br/>
      </w:r>
    </w:p>
    <w:p w:rsidR="00FC440E" w:rsidRDefault="00E730C9" w:rsidP="00304E4B">
      <w:pPr>
        <w:tabs>
          <w:tab w:val="left" w:pos="5220"/>
        </w:tabs>
        <w:ind w:left="851" w:hanging="851"/>
        <w:rPr>
          <w:rFonts w:ascii="Arial" w:hAnsi="Arial" w:cs="Arial"/>
          <w:b/>
          <w:bCs/>
          <w:sz w:val="18"/>
          <w:szCs w:val="18"/>
        </w:rPr>
      </w:pPr>
      <w:r>
        <w:rPr>
          <w:rFonts w:ascii="Arial" w:hAnsi="Arial" w:cs="Arial"/>
          <w:sz w:val="18"/>
          <w:szCs w:val="18"/>
        </w:rPr>
        <w:t>91</w:t>
      </w:r>
      <w:r w:rsidR="00BB6F56">
        <w:rPr>
          <w:rFonts w:ascii="Arial" w:hAnsi="Arial" w:cs="Arial"/>
          <w:sz w:val="18"/>
          <w:szCs w:val="18"/>
        </w:rPr>
        <w:t>/16</w:t>
      </w:r>
      <w:r w:rsidR="00676E3C" w:rsidRPr="00BD7429">
        <w:rPr>
          <w:rFonts w:ascii="Arial" w:hAnsi="Arial" w:cs="Arial"/>
          <w:sz w:val="18"/>
          <w:szCs w:val="18"/>
        </w:rPr>
        <w:tab/>
      </w:r>
      <w:r w:rsidR="000A5917" w:rsidRPr="00BD7429">
        <w:rPr>
          <w:rFonts w:ascii="Arial" w:hAnsi="Arial" w:cs="Arial"/>
          <w:b/>
          <w:bCs/>
          <w:sz w:val="18"/>
          <w:szCs w:val="18"/>
        </w:rPr>
        <w:t>DECLARATIONS OF INTEREST</w:t>
      </w:r>
      <w:r w:rsidR="00FC440E">
        <w:rPr>
          <w:rFonts w:ascii="Arial" w:hAnsi="Arial" w:cs="Arial"/>
          <w:b/>
          <w:bCs/>
          <w:sz w:val="18"/>
          <w:szCs w:val="18"/>
        </w:rPr>
        <w:t xml:space="preserve"> AND DISPENSATION REQUESTS</w:t>
      </w:r>
    </w:p>
    <w:p w:rsidR="00FC440E" w:rsidRDefault="00FC440E" w:rsidP="00304E4B">
      <w:pPr>
        <w:tabs>
          <w:tab w:val="left" w:pos="5220"/>
        </w:tabs>
        <w:ind w:left="851" w:hanging="851"/>
        <w:rPr>
          <w:rFonts w:ascii="Arial" w:hAnsi="Arial" w:cs="Arial"/>
          <w:b/>
          <w:bCs/>
          <w:sz w:val="18"/>
          <w:szCs w:val="18"/>
        </w:rPr>
      </w:pPr>
    </w:p>
    <w:p w:rsidR="00FC440E" w:rsidRDefault="003F1FA0" w:rsidP="0045428C">
      <w:pPr>
        <w:numPr>
          <w:ilvl w:val="0"/>
          <w:numId w:val="5"/>
        </w:numPr>
        <w:tabs>
          <w:tab w:val="left" w:pos="1276"/>
        </w:tabs>
        <w:ind w:left="1276" w:hanging="283"/>
        <w:rPr>
          <w:rFonts w:ascii="Arial" w:hAnsi="Arial" w:cs="Arial"/>
          <w:sz w:val="18"/>
          <w:szCs w:val="18"/>
        </w:rPr>
      </w:pPr>
      <w:r w:rsidRPr="00BD7429">
        <w:rPr>
          <w:rFonts w:ascii="Arial" w:hAnsi="Arial" w:cs="Arial"/>
          <w:sz w:val="18"/>
          <w:szCs w:val="18"/>
        </w:rPr>
        <w:t>All counc</w:t>
      </w:r>
      <w:r w:rsidR="00F44BF6" w:rsidRPr="00BD7429">
        <w:rPr>
          <w:rFonts w:ascii="Arial" w:hAnsi="Arial" w:cs="Arial"/>
          <w:sz w:val="18"/>
          <w:szCs w:val="18"/>
        </w:rPr>
        <w:t xml:space="preserve">illors </w:t>
      </w:r>
      <w:r w:rsidR="00886F7F">
        <w:rPr>
          <w:rFonts w:ascii="Arial" w:hAnsi="Arial" w:cs="Arial"/>
          <w:sz w:val="18"/>
          <w:szCs w:val="18"/>
        </w:rPr>
        <w:t xml:space="preserve">have standing </w:t>
      </w:r>
      <w:r w:rsidR="00164B61">
        <w:rPr>
          <w:rFonts w:ascii="Arial" w:hAnsi="Arial" w:cs="Arial"/>
          <w:sz w:val="18"/>
          <w:szCs w:val="18"/>
        </w:rPr>
        <w:t>declar</w:t>
      </w:r>
      <w:r w:rsidR="00886F7F">
        <w:rPr>
          <w:rFonts w:ascii="Arial" w:hAnsi="Arial" w:cs="Arial"/>
          <w:sz w:val="18"/>
          <w:szCs w:val="18"/>
        </w:rPr>
        <w:t>ations of</w:t>
      </w:r>
      <w:r w:rsidR="00C51F44">
        <w:rPr>
          <w:rFonts w:ascii="Arial" w:hAnsi="Arial" w:cs="Arial"/>
          <w:sz w:val="18"/>
          <w:szCs w:val="18"/>
        </w:rPr>
        <w:t xml:space="preserve"> </w:t>
      </w:r>
      <w:r w:rsidR="00F44BF6" w:rsidRPr="00BD7429">
        <w:rPr>
          <w:rFonts w:ascii="Arial" w:hAnsi="Arial" w:cs="Arial"/>
          <w:sz w:val="18"/>
          <w:szCs w:val="18"/>
        </w:rPr>
        <w:t xml:space="preserve">interest in the </w:t>
      </w:r>
      <w:r w:rsidR="00F30D7E" w:rsidRPr="00BD7429">
        <w:rPr>
          <w:rFonts w:ascii="Arial" w:hAnsi="Arial" w:cs="Arial"/>
          <w:sz w:val="18"/>
          <w:szCs w:val="18"/>
        </w:rPr>
        <w:t>charity actions</w:t>
      </w:r>
      <w:r w:rsidRPr="00BD7429">
        <w:rPr>
          <w:rFonts w:ascii="Arial" w:hAnsi="Arial" w:cs="Arial"/>
          <w:sz w:val="18"/>
          <w:szCs w:val="18"/>
        </w:rPr>
        <w:t xml:space="preserve"> as the</w:t>
      </w:r>
      <w:r w:rsidR="003D2B69" w:rsidRPr="00BD7429">
        <w:rPr>
          <w:rFonts w:ascii="Arial" w:hAnsi="Arial" w:cs="Arial"/>
          <w:sz w:val="18"/>
          <w:szCs w:val="18"/>
        </w:rPr>
        <w:t xml:space="preserve"> council</w:t>
      </w:r>
      <w:r w:rsidR="00BD17E0" w:rsidRPr="00BD7429">
        <w:rPr>
          <w:rFonts w:ascii="Arial" w:hAnsi="Arial" w:cs="Arial"/>
          <w:sz w:val="18"/>
          <w:szCs w:val="18"/>
        </w:rPr>
        <w:t xml:space="preserve"> as a corporate body</w:t>
      </w:r>
      <w:r w:rsidR="003D2B69" w:rsidRPr="00BD7429">
        <w:rPr>
          <w:rFonts w:ascii="Arial" w:hAnsi="Arial" w:cs="Arial"/>
          <w:sz w:val="18"/>
          <w:szCs w:val="18"/>
        </w:rPr>
        <w:t xml:space="preserve"> is t</w:t>
      </w:r>
      <w:r w:rsidRPr="00BD7429">
        <w:rPr>
          <w:rFonts w:ascii="Arial" w:hAnsi="Arial" w:cs="Arial"/>
          <w:sz w:val="18"/>
          <w:szCs w:val="18"/>
        </w:rPr>
        <w:t>rustee of the Recreation Ground Charity</w:t>
      </w:r>
      <w:r w:rsidR="00CF4DF5" w:rsidRPr="00BD7429">
        <w:rPr>
          <w:rFonts w:ascii="Arial" w:hAnsi="Arial" w:cs="Arial"/>
          <w:sz w:val="18"/>
          <w:szCs w:val="18"/>
        </w:rPr>
        <w:t xml:space="preserve"> and Pitstone Parish Charity. </w:t>
      </w:r>
      <w:r w:rsidR="008F5719">
        <w:rPr>
          <w:rFonts w:ascii="Arial" w:hAnsi="Arial" w:cs="Arial"/>
          <w:sz w:val="18"/>
          <w:szCs w:val="18"/>
        </w:rPr>
        <w:t xml:space="preserve"> </w:t>
      </w:r>
      <w:r w:rsidR="00164B61">
        <w:rPr>
          <w:rFonts w:ascii="Arial" w:hAnsi="Arial" w:cs="Arial"/>
          <w:sz w:val="18"/>
          <w:szCs w:val="18"/>
        </w:rPr>
        <w:t xml:space="preserve"> </w:t>
      </w:r>
    </w:p>
    <w:p w:rsidR="00FC440E" w:rsidRDefault="00164B61"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Blunt </w:t>
      </w:r>
      <w:r w:rsidR="00886F7F">
        <w:rPr>
          <w:rFonts w:ascii="Arial" w:hAnsi="Arial" w:cs="Arial"/>
          <w:sz w:val="18"/>
          <w:szCs w:val="18"/>
        </w:rPr>
        <w:t xml:space="preserve">has a </w:t>
      </w:r>
      <w:r>
        <w:rPr>
          <w:rFonts w:ascii="Arial" w:hAnsi="Arial" w:cs="Arial"/>
          <w:sz w:val="18"/>
          <w:szCs w:val="18"/>
        </w:rPr>
        <w:t>standing</w:t>
      </w:r>
      <w:r w:rsidR="00C51F44">
        <w:rPr>
          <w:rFonts w:ascii="Arial" w:hAnsi="Arial" w:cs="Arial"/>
          <w:sz w:val="18"/>
          <w:szCs w:val="18"/>
        </w:rPr>
        <w:t xml:space="preserve"> </w:t>
      </w:r>
      <w:r w:rsidR="00886F7F">
        <w:rPr>
          <w:rFonts w:ascii="Arial" w:hAnsi="Arial" w:cs="Arial"/>
          <w:sz w:val="18"/>
          <w:szCs w:val="18"/>
        </w:rPr>
        <w:t>declaration a</w:t>
      </w:r>
      <w:r w:rsidR="00C51F44">
        <w:rPr>
          <w:rFonts w:ascii="Arial" w:hAnsi="Arial" w:cs="Arial"/>
          <w:sz w:val="18"/>
          <w:szCs w:val="18"/>
        </w:rPr>
        <w:t>s Chair of Governors for Brookmead School.</w:t>
      </w:r>
      <w:r w:rsidR="00F07641">
        <w:rPr>
          <w:rFonts w:ascii="Arial" w:hAnsi="Arial" w:cs="Arial"/>
          <w:sz w:val="18"/>
          <w:szCs w:val="18"/>
        </w:rPr>
        <w:t xml:space="preserve">   </w:t>
      </w:r>
    </w:p>
    <w:p w:rsidR="00FC440E" w:rsidRDefault="00164B61"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Groom </w:t>
      </w:r>
      <w:r w:rsidR="00886F7F">
        <w:rPr>
          <w:rFonts w:ascii="Arial" w:hAnsi="Arial" w:cs="Arial"/>
          <w:sz w:val="18"/>
          <w:szCs w:val="18"/>
        </w:rPr>
        <w:t>has a standing declaration relating to a p</w:t>
      </w:r>
      <w:r w:rsidR="00FC440E">
        <w:rPr>
          <w:rFonts w:ascii="Arial" w:hAnsi="Arial" w:cs="Arial"/>
          <w:sz w:val="18"/>
          <w:szCs w:val="18"/>
        </w:rPr>
        <w:t>ecuniary interest in A J Groom &amp; Sons.</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Crutchfield, Stack and Saintey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interests </w:t>
      </w:r>
      <w:r>
        <w:rPr>
          <w:rFonts w:ascii="Arial" w:hAnsi="Arial" w:cs="Arial"/>
          <w:sz w:val="18"/>
          <w:szCs w:val="18"/>
        </w:rPr>
        <w:t>in the allotments (all 3 hold plots and the former two are members of the Pitstone Allotment Association)</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Mattey &amp; Starling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w:t>
      </w:r>
      <w:r>
        <w:rPr>
          <w:rFonts w:ascii="Arial" w:hAnsi="Arial" w:cs="Arial"/>
          <w:sz w:val="18"/>
          <w:szCs w:val="18"/>
        </w:rPr>
        <w:t>interests in Pitstone Memorial Hall</w:t>
      </w:r>
      <w:r w:rsidR="00886F7F">
        <w:rPr>
          <w:rFonts w:ascii="Arial" w:hAnsi="Arial" w:cs="Arial"/>
          <w:sz w:val="18"/>
          <w:szCs w:val="18"/>
        </w:rPr>
        <w:t xml:space="preserve"> Charity</w:t>
      </w:r>
      <w:r>
        <w:rPr>
          <w:rFonts w:ascii="Arial" w:hAnsi="Arial" w:cs="Arial"/>
          <w:sz w:val="18"/>
          <w:szCs w:val="18"/>
        </w:rPr>
        <w:t xml:space="preserve"> (as they act as Trustees to the charity)</w:t>
      </w:r>
    </w:p>
    <w:p w:rsidR="00886F7F"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Saintey </w:t>
      </w:r>
      <w:r w:rsidR="00886F7F">
        <w:rPr>
          <w:rFonts w:ascii="Arial" w:hAnsi="Arial" w:cs="Arial"/>
          <w:sz w:val="18"/>
          <w:szCs w:val="18"/>
        </w:rPr>
        <w:t xml:space="preserve">has a standing </w:t>
      </w:r>
      <w:r>
        <w:rPr>
          <w:rFonts w:ascii="Arial" w:hAnsi="Arial" w:cs="Arial"/>
          <w:sz w:val="18"/>
          <w:szCs w:val="18"/>
        </w:rPr>
        <w:t>declar</w:t>
      </w:r>
      <w:r w:rsidR="00886F7F">
        <w:rPr>
          <w:rFonts w:ascii="Arial" w:hAnsi="Arial" w:cs="Arial"/>
          <w:sz w:val="18"/>
          <w:szCs w:val="18"/>
        </w:rPr>
        <w:t>ation of an interest as</w:t>
      </w:r>
      <w:r>
        <w:rPr>
          <w:rFonts w:ascii="Arial" w:hAnsi="Arial" w:cs="Arial"/>
          <w:sz w:val="18"/>
          <w:szCs w:val="18"/>
        </w:rPr>
        <w:t xml:space="preserve"> a member of the National </w:t>
      </w:r>
      <w:r w:rsidR="00010AE1">
        <w:rPr>
          <w:rFonts w:ascii="Arial" w:hAnsi="Arial" w:cs="Arial"/>
          <w:sz w:val="18"/>
          <w:szCs w:val="18"/>
        </w:rPr>
        <w:t>Trust Ashridge Estate committee</w:t>
      </w:r>
    </w:p>
    <w:p w:rsidR="00E730C9" w:rsidRDefault="00E730C9"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Starling </w:t>
      </w:r>
      <w:r w:rsidR="00AB2437">
        <w:rPr>
          <w:rFonts w:ascii="Arial" w:hAnsi="Arial" w:cs="Arial"/>
          <w:sz w:val="18"/>
          <w:szCs w:val="18"/>
        </w:rPr>
        <w:t xml:space="preserve">declared an interest as </w:t>
      </w:r>
      <w:r>
        <w:rPr>
          <w:rFonts w:ascii="Arial" w:hAnsi="Arial" w:cs="Arial"/>
          <w:sz w:val="18"/>
          <w:szCs w:val="18"/>
        </w:rPr>
        <w:t>a resident of Vicarage Road in Pitstone.</w:t>
      </w:r>
    </w:p>
    <w:p w:rsidR="00010AE1" w:rsidRDefault="00886F7F"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No additional declarations were made for the current meeting.  No dispensation requests were received.</w:t>
      </w:r>
      <w:r w:rsidR="00010AE1">
        <w:rPr>
          <w:rFonts w:ascii="Arial" w:hAnsi="Arial" w:cs="Arial"/>
          <w:sz w:val="18"/>
          <w:szCs w:val="18"/>
        </w:rPr>
        <w:br/>
      </w:r>
    </w:p>
    <w:p w:rsidR="003E7BFF" w:rsidRPr="00BD7429" w:rsidRDefault="00E730C9" w:rsidP="003E7BFF">
      <w:pPr>
        <w:tabs>
          <w:tab w:val="left" w:pos="851"/>
          <w:tab w:val="left" w:pos="5220"/>
        </w:tabs>
        <w:ind w:left="855" w:hanging="855"/>
        <w:rPr>
          <w:rFonts w:ascii="Arial" w:hAnsi="Arial" w:cs="Arial"/>
          <w:sz w:val="18"/>
          <w:szCs w:val="18"/>
        </w:rPr>
      </w:pPr>
      <w:r>
        <w:rPr>
          <w:rFonts w:ascii="Arial" w:hAnsi="Arial" w:cs="Arial"/>
          <w:sz w:val="18"/>
          <w:szCs w:val="18"/>
        </w:rPr>
        <w:t>92</w:t>
      </w:r>
      <w:r w:rsidR="001627B0">
        <w:rPr>
          <w:rFonts w:ascii="Arial" w:hAnsi="Arial" w:cs="Arial"/>
          <w:sz w:val="18"/>
          <w:szCs w:val="18"/>
        </w:rPr>
        <w:t>/16</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Pr>
          <w:rFonts w:ascii="Arial" w:hAnsi="Arial" w:cs="Arial"/>
          <w:sz w:val="18"/>
          <w:szCs w:val="18"/>
        </w:rPr>
        <w:t>30/6</w:t>
      </w:r>
      <w:r w:rsidR="00E21176">
        <w:rPr>
          <w:rFonts w:ascii="Arial" w:hAnsi="Arial" w:cs="Arial"/>
          <w:sz w:val="18"/>
          <w:szCs w:val="18"/>
        </w:rPr>
        <w:t>/</w:t>
      </w:r>
      <w:r w:rsidR="001627B0">
        <w:rPr>
          <w:rFonts w:ascii="Arial" w:hAnsi="Arial" w:cs="Arial"/>
          <w:sz w:val="18"/>
          <w:szCs w:val="18"/>
        </w:rPr>
        <w:t>2016</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337F2B">
        <w:rPr>
          <w:b w:val="0"/>
          <w:sz w:val="18"/>
          <w:szCs w:val="18"/>
        </w:rPr>
        <w:t>M</w:t>
      </w:r>
      <w:r w:rsidR="00AF202C" w:rsidRPr="00BD7429">
        <w:rPr>
          <w:b w:val="0"/>
          <w:sz w:val="18"/>
          <w:szCs w:val="18"/>
        </w:rPr>
        <w:t>eeting held on</w:t>
      </w:r>
      <w:r w:rsidR="00564D15" w:rsidRPr="00BD7429">
        <w:rPr>
          <w:b w:val="0"/>
          <w:sz w:val="18"/>
          <w:szCs w:val="18"/>
        </w:rPr>
        <w:t xml:space="preserve"> </w:t>
      </w:r>
      <w:r w:rsidR="00E730C9">
        <w:rPr>
          <w:b w:val="0"/>
          <w:sz w:val="18"/>
          <w:szCs w:val="18"/>
        </w:rPr>
        <w:t>30 June</w:t>
      </w:r>
      <w:r w:rsidR="00337F2B">
        <w:rPr>
          <w:b w:val="0"/>
          <w:sz w:val="18"/>
          <w:szCs w:val="18"/>
        </w:rPr>
        <w:t xml:space="preserve"> </w:t>
      </w:r>
      <w:r w:rsidR="001627B0">
        <w:rPr>
          <w:b w:val="0"/>
          <w:sz w:val="18"/>
          <w:szCs w:val="18"/>
        </w:rPr>
        <w:t>2016</w:t>
      </w:r>
      <w:r w:rsidR="006C4A26" w:rsidRPr="00BD7429">
        <w:rPr>
          <w:b w:val="0"/>
          <w:sz w:val="18"/>
          <w:szCs w:val="18"/>
        </w:rPr>
        <w:t xml:space="preserve"> </w:t>
      </w:r>
      <w:r w:rsidRPr="00BD7429">
        <w:rPr>
          <w:b w:val="0"/>
          <w:sz w:val="18"/>
          <w:szCs w:val="18"/>
        </w:rPr>
        <w:t>were a true and accurate record</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them on behalf of the council</w:t>
      </w:r>
      <w:r w:rsidR="00E5779D" w:rsidRPr="00BD7429">
        <w:rPr>
          <w:b w:val="0"/>
          <w:sz w:val="18"/>
          <w:szCs w:val="18"/>
        </w:rPr>
        <w:t>.</w:t>
      </w:r>
    </w:p>
    <w:p w:rsidR="002F5B94" w:rsidRPr="00BD7429" w:rsidRDefault="002F5B94" w:rsidP="004F7633">
      <w:pPr>
        <w:pStyle w:val="Heading3"/>
        <w:tabs>
          <w:tab w:val="left" w:pos="851"/>
        </w:tabs>
        <w:ind w:left="851" w:hanging="851"/>
        <w:rPr>
          <w:b w:val="0"/>
          <w:sz w:val="18"/>
          <w:szCs w:val="18"/>
        </w:rPr>
      </w:pPr>
    </w:p>
    <w:p w:rsidR="002F5B94" w:rsidRPr="00BD7429" w:rsidRDefault="00E730C9" w:rsidP="002F5B94">
      <w:pPr>
        <w:tabs>
          <w:tab w:val="left" w:pos="5220"/>
        </w:tabs>
        <w:ind w:left="851" w:hanging="851"/>
      </w:pPr>
      <w:r>
        <w:rPr>
          <w:rFonts w:ascii="Arial" w:hAnsi="Arial" w:cs="Arial"/>
          <w:sz w:val="18"/>
          <w:szCs w:val="18"/>
        </w:rPr>
        <w:t>93</w:t>
      </w:r>
      <w:r w:rsidR="001627B0">
        <w:rPr>
          <w:rFonts w:ascii="Arial" w:hAnsi="Arial" w:cs="Arial"/>
          <w:sz w:val="18"/>
          <w:szCs w:val="18"/>
        </w:rPr>
        <w:t>/16</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D877D4">
        <w:rPr>
          <w:rFonts w:ascii="Arial" w:hAnsi="Arial" w:cs="Arial"/>
          <w:sz w:val="18"/>
          <w:szCs w:val="18"/>
        </w:rPr>
        <w:t>following updates to matters arising were noted:</w:t>
      </w:r>
    </w:p>
    <w:p w:rsidR="0002598C" w:rsidRPr="00B52D66" w:rsidRDefault="0002598C" w:rsidP="007C15EC">
      <w:pPr>
        <w:tabs>
          <w:tab w:val="num" w:pos="1276"/>
          <w:tab w:val="num" w:pos="1637"/>
          <w:tab w:val="left" w:pos="5220"/>
        </w:tabs>
        <w:ind w:left="851"/>
        <w:rPr>
          <w:rFonts w:ascii="Arial" w:hAnsi="Arial" w:cs="Arial"/>
          <w:sz w:val="18"/>
          <w:szCs w:val="18"/>
        </w:rPr>
      </w:pPr>
    </w:p>
    <w:p w:rsidR="00655CD5" w:rsidRPr="00655CD5" w:rsidRDefault="00655CD5" w:rsidP="00655CD5">
      <w:pPr>
        <w:numPr>
          <w:ilvl w:val="0"/>
          <w:numId w:val="3"/>
        </w:numPr>
        <w:tabs>
          <w:tab w:val="num" w:pos="1276"/>
        </w:tabs>
        <w:autoSpaceDE/>
        <w:autoSpaceDN/>
        <w:ind w:left="1276" w:hanging="425"/>
        <w:rPr>
          <w:rFonts w:ascii="Arial" w:hAnsi="Arial" w:cs="Arial"/>
          <w:sz w:val="18"/>
          <w:szCs w:val="18"/>
          <w:u w:val="single"/>
        </w:rPr>
      </w:pPr>
      <w:r w:rsidRPr="00655CD5">
        <w:rPr>
          <w:rFonts w:ascii="Arial" w:hAnsi="Arial" w:cs="Arial"/>
          <w:bCs/>
          <w:sz w:val="18"/>
          <w:szCs w:val="18"/>
          <w:u w:val="single"/>
        </w:rPr>
        <w:t>Northfield Road Cycle/Pedestrian Path</w:t>
      </w:r>
      <w:r w:rsidRPr="00655CD5">
        <w:rPr>
          <w:rFonts w:ascii="Arial" w:hAnsi="Arial" w:cs="Arial"/>
          <w:bCs/>
          <w:sz w:val="18"/>
          <w:szCs w:val="18"/>
        </w:rPr>
        <w:t xml:space="preserve">:  Herts County Council (HCC) have previously advised that the feasibility study had identified a likely cost of £600k to deliver the </w:t>
      </w:r>
      <w:r w:rsidRPr="00655CD5">
        <w:rPr>
          <w:rFonts w:ascii="Arial" w:hAnsi="Arial" w:cs="Arial"/>
          <w:bCs/>
          <w:sz w:val="18"/>
          <w:szCs w:val="18"/>
        </w:rPr>
        <w:lastRenderedPageBreak/>
        <w:t>foot/cycle path, with potentially another £100k needed as a contingency.  £115,716.65 S106 funding provided by Taylor Wimpey via Bucks County Council and approximately £35k S106 funding provided from another development in Tring, bringing the total provision at present to approximately £150k.  HCC undertaken topographic survey.  Still very keen.  Will keep the parish council advised of anyway we can assist or progress.  ETA 2018/19 (they legally have until 2024 to deliver the scheme).  Will update again in November.  County Councillor A Davies has advised that BCC may have approached HCC and asked for the S106 funding to be returned as the path has not yet been installed, despite the terms of the legal agreement.  HCC deny that funds are being returned.</w:t>
      </w:r>
    </w:p>
    <w:p w:rsidR="00655CD5" w:rsidRPr="00655CD5" w:rsidRDefault="00655CD5" w:rsidP="00655CD5">
      <w:pPr>
        <w:numPr>
          <w:ilvl w:val="0"/>
          <w:numId w:val="3"/>
        </w:numPr>
        <w:tabs>
          <w:tab w:val="num" w:pos="1276"/>
        </w:tabs>
        <w:ind w:left="1276" w:hanging="425"/>
        <w:rPr>
          <w:rFonts w:ascii="Arial" w:hAnsi="Arial" w:cs="Arial"/>
          <w:i/>
          <w:sz w:val="18"/>
          <w:szCs w:val="18"/>
          <w:u w:val="single"/>
        </w:rPr>
      </w:pPr>
      <w:r w:rsidRPr="00655CD5">
        <w:rPr>
          <w:rFonts w:ascii="Arial" w:hAnsi="Arial" w:cs="Arial"/>
          <w:sz w:val="18"/>
          <w:szCs w:val="18"/>
          <w:u w:val="single"/>
        </w:rPr>
        <w:t>Castlemead Issues</w:t>
      </w:r>
      <w:r w:rsidRPr="00655CD5">
        <w:rPr>
          <w:rFonts w:ascii="Arial" w:hAnsi="Arial" w:cs="Arial"/>
          <w:bCs/>
          <w:i/>
          <w:sz w:val="18"/>
          <w:szCs w:val="18"/>
        </w:rPr>
        <w:t xml:space="preserve">: </w:t>
      </w:r>
      <w:r w:rsidRPr="00655CD5">
        <w:rPr>
          <w:rFonts w:ascii="Arial" w:hAnsi="Arial" w:cs="Arial"/>
          <w:bCs/>
          <w:sz w:val="18"/>
          <w:szCs w:val="18"/>
        </w:rPr>
        <w:t>Steve Essam at Transport for Bucks in charge of negotiating highways handover with Taylor Wimpey. Tyler Merries moved back to trying to arrange TDS/TW handover to BCC, Adam at TDS will continue to look after ‘customer care’ immediate issues which are easier to get approved.   District Councillors Derek Town &amp; Sandra Jenkins and County Councillor Avril Davies lending their support to push for a resolution and implementation of the remedial works.</w:t>
      </w:r>
    </w:p>
    <w:p w:rsidR="00655CD5" w:rsidRPr="00655CD5" w:rsidRDefault="00655CD5" w:rsidP="00655CD5">
      <w:pPr>
        <w:numPr>
          <w:ilvl w:val="0"/>
          <w:numId w:val="3"/>
        </w:numPr>
        <w:tabs>
          <w:tab w:val="num" w:pos="1276"/>
        </w:tabs>
        <w:ind w:left="1276" w:hanging="425"/>
        <w:rPr>
          <w:rFonts w:ascii="Arial" w:hAnsi="Arial" w:cs="Arial"/>
          <w:i/>
          <w:sz w:val="18"/>
          <w:szCs w:val="18"/>
          <w:u w:val="single"/>
        </w:rPr>
      </w:pPr>
      <w:r w:rsidRPr="00655CD5">
        <w:rPr>
          <w:rFonts w:ascii="Arial" w:hAnsi="Arial" w:cs="Arial"/>
          <w:sz w:val="18"/>
          <w:szCs w:val="18"/>
          <w:u w:val="single"/>
        </w:rPr>
        <w:t>Castlemead Lighting:</w:t>
      </w:r>
      <w:r w:rsidRPr="00655CD5">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655CD5" w:rsidRPr="00655CD5" w:rsidRDefault="00655CD5" w:rsidP="00655CD5">
      <w:pPr>
        <w:numPr>
          <w:ilvl w:val="0"/>
          <w:numId w:val="3"/>
        </w:numPr>
        <w:tabs>
          <w:tab w:val="num" w:pos="1276"/>
          <w:tab w:val="left" w:pos="2694"/>
        </w:tabs>
        <w:ind w:left="1276" w:hanging="425"/>
        <w:jc w:val="both"/>
        <w:rPr>
          <w:rFonts w:ascii="Arial" w:hAnsi="Arial" w:cs="Arial"/>
          <w:sz w:val="18"/>
          <w:szCs w:val="18"/>
        </w:rPr>
      </w:pPr>
      <w:r w:rsidRPr="00655CD5">
        <w:rPr>
          <w:rFonts w:ascii="Arial" w:hAnsi="Arial" w:cs="Arial"/>
          <w:sz w:val="18"/>
          <w:szCs w:val="18"/>
          <w:u w:val="single"/>
        </w:rPr>
        <w:t>Castlemead Public Open Space Phase III</w:t>
      </w:r>
      <w:r w:rsidRPr="00655CD5">
        <w:rPr>
          <w:rFonts w:ascii="Arial" w:hAnsi="Arial" w:cs="Arial"/>
          <w:sz w:val="18"/>
          <w:szCs w:val="18"/>
        </w:rPr>
        <w:t xml:space="preserve">: work continues between AVDC and Taylor Wimpey to bring the Phase III open space (from Castle Close to Dover Close) up to acceptable adoptable standard.  </w:t>
      </w:r>
    </w:p>
    <w:p w:rsidR="00655CD5" w:rsidRPr="00655CD5" w:rsidRDefault="00655CD5" w:rsidP="00655CD5">
      <w:pPr>
        <w:numPr>
          <w:ilvl w:val="0"/>
          <w:numId w:val="3"/>
        </w:numPr>
        <w:tabs>
          <w:tab w:val="num" w:pos="1276"/>
          <w:tab w:val="left" w:pos="2694"/>
        </w:tabs>
        <w:ind w:left="1276" w:hanging="425"/>
        <w:rPr>
          <w:rFonts w:ascii="Arial" w:hAnsi="Arial" w:cs="Arial"/>
          <w:sz w:val="18"/>
          <w:szCs w:val="18"/>
        </w:rPr>
      </w:pPr>
      <w:r w:rsidRPr="00655CD5">
        <w:rPr>
          <w:rFonts w:ascii="Arial" w:hAnsi="Arial" w:cs="Arial"/>
          <w:bCs/>
          <w:sz w:val="18"/>
          <w:szCs w:val="18"/>
          <w:u w:val="single"/>
        </w:rPr>
        <w:t xml:space="preserve">Leisure Land by the Recreation Ground, including Skate Park and Play Space: </w:t>
      </w:r>
      <w:r w:rsidRPr="00655CD5">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655CD5" w:rsidRPr="00655CD5" w:rsidRDefault="00655CD5" w:rsidP="00655CD5">
      <w:pPr>
        <w:numPr>
          <w:ilvl w:val="0"/>
          <w:numId w:val="3"/>
        </w:numPr>
        <w:tabs>
          <w:tab w:val="num" w:pos="1276"/>
          <w:tab w:val="left" w:pos="2694"/>
        </w:tabs>
        <w:ind w:left="1276" w:hanging="425"/>
        <w:rPr>
          <w:rFonts w:ascii="Arial" w:hAnsi="Arial" w:cs="Arial"/>
          <w:sz w:val="18"/>
          <w:szCs w:val="18"/>
        </w:rPr>
      </w:pPr>
      <w:r w:rsidRPr="00655CD5">
        <w:rPr>
          <w:rFonts w:ascii="Arial" w:hAnsi="Arial" w:cs="Arial"/>
          <w:sz w:val="18"/>
          <w:szCs w:val="18"/>
          <w:u w:val="single"/>
        </w:rPr>
        <w:t>Tennis/Netball/5-aside floodlit court:</w:t>
      </w:r>
      <w:r w:rsidRPr="00655CD5">
        <w:rPr>
          <w:rFonts w:ascii="Arial" w:hAnsi="Arial" w:cs="Arial"/>
          <w:sz w:val="18"/>
          <w:szCs w:val="18"/>
        </w:rPr>
        <w:t xml:space="preserve"> the landowner advised in June that they are not in a position to provide further details of potential purchase/lease at present and will come back to the parish council once they are able.</w:t>
      </w:r>
    </w:p>
    <w:p w:rsidR="00655CD5" w:rsidRPr="00655CD5" w:rsidRDefault="00655CD5" w:rsidP="00655CD5">
      <w:pPr>
        <w:numPr>
          <w:ilvl w:val="0"/>
          <w:numId w:val="3"/>
        </w:numPr>
        <w:tabs>
          <w:tab w:val="num" w:pos="1276"/>
          <w:tab w:val="left" w:pos="2694"/>
        </w:tabs>
        <w:ind w:left="1276" w:hanging="425"/>
        <w:rPr>
          <w:rFonts w:ascii="Arial" w:hAnsi="Arial" w:cs="Arial"/>
          <w:sz w:val="18"/>
          <w:szCs w:val="18"/>
        </w:rPr>
      </w:pPr>
      <w:r w:rsidRPr="00655CD5">
        <w:rPr>
          <w:rFonts w:ascii="Arial" w:hAnsi="Arial" w:cs="Arial"/>
          <w:sz w:val="18"/>
          <w:szCs w:val="18"/>
          <w:u w:val="single"/>
        </w:rPr>
        <w:t>First Time Sewerage for end of Cheddington Road</w:t>
      </w:r>
      <w:r w:rsidRPr="00655CD5">
        <w:rPr>
          <w:rFonts w:ascii="Arial" w:hAnsi="Arial" w:cs="Arial"/>
          <w:sz w:val="18"/>
          <w:szCs w:val="18"/>
        </w:rPr>
        <w:t xml:space="preserve"> – Anglian Water ETA 2019/2020 </w:t>
      </w:r>
    </w:p>
    <w:p w:rsidR="00655CD5" w:rsidRPr="00655CD5" w:rsidRDefault="00655CD5" w:rsidP="00655CD5">
      <w:pPr>
        <w:numPr>
          <w:ilvl w:val="0"/>
          <w:numId w:val="3"/>
        </w:numPr>
        <w:tabs>
          <w:tab w:val="num" w:pos="1276"/>
          <w:tab w:val="left" w:pos="2694"/>
        </w:tabs>
        <w:ind w:left="1276" w:hanging="425"/>
        <w:rPr>
          <w:rFonts w:ascii="Arial" w:hAnsi="Arial" w:cs="Arial"/>
          <w:sz w:val="18"/>
          <w:szCs w:val="18"/>
        </w:rPr>
      </w:pPr>
      <w:r w:rsidRPr="00655CD5">
        <w:rPr>
          <w:rFonts w:ascii="Arial" w:hAnsi="Arial" w:cs="Arial"/>
          <w:sz w:val="18"/>
          <w:szCs w:val="18"/>
          <w:u w:val="single"/>
        </w:rPr>
        <w:t>Rushendon Furlong S106</w:t>
      </w:r>
      <w:r w:rsidRPr="00655CD5">
        <w:rPr>
          <w:rFonts w:ascii="Arial" w:hAnsi="Arial" w:cs="Arial"/>
          <w:sz w:val="18"/>
          <w:szCs w:val="18"/>
        </w:rPr>
        <w:t xml:space="preserve">: AVDC previously published details of the legal agreement for 40 dwellings provides 35% affordable housing (6 x 1 bedroom flats &amp; 4 x 2 bedroom flats for rent plus 2 x 2 bedroom and 2 x 3 bedroom houses for shared ownership), £230,793k senior school education contribution (index linked),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now confirmed as £137,217.  </w:t>
      </w:r>
    </w:p>
    <w:p w:rsidR="00655CD5" w:rsidRPr="00655CD5" w:rsidRDefault="00655CD5" w:rsidP="00655CD5">
      <w:pPr>
        <w:numPr>
          <w:ilvl w:val="0"/>
          <w:numId w:val="3"/>
        </w:numPr>
        <w:tabs>
          <w:tab w:val="num" w:pos="1276"/>
        </w:tabs>
        <w:ind w:left="1276" w:hanging="425"/>
        <w:rPr>
          <w:rFonts w:ascii="Arial" w:hAnsi="Arial" w:cs="Arial"/>
          <w:sz w:val="18"/>
          <w:szCs w:val="18"/>
        </w:rPr>
      </w:pPr>
      <w:r w:rsidRPr="00655CD5">
        <w:rPr>
          <w:rFonts w:ascii="Arial" w:hAnsi="Arial" w:cs="Arial"/>
          <w:sz w:val="18"/>
          <w:szCs w:val="18"/>
          <w:u w:val="single"/>
        </w:rPr>
        <w:t>Vicarage Road S106</w:t>
      </w:r>
      <w:r w:rsidRPr="00655CD5">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655CD5">
        <w:rPr>
          <w:rFonts w:ascii="Arial" w:hAnsi="Arial" w:cs="Arial"/>
          <w:sz w:val="18"/>
          <w:szCs w:val="18"/>
          <w:vertAlign w:val="superscript"/>
        </w:rPr>
        <w:t xml:space="preserve">% </w:t>
      </w:r>
      <w:r w:rsidRPr="00655CD5">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655CD5">
        <w:rPr>
          <w:rFonts w:ascii="Arial" w:hAnsi="Arial" w:cs="Arial"/>
          <w:sz w:val="18"/>
          <w:szCs w:val="18"/>
          <w:vertAlign w:val="superscript"/>
        </w:rPr>
        <w:t>st</w:t>
      </w:r>
      <w:r w:rsidRPr="00655CD5">
        <w:rPr>
          <w:rFonts w:ascii="Arial" w:hAnsi="Arial" w:cs="Arial"/>
          <w:sz w:val="18"/>
          <w:szCs w:val="18"/>
        </w:rPr>
        <w:t xml:space="preserve"> occupation and 50% prior to 20</w:t>
      </w:r>
      <w:r w:rsidRPr="00655CD5">
        <w:rPr>
          <w:rFonts w:ascii="Arial" w:hAnsi="Arial" w:cs="Arial"/>
          <w:sz w:val="18"/>
          <w:szCs w:val="18"/>
          <w:vertAlign w:val="superscript"/>
        </w:rPr>
        <w:t>th</w:t>
      </w:r>
      <w:r w:rsidRPr="00655CD5">
        <w:rPr>
          <w:rFonts w:ascii="Arial" w:hAnsi="Arial" w:cs="Arial"/>
          <w:sz w:val="18"/>
          <w:szCs w:val="18"/>
        </w:rPr>
        <w:t>) to be spent solely on 1</w:t>
      </w:r>
      <w:r w:rsidRPr="00655CD5">
        <w:rPr>
          <w:rFonts w:ascii="Arial" w:hAnsi="Arial" w:cs="Arial"/>
          <w:sz w:val="18"/>
          <w:szCs w:val="18"/>
          <w:vertAlign w:val="superscript"/>
        </w:rPr>
        <w:t>st</w:t>
      </w:r>
      <w:r w:rsidRPr="00655CD5">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655CD5" w:rsidRPr="00655CD5" w:rsidRDefault="00655CD5" w:rsidP="00655CD5">
      <w:pPr>
        <w:numPr>
          <w:ilvl w:val="0"/>
          <w:numId w:val="3"/>
        </w:numPr>
        <w:tabs>
          <w:tab w:val="num" w:pos="1276"/>
        </w:tabs>
        <w:ind w:left="1276" w:hanging="425"/>
        <w:rPr>
          <w:rFonts w:ascii="Arial" w:hAnsi="Arial" w:cs="Arial"/>
          <w:sz w:val="18"/>
          <w:szCs w:val="18"/>
        </w:rPr>
      </w:pPr>
      <w:r w:rsidRPr="00655CD5">
        <w:rPr>
          <w:rFonts w:ascii="Arial" w:hAnsi="Arial" w:cs="Arial"/>
          <w:sz w:val="18"/>
          <w:szCs w:val="18"/>
          <w:u w:val="single"/>
        </w:rPr>
        <w:t>Pending path &amp; highway remedial works</w:t>
      </w:r>
      <w:r w:rsidRPr="00655CD5">
        <w:rPr>
          <w:rFonts w:ascii="Arial" w:hAnsi="Arial" w:cs="Arial"/>
          <w:sz w:val="18"/>
          <w:szCs w:val="18"/>
        </w:rPr>
        <w:t xml:space="preserve"> – Paths: Vicarage Road proposed to be widened and relayed by Vicarage Road development.  Highways: The Crescent, mid-section of Yardley, junction section of Queen Street and junction section of Church Road due for treatment by patching game; Marsworth Rd up to Ivinghoe hope to go on resurfacing list for 2016/17.  Westfield Road drain due to be cleared.  Grip/weir op</w:t>
      </w:r>
      <w:r w:rsidR="000F4F39">
        <w:rPr>
          <w:rFonts w:ascii="Arial" w:hAnsi="Arial" w:cs="Arial"/>
          <w:sz w:val="18"/>
          <w:szCs w:val="18"/>
        </w:rPr>
        <w:t>posite Moat Farm to be cleared</w:t>
      </w:r>
      <w:r w:rsidRPr="00655CD5">
        <w:rPr>
          <w:rFonts w:ascii="Arial" w:hAnsi="Arial" w:cs="Arial"/>
          <w:sz w:val="18"/>
          <w:szCs w:val="18"/>
        </w:rPr>
        <w:t>.  Albion Road failing surface outside the Longhouse reported 7/7/16 to be partly patched and partly surface treated.  Bus box at Rushendon Furlong junction to be considered as part of resurfacing, roundabout knock-down signs (40014955).</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 xml:space="preserve">Roundabout lighting knockdown: </w:t>
      </w:r>
      <w:r w:rsidRPr="00655CD5">
        <w:rPr>
          <w:rFonts w:ascii="Arial" w:hAnsi="Arial" w:cs="Arial"/>
          <w:sz w:val="18"/>
          <w:szCs w:val="18"/>
        </w:rPr>
        <w:t>TfB passed to BCC lighting dept (40014955) 24/3/16</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VAHT Glebe Close car parks</w:t>
      </w:r>
      <w:r w:rsidRPr="00655CD5">
        <w:rPr>
          <w:rFonts w:ascii="Arial" w:hAnsi="Arial" w:cs="Arial"/>
          <w:sz w:val="18"/>
          <w:szCs w:val="18"/>
        </w:rPr>
        <w:t>: advised VAHT 4/7/16 in need of weed killing treatment</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Hedge Extension</w:t>
      </w:r>
      <w:r w:rsidRPr="00655CD5">
        <w:rPr>
          <w:rFonts w:ascii="Arial" w:hAnsi="Arial" w:cs="Arial"/>
          <w:sz w:val="18"/>
          <w:szCs w:val="18"/>
        </w:rPr>
        <w:t xml:space="preserve">: on the recreation ground to be carried out by the Cricket Club </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Tree works</w:t>
      </w:r>
      <w:r w:rsidRPr="00655CD5">
        <w:rPr>
          <w:rFonts w:ascii="Arial" w:hAnsi="Arial" w:cs="Arial"/>
          <w:sz w:val="18"/>
          <w:szCs w:val="18"/>
        </w:rPr>
        <w:t xml:space="preserve">: Tim Wilson still has outstanding work.  Remaining items: arial survey of oak, assessment of decay at base of false acacia and removal of felled wood from </w:t>
      </w:r>
      <w:r w:rsidRPr="00655CD5">
        <w:rPr>
          <w:rFonts w:ascii="Arial" w:hAnsi="Arial" w:cs="Arial"/>
          <w:sz w:val="18"/>
          <w:szCs w:val="18"/>
        </w:rPr>
        <w:lastRenderedPageBreak/>
        <w:t>allotment site.  Tim has said that he hasn’t forgotten about the trees but they are waiting for a decent dry spell so they don’t ruin the ground</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Queen’s 90</w:t>
      </w:r>
      <w:r w:rsidRPr="00655CD5">
        <w:rPr>
          <w:rFonts w:ascii="Arial" w:hAnsi="Arial" w:cs="Arial"/>
          <w:sz w:val="18"/>
          <w:szCs w:val="18"/>
          <w:u w:val="single"/>
          <w:vertAlign w:val="superscript"/>
        </w:rPr>
        <w:t>th</w:t>
      </w:r>
      <w:r w:rsidRPr="00655CD5">
        <w:rPr>
          <w:rFonts w:ascii="Arial" w:hAnsi="Arial" w:cs="Arial"/>
          <w:sz w:val="18"/>
          <w:szCs w:val="18"/>
          <w:u w:val="single"/>
        </w:rPr>
        <w:t xml:space="preserve"> birthday commemmorative tree</w:t>
      </w:r>
      <w:r w:rsidRPr="00655CD5">
        <w:rPr>
          <w:rFonts w:ascii="Arial" w:hAnsi="Arial" w:cs="Arial"/>
          <w:sz w:val="18"/>
          <w:szCs w:val="18"/>
        </w:rPr>
        <w:t xml:space="preserve">: AVDC and TW granted permission for the crab apple to be located in the open area near the Hever Close playground.  Tree has to be planted bare rooted to ensure best chance of survival and is therefore not available until November.  </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Best Kept Village:</w:t>
      </w:r>
      <w:r w:rsidRPr="00655CD5">
        <w:rPr>
          <w:rFonts w:ascii="Arial" w:hAnsi="Arial" w:cs="Arial"/>
          <w:sz w:val="18"/>
          <w:szCs w:val="18"/>
        </w:rPr>
        <w:t xml:space="preserve"> Judging has taken place.  </w:t>
      </w:r>
      <w:r w:rsidR="000F4F39">
        <w:rPr>
          <w:rFonts w:ascii="Arial" w:hAnsi="Arial" w:cs="Arial"/>
          <w:sz w:val="18"/>
          <w:szCs w:val="18"/>
        </w:rPr>
        <w:t>Pitstone was not successful this year.</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Annual Tree Risk Assessment</w:t>
      </w:r>
      <w:r w:rsidRPr="00655CD5">
        <w:rPr>
          <w:rFonts w:ascii="Arial" w:hAnsi="Arial" w:cs="Arial"/>
          <w:sz w:val="18"/>
          <w:szCs w:val="18"/>
        </w:rPr>
        <w:t>: commissioned with J Lowe.  Results not yet available.  Will then be considered by the Sports &amp; Leisure Committee and Recreation Ground Charities respectively.</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Extra Daffodils for Marsworth Road</w:t>
      </w:r>
      <w:r w:rsidRPr="00655CD5">
        <w:rPr>
          <w:rFonts w:ascii="Arial" w:hAnsi="Arial" w:cs="Arial"/>
          <w:sz w:val="18"/>
          <w:szCs w:val="18"/>
        </w:rPr>
        <w:t>: resident would like to progress in the autumn.</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Electronic Update of Pitstone Guide:</w:t>
      </w:r>
      <w:r w:rsidRPr="00655CD5">
        <w:rPr>
          <w:rFonts w:ascii="Arial" w:hAnsi="Arial" w:cs="Arial"/>
          <w:sz w:val="18"/>
          <w:szCs w:val="18"/>
        </w:rPr>
        <w:t xml:space="preserve"> pending</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BCC Devolved Services</w:t>
      </w:r>
      <w:r w:rsidRPr="00655CD5">
        <w:rPr>
          <w:rFonts w:ascii="Arial" w:hAnsi="Arial" w:cs="Arial"/>
          <w:sz w:val="18"/>
          <w:szCs w:val="18"/>
        </w:rPr>
        <w:t>: no visibility of funding for 4</w:t>
      </w:r>
      <w:r w:rsidRPr="00655CD5">
        <w:rPr>
          <w:rFonts w:ascii="Arial" w:hAnsi="Arial" w:cs="Arial"/>
          <w:sz w:val="18"/>
          <w:szCs w:val="18"/>
          <w:vertAlign w:val="superscript"/>
        </w:rPr>
        <w:t>th</w:t>
      </w:r>
      <w:r w:rsidRPr="00655CD5">
        <w:rPr>
          <w:rFonts w:ascii="Arial" w:hAnsi="Arial" w:cs="Arial"/>
          <w:sz w:val="18"/>
          <w:szCs w:val="18"/>
        </w:rPr>
        <w:t xml:space="preserve"> year provided to the parish council</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BCC Land at The Crescent</w:t>
      </w:r>
      <w:r w:rsidRPr="00655CD5">
        <w:rPr>
          <w:rFonts w:ascii="Arial" w:hAnsi="Arial" w:cs="Arial"/>
          <w:sz w:val="18"/>
          <w:szCs w:val="18"/>
        </w:rPr>
        <w:t>: Bucks County Council advise</w:t>
      </w:r>
      <w:r w:rsidR="00092FF3">
        <w:rPr>
          <w:rFonts w:ascii="Arial" w:hAnsi="Arial" w:cs="Arial"/>
          <w:sz w:val="18"/>
          <w:szCs w:val="18"/>
        </w:rPr>
        <w:t>d</w:t>
      </w:r>
      <w:r w:rsidRPr="00655CD5">
        <w:rPr>
          <w:rFonts w:ascii="Arial" w:hAnsi="Arial" w:cs="Arial"/>
          <w:sz w:val="18"/>
          <w:szCs w:val="18"/>
        </w:rPr>
        <w:t xml:space="preserve"> that Carter Jonas</w:t>
      </w:r>
      <w:r w:rsidR="00092FF3">
        <w:rPr>
          <w:rFonts w:ascii="Arial" w:hAnsi="Arial" w:cs="Arial"/>
          <w:sz w:val="18"/>
          <w:szCs w:val="18"/>
        </w:rPr>
        <w:t xml:space="preserve"> have been carryied</w:t>
      </w:r>
      <w:r w:rsidRPr="00655CD5">
        <w:rPr>
          <w:rFonts w:ascii="Arial" w:hAnsi="Arial" w:cs="Arial"/>
          <w:sz w:val="18"/>
          <w:szCs w:val="18"/>
        </w:rPr>
        <w:t xml:space="preserve"> out a strategic review of all BCC land which </w:t>
      </w:r>
      <w:r w:rsidR="00092FF3">
        <w:rPr>
          <w:rFonts w:ascii="Arial" w:hAnsi="Arial" w:cs="Arial"/>
          <w:sz w:val="18"/>
          <w:szCs w:val="18"/>
        </w:rPr>
        <w:t>is being discussed within BCC this week, and they will revert to us shortly.</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BALC Charles Arnold Baker</w:t>
      </w:r>
      <w:r w:rsidRPr="00655CD5">
        <w:rPr>
          <w:rFonts w:ascii="Arial" w:hAnsi="Arial" w:cs="Arial"/>
          <w:sz w:val="18"/>
          <w:szCs w:val="18"/>
        </w:rPr>
        <w:t>: ETA Sept</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Trial of Vonage telephone system</w:t>
      </w:r>
      <w:r w:rsidRPr="00655CD5">
        <w:rPr>
          <w:rFonts w:ascii="Arial" w:hAnsi="Arial" w:cs="Arial"/>
          <w:sz w:val="18"/>
          <w:szCs w:val="18"/>
        </w:rPr>
        <w:t>: pending</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Credit Card</w:t>
      </w:r>
      <w:r w:rsidR="00186694">
        <w:rPr>
          <w:rFonts w:ascii="Arial" w:hAnsi="Arial" w:cs="Arial"/>
          <w:sz w:val="18"/>
          <w:szCs w:val="18"/>
        </w:rPr>
        <w:t>: application forms obtained and will appear on the August agenda for consideration/approval.</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Footpath between Pitstone and Marsworth</w:t>
      </w:r>
      <w:r w:rsidRPr="00655CD5">
        <w:rPr>
          <w:rFonts w:ascii="Arial" w:hAnsi="Arial" w:cs="Arial"/>
          <w:sz w:val="18"/>
          <w:szCs w:val="18"/>
        </w:rPr>
        <w:t xml:space="preserve">: grant application submitted to New Homes Bonus, who will not respond until October.  Pitstone Parish Council legally able to act as banker, as both parishes are Section 33 bodies.  BCC asked to clarify a number of points relating to the tendering process and employing body, to safeguard the parish and satisfy the internal auditor.  BCC asked to confirm flexibility relating to invoicing and VAT requirements. </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Auto enrolment pension</w:t>
      </w:r>
      <w:r w:rsidRPr="00655CD5">
        <w:rPr>
          <w:rFonts w:ascii="Arial" w:hAnsi="Arial" w:cs="Arial"/>
          <w:sz w:val="18"/>
          <w:szCs w:val="18"/>
        </w:rPr>
        <w:t>: no further action required prior to staging date in February</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 xml:space="preserve">Street light capital works/repairs: </w:t>
      </w:r>
      <w:r w:rsidRPr="00655CD5">
        <w:rPr>
          <w:rFonts w:ascii="Arial" w:hAnsi="Arial" w:cs="Arial"/>
          <w:sz w:val="18"/>
          <w:szCs w:val="18"/>
        </w:rPr>
        <w:t>Klaus Ginda compiling a proposal for consideration</w:t>
      </w:r>
    </w:p>
    <w:p w:rsidR="00655CD5" w:rsidRPr="00655CD5" w:rsidRDefault="00655CD5" w:rsidP="00655CD5">
      <w:pPr>
        <w:numPr>
          <w:ilvl w:val="0"/>
          <w:numId w:val="3"/>
        </w:numPr>
        <w:tabs>
          <w:tab w:val="num" w:pos="1276"/>
        </w:tabs>
        <w:ind w:left="1276" w:hanging="425"/>
        <w:rPr>
          <w:rFonts w:ascii="Arial" w:hAnsi="Arial" w:cs="Arial"/>
          <w:sz w:val="18"/>
          <w:szCs w:val="18"/>
          <w:u w:val="single"/>
        </w:rPr>
      </w:pPr>
      <w:r w:rsidRPr="00655CD5">
        <w:rPr>
          <w:rFonts w:ascii="Arial" w:hAnsi="Arial" w:cs="Arial"/>
          <w:sz w:val="18"/>
          <w:szCs w:val="18"/>
          <w:u w:val="single"/>
        </w:rPr>
        <w:t>Eon deemed contract rates:</w:t>
      </w:r>
      <w:r w:rsidRPr="00655CD5">
        <w:rPr>
          <w:rFonts w:ascii="Arial" w:hAnsi="Arial" w:cs="Arial"/>
          <w:sz w:val="18"/>
          <w:szCs w:val="18"/>
        </w:rPr>
        <w:t xml:space="preserve"> no response on market comparison from BAS as yet</w:t>
      </w:r>
    </w:p>
    <w:p w:rsidR="00825ADB" w:rsidRPr="006E1070" w:rsidRDefault="00825ADB" w:rsidP="00711526">
      <w:pPr>
        <w:rPr>
          <w:rFonts w:ascii="Arial" w:hAnsi="Arial" w:cs="Arial"/>
          <w:color w:val="FF0000"/>
          <w:sz w:val="18"/>
          <w:szCs w:val="18"/>
        </w:rPr>
      </w:pPr>
    </w:p>
    <w:p w:rsidR="00B97004" w:rsidRPr="003506A5" w:rsidRDefault="00E730C9" w:rsidP="007614FE">
      <w:pPr>
        <w:tabs>
          <w:tab w:val="left" w:pos="851"/>
        </w:tabs>
        <w:ind w:left="851" w:hanging="851"/>
        <w:rPr>
          <w:rFonts w:ascii="Arial" w:hAnsi="Arial" w:cs="Arial"/>
          <w:bCs/>
          <w:sz w:val="18"/>
          <w:szCs w:val="18"/>
        </w:rPr>
      </w:pPr>
      <w:r>
        <w:rPr>
          <w:rFonts w:ascii="Arial" w:hAnsi="Arial" w:cs="Arial"/>
          <w:bCs/>
          <w:sz w:val="18"/>
          <w:szCs w:val="18"/>
        </w:rPr>
        <w:t>94</w:t>
      </w:r>
      <w:r w:rsidR="00513A7C">
        <w:rPr>
          <w:rFonts w:ascii="Arial" w:hAnsi="Arial" w:cs="Arial"/>
          <w:bCs/>
          <w:sz w:val="18"/>
          <w:szCs w:val="18"/>
        </w:rPr>
        <w:t>/16</w:t>
      </w:r>
      <w:r w:rsidR="005868F3" w:rsidRPr="00BD7429">
        <w:rPr>
          <w:rFonts w:ascii="Arial" w:hAnsi="Arial" w:cs="Arial"/>
          <w:bCs/>
          <w:sz w:val="18"/>
          <w:szCs w:val="18"/>
        </w:rPr>
        <w:tab/>
      </w:r>
      <w:r w:rsidR="00B97004" w:rsidRPr="003506A5">
        <w:rPr>
          <w:rFonts w:ascii="Arial" w:hAnsi="Arial" w:cs="Arial"/>
          <w:b/>
          <w:bCs/>
          <w:sz w:val="18"/>
          <w:szCs w:val="18"/>
        </w:rPr>
        <w:t xml:space="preserve">CORRESPONDENCE </w:t>
      </w:r>
      <w:r w:rsidR="00B97004" w:rsidRPr="003506A5">
        <w:rPr>
          <w:rFonts w:ascii="Arial" w:hAnsi="Arial" w:cs="Arial"/>
          <w:bCs/>
          <w:sz w:val="18"/>
          <w:szCs w:val="18"/>
        </w:rPr>
        <w:br/>
      </w:r>
    </w:p>
    <w:p w:rsidR="00B007FD" w:rsidRDefault="00B97004" w:rsidP="00090F0E">
      <w:pPr>
        <w:pStyle w:val="Heading3"/>
        <w:tabs>
          <w:tab w:val="left" w:pos="851"/>
        </w:tabs>
        <w:ind w:left="851" w:hanging="851"/>
        <w:rPr>
          <w:b w:val="0"/>
          <w:bCs w:val="0"/>
          <w:sz w:val="18"/>
          <w:szCs w:val="18"/>
        </w:rPr>
      </w:pPr>
      <w:r w:rsidRPr="00BD7429">
        <w:rPr>
          <w:bCs w:val="0"/>
          <w:sz w:val="18"/>
          <w:szCs w:val="18"/>
        </w:rPr>
        <w:tab/>
      </w:r>
      <w:r w:rsidRPr="00BD7429">
        <w:rPr>
          <w:b w:val="0"/>
          <w:bCs w:val="0"/>
          <w:sz w:val="18"/>
          <w:szCs w:val="18"/>
        </w:rPr>
        <w:t xml:space="preserve">The </w:t>
      </w:r>
      <w:r w:rsidR="00B007FD">
        <w:rPr>
          <w:b w:val="0"/>
          <w:bCs w:val="0"/>
          <w:sz w:val="18"/>
          <w:szCs w:val="18"/>
        </w:rPr>
        <w:t xml:space="preserve">following </w:t>
      </w:r>
      <w:r w:rsidRPr="00BD7429">
        <w:rPr>
          <w:b w:val="0"/>
          <w:bCs w:val="0"/>
          <w:sz w:val="18"/>
          <w:szCs w:val="18"/>
        </w:rPr>
        <w:t xml:space="preserve">correspondence received this month was </w:t>
      </w:r>
      <w:r w:rsidR="00B007FD">
        <w:rPr>
          <w:b w:val="0"/>
          <w:bCs w:val="0"/>
          <w:sz w:val="18"/>
          <w:szCs w:val="18"/>
        </w:rPr>
        <w:t>discussed and noted</w:t>
      </w:r>
      <w:r w:rsidRPr="00BD7429">
        <w:rPr>
          <w:b w:val="0"/>
          <w:bCs w:val="0"/>
          <w:sz w:val="18"/>
          <w:szCs w:val="18"/>
        </w:rPr>
        <w:t xml:space="preserve">.  </w:t>
      </w:r>
      <w:r w:rsidR="00B007FD">
        <w:rPr>
          <w:b w:val="0"/>
          <w:bCs w:val="0"/>
          <w:sz w:val="18"/>
          <w:szCs w:val="18"/>
        </w:rPr>
        <w:br/>
      </w:r>
    </w:p>
    <w:p w:rsidR="00A95F29" w:rsidRPr="00A95F29" w:rsidRDefault="00A95F29" w:rsidP="00A95F29">
      <w:pPr>
        <w:keepNext/>
        <w:tabs>
          <w:tab w:val="left" w:pos="1276"/>
          <w:tab w:val="left" w:pos="3544"/>
        </w:tabs>
        <w:ind w:left="1276" w:hanging="425"/>
        <w:outlineLvl w:val="2"/>
        <w:rPr>
          <w:rFonts w:ascii="Arial" w:hAnsi="Arial" w:cs="Arial"/>
          <w:sz w:val="18"/>
          <w:szCs w:val="18"/>
          <w:u w:val="single"/>
        </w:rPr>
      </w:pPr>
      <w:r w:rsidRPr="00A95F29">
        <w:rPr>
          <w:rFonts w:ascii="Arial" w:hAnsi="Arial" w:cs="Arial"/>
          <w:sz w:val="18"/>
          <w:szCs w:val="18"/>
          <w:u w:val="single"/>
        </w:rPr>
        <w:t>Aylesbury Vale District Council</w:t>
      </w:r>
      <w:r w:rsidRPr="00A95F29">
        <w:rPr>
          <w:rFonts w:ascii="Arial" w:hAnsi="Arial" w:cs="Arial"/>
          <w:sz w:val="18"/>
          <w:szCs w:val="18"/>
          <w:u w:val="single"/>
        </w:rPr>
        <w:br/>
      </w:r>
    </w:p>
    <w:p w:rsidR="00A95F29" w:rsidRPr="00A95F29" w:rsidRDefault="00A95F29" w:rsidP="0045428C">
      <w:pPr>
        <w:numPr>
          <w:ilvl w:val="0"/>
          <w:numId w:val="7"/>
        </w:numPr>
        <w:tabs>
          <w:tab w:val="left" w:pos="1276"/>
        </w:tabs>
        <w:ind w:left="1276" w:hanging="425"/>
        <w:rPr>
          <w:rFonts w:ascii="Arial" w:hAnsi="Arial" w:cs="Arial"/>
          <w:bCs/>
          <w:sz w:val="18"/>
          <w:szCs w:val="18"/>
        </w:rPr>
      </w:pPr>
      <w:r w:rsidRPr="00A95F29">
        <w:rPr>
          <w:rFonts w:ascii="Arial" w:hAnsi="Arial" w:cs="Arial"/>
          <w:bCs/>
          <w:sz w:val="18"/>
          <w:szCs w:val="18"/>
        </w:rPr>
        <w:t>Planning notifications and correspondence – none received this month</w:t>
      </w:r>
    </w:p>
    <w:p w:rsidR="00A95F29" w:rsidRPr="00A95F29" w:rsidRDefault="00A95F29" w:rsidP="0045428C">
      <w:pPr>
        <w:numPr>
          <w:ilvl w:val="0"/>
          <w:numId w:val="7"/>
        </w:numPr>
        <w:tabs>
          <w:tab w:val="left" w:pos="1276"/>
        </w:tabs>
        <w:ind w:left="1276" w:hanging="425"/>
        <w:rPr>
          <w:rFonts w:ascii="Arial" w:hAnsi="Arial" w:cs="Arial"/>
          <w:bCs/>
          <w:sz w:val="18"/>
          <w:szCs w:val="18"/>
        </w:rPr>
      </w:pPr>
      <w:r w:rsidRPr="00A95F29">
        <w:rPr>
          <w:rFonts w:ascii="Arial" w:hAnsi="Arial" w:cs="Arial"/>
          <w:bCs/>
          <w:sz w:val="18"/>
          <w:szCs w:val="18"/>
        </w:rPr>
        <w:t>News for the Parishes – circulated electronically</w:t>
      </w:r>
    </w:p>
    <w:p w:rsidR="00A95F29" w:rsidRPr="00A95F29" w:rsidRDefault="00A95F29" w:rsidP="0045428C">
      <w:pPr>
        <w:numPr>
          <w:ilvl w:val="0"/>
          <w:numId w:val="7"/>
        </w:numPr>
        <w:tabs>
          <w:tab w:val="left" w:pos="1276"/>
        </w:tabs>
        <w:ind w:left="1276" w:hanging="425"/>
        <w:rPr>
          <w:rFonts w:ascii="Arial" w:hAnsi="Arial" w:cs="Arial"/>
          <w:bCs/>
          <w:sz w:val="18"/>
          <w:szCs w:val="18"/>
        </w:rPr>
      </w:pPr>
      <w:r w:rsidRPr="00A95F29">
        <w:rPr>
          <w:rFonts w:ascii="Arial" w:hAnsi="Arial" w:cs="Arial"/>
          <w:bCs/>
          <w:sz w:val="18"/>
          <w:szCs w:val="18"/>
        </w:rPr>
        <w:t>Details for free children’s events in Aylesbury Vale this summer – circulated and posted electronically</w:t>
      </w:r>
    </w:p>
    <w:p w:rsidR="00A95F29" w:rsidRPr="00A95F29" w:rsidRDefault="00A95F29" w:rsidP="0045428C">
      <w:pPr>
        <w:numPr>
          <w:ilvl w:val="0"/>
          <w:numId w:val="7"/>
        </w:numPr>
        <w:tabs>
          <w:tab w:val="left" w:pos="1276"/>
        </w:tabs>
        <w:ind w:left="1276" w:hanging="425"/>
        <w:rPr>
          <w:rFonts w:ascii="Arial" w:hAnsi="Arial" w:cs="Arial"/>
          <w:bCs/>
          <w:sz w:val="18"/>
          <w:szCs w:val="18"/>
        </w:rPr>
      </w:pPr>
      <w:r w:rsidRPr="00A95F29">
        <w:rPr>
          <w:rFonts w:ascii="Arial" w:hAnsi="Arial" w:cs="Arial"/>
          <w:bCs/>
          <w:sz w:val="18"/>
          <w:szCs w:val="18"/>
        </w:rPr>
        <w:t>Presentation slides from VALP Parishes Presentation – circulated electronically</w:t>
      </w:r>
    </w:p>
    <w:p w:rsidR="00A95F29" w:rsidRPr="00A95F29" w:rsidRDefault="00A95F29" w:rsidP="00A95F29">
      <w:pPr>
        <w:tabs>
          <w:tab w:val="left" w:pos="1276"/>
        </w:tabs>
        <w:ind w:left="1276" w:hanging="425"/>
        <w:rPr>
          <w:rFonts w:ascii="Arial" w:hAnsi="Arial" w:cs="Arial"/>
          <w:bCs/>
          <w:sz w:val="18"/>
          <w:szCs w:val="18"/>
        </w:rPr>
      </w:pPr>
    </w:p>
    <w:p w:rsidR="00A95F29" w:rsidRPr="00A95F29" w:rsidRDefault="00A95F29" w:rsidP="00A95F29">
      <w:pPr>
        <w:keepNext/>
        <w:tabs>
          <w:tab w:val="left" w:pos="1276"/>
          <w:tab w:val="left" w:pos="3544"/>
        </w:tabs>
        <w:ind w:left="1276" w:hanging="425"/>
        <w:outlineLvl w:val="4"/>
        <w:rPr>
          <w:rFonts w:ascii="Arial" w:hAnsi="Arial" w:cs="Arial"/>
          <w:sz w:val="18"/>
          <w:szCs w:val="18"/>
          <w:u w:val="single"/>
        </w:rPr>
      </w:pPr>
      <w:r w:rsidRPr="00A95F29">
        <w:rPr>
          <w:rFonts w:ascii="Arial" w:hAnsi="Arial" w:cs="Arial"/>
          <w:sz w:val="18"/>
          <w:szCs w:val="18"/>
          <w:u w:val="single"/>
        </w:rPr>
        <w:t>Bucks County Council and Transport for Bucks</w:t>
      </w:r>
      <w:r w:rsidRPr="00A95F29">
        <w:rPr>
          <w:rFonts w:ascii="Arial" w:hAnsi="Arial" w:cs="Arial"/>
          <w:sz w:val="18"/>
          <w:szCs w:val="18"/>
          <w:u w:val="single"/>
        </w:rPr>
        <w:br/>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 xml:space="preserve">Road work / road closure alerts – circulated and posted electronically where appropriate </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Correspondence with County Councillor Avril Davies re the cycle/footpath to Tring station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County Councillor newsletter update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Parish Liaison meeting cancelled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Changes to the 164 bus service from 29 August 2016 – circulated and posted electronically plus passed to PPP Editor</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BCC response to the comments submitted by the parish council to the home to school transport consultation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Cooks Wharf canal bridge closed 27 July for 4 weeks – circulated and posted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Prevention Matters e:newsletter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My Bucks e:newsletter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Reminder re flood risk consultation closing date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Correspondence from BCC re attending a council meeting – circulated electronically</w:t>
      </w:r>
      <w:r w:rsidR="00A73F27">
        <w:rPr>
          <w:rFonts w:ascii="Arial" w:hAnsi="Arial" w:cs="Arial"/>
          <w:sz w:val="18"/>
          <w:szCs w:val="18"/>
        </w:rPr>
        <w:t xml:space="preserve">.  </w:t>
      </w:r>
      <w:r w:rsidR="000F4F39">
        <w:rPr>
          <w:rFonts w:ascii="Arial" w:hAnsi="Arial" w:cs="Arial"/>
          <w:sz w:val="18"/>
          <w:szCs w:val="18"/>
        </w:rPr>
        <w:t xml:space="preserve">It was </w:t>
      </w:r>
      <w:r w:rsidR="000F4F39" w:rsidRPr="000F4F39">
        <w:rPr>
          <w:rFonts w:ascii="Arial" w:hAnsi="Arial" w:cs="Arial"/>
          <w:b/>
          <w:sz w:val="18"/>
          <w:szCs w:val="18"/>
        </w:rPr>
        <w:t>RESOLVED</w:t>
      </w:r>
      <w:r w:rsidR="000F4F39">
        <w:rPr>
          <w:rFonts w:ascii="Arial" w:hAnsi="Arial" w:cs="Arial"/>
          <w:sz w:val="18"/>
          <w:szCs w:val="18"/>
        </w:rPr>
        <w:t xml:space="preserve"> to a</w:t>
      </w:r>
      <w:r w:rsidR="00A73F27">
        <w:rPr>
          <w:rFonts w:ascii="Arial" w:hAnsi="Arial" w:cs="Arial"/>
          <w:sz w:val="18"/>
          <w:szCs w:val="18"/>
        </w:rPr>
        <w:t xml:space="preserve">rrange a separate meeting with BCC rather than </w:t>
      </w:r>
      <w:r w:rsidR="000F4F39">
        <w:rPr>
          <w:rFonts w:ascii="Arial" w:hAnsi="Arial" w:cs="Arial"/>
          <w:sz w:val="18"/>
          <w:szCs w:val="18"/>
        </w:rPr>
        <w:t xml:space="preserve">a short session </w:t>
      </w:r>
      <w:r w:rsidR="00A73F27">
        <w:rPr>
          <w:rFonts w:ascii="Arial" w:hAnsi="Arial" w:cs="Arial"/>
          <w:sz w:val="18"/>
          <w:szCs w:val="18"/>
        </w:rPr>
        <w:t xml:space="preserve">at a </w:t>
      </w:r>
      <w:r w:rsidR="000F4F39">
        <w:rPr>
          <w:rFonts w:ascii="Arial" w:hAnsi="Arial" w:cs="Arial"/>
          <w:sz w:val="18"/>
          <w:szCs w:val="18"/>
        </w:rPr>
        <w:t>full council meeting (perhaps joint meeting with IPC?)</w:t>
      </w:r>
    </w:p>
    <w:p w:rsidR="00A95F29" w:rsidRPr="00A95F29" w:rsidRDefault="00A95F29" w:rsidP="00A95F29">
      <w:pPr>
        <w:tabs>
          <w:tab w:val="left" w:pos="1276"/>
        </w:tabs>
        <w:ind w:left="1276" w:hanging="425"/>
        <w:rPr>
          <w:rFonts w:ascii="Arial" w:hAnsi="Arial" w:cs="Arial"/>
          <w:sz w:val="18"/>
          <w:szCs w:val="18"/>
        </w:rPr>
      </w:pPr>
    </w:p>
    <w:p w:rsidR="00A95F29" w:rsidRPr="00A95F29" w:rsidRDefault="00A95F29" w:rsidP="00A95F29">
      <w:pPr>
        <w:keepNext/>
        <w:tabs>
          <w:tab w:val="left" w:pos="1276"/>
          <w:tab w:val="left" w:pos="3544"/>
        </w:tabs>
        <w:ind w:left="1276" w:hanging="425"/>
        <w:outlineLvl w:val="4"/>
        <w:rPr>
          <w:rFonts w:ascii="Arial" w:hAnsi="Arial" w:cs="Arial"/>
          <w:sz w:val="18"/>
          <w:szCs w:val="18"/>
          <w:u w:val="single"/>
        </w:rPr>
      </w:pPr>
      <w:r w:rsidRPr="00A95F29">
        <w:rPr>
          <w:rFonts w:ascii="Arial" w:hAnsi="Arial" w:cs="Arial"/>
          <w:sz w:val="18"/>
          <w:szCs w:val="18"/>
          <w:u w:val="single"/>
        </w:rPr>
        <w:t>Other</w:t>
      </w:r>
      <w:r w:rsidRPr="00A95F29">
        <w:rPr>
          <w:rFonts w:ascii="Arial" w:hAnsi="Arial" w:cs="Arial"/>
          <w:sz w:val="18"/>
          <w:szCs w:val="18"/>
          <w:u w:val="single"/>
        </w:rPr>
        <w:br/>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Thames Valley Police neighbourhood alerts, updates &amp; newsletters – circulated &amp; posted (where appropriate)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Rural Services Network e:newsletters &amp; updates etc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Charity Commission e:updates, newsletters and consultation information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Buckinghamshire Business First e:newsletters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lastRenderedPageBreak/>
        <w:t>Chiltern Society e:newsletter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Community Impact Bucks e:newsletters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Fields in Trust e:newsletters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Public Sector Executive e:newsletters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Public Sector Today e:newsletters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Green Grants funding e:newsletters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Aylesbury Town Centre events posters – passed to the notice-board manager</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Weather warnings from the Met Office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Ivinghoe Old School Hub e:newsletters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BVCL e:updates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Bucks County Show posters – passed to notice-board manager</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Defibrillation poster – passed to notice-board manager</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Child Bereavement Trust event posters – passed to notice-board manager</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Letter from Came &amp; Co confirming change of trading style following merger with Stackhouse Poland – retained for file</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Email from a Castlemead resident re grass cutting – responded</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Clerks and Councils Direct Issue 106 – for circulation</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Local Councils Update Issue 197 – for circulation (ACRE hall info shared with PMH)</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Ongoing correspondence with 1 resident regarding Hever Close.  Response to formal complaint issued. – circulated to S&amp;L committee</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Update from Aldbury parish council re Tring station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Oxfordshire Clinical Commissioning Group consultation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Withdrawal of service between MK and Clapham Junction (affecting Tring station)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Enquiry re computing classes – forwarded to Sue Nicholls and BVCL</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Positive feedback re orchids from resident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Play Innovation Case Study (MUGA)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Martha, Youth Forum update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P&amp;I JFC recruiting &lt;14s – circulated and posted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NatWest change to T&amp;Cs – for circulation</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Parish Online e:newsletter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Positive comments re orchids in email from resident – responded</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Copy of press release issued by Ivinghoe Parish Council re weight restrictions in Beds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Came &amp; Co Councillors Guide to Insurance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The Clerk magazine – for circulation</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Dacorum Borough Council site allocations hearing information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Correspondence from Smiths Gore re land in Pitstone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SLCC e:newsletter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BALC 2 x updated LTNs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Updates from the Pensions Regulator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Sage One e:newsletter – circulated electronically</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NALC Community Led Housing Consultation open until 30/9/16</w:t>
      </w:r>
      <w:r w:rsidR="00A73F27">
        <w:rPr>
          <w:rFonts w:ascii="Arial" w:hAnsi="Arial" w:cs="Arial"/>
          <w:sz w:val="18"/>
          <w:szCs w:val="18"/>
        </w:rPr>
        <w:t xml:space="preserve"> </w:t>
      </w:r>
      <w:r w:rsidR="000F4F39">
        <w:rPr>
          <w:rFonts w:ascii="Arial" w:hAnsi="Arial" w:cs="Arial"/>
          <w:sz w:val="18"/>
          <w:szCs w:val="18"/>
        </w:rPr>
        <w:t>– circulated</w:t>
      </w:r>
      <w:r w:rsidR="00A73F27">
        <w:rPr>
          <w:rFonts w:ascii="Arial" w:hAnsi="Arial" w:cs="Arial"/>
          <w:sz w:val="18"/>
          <w:szCs w:val="18"/>
        </w:rPr>
        <w:t xml:space="preserve"> electronically</w:t>
      </w:r>
      <w:r w:rsidR="000F4F39">
        <w:rPr>
          <w:rFonts w:ascii="Arial" w:hAnsi="Arial" w:cs="Arial"/>
          <w:sz w:val="18"/>
          <w:szCs w:val="18"/>
        </w:rPr>
        <w:t xml:space="preserve">.  Add </w:t>
      </w:r>
      <w:r w:rsidR="00A73F27">
        <w:rPr>
          <w:rFonts w:ascii="Arial" w:hAnsi="Arial" w:cs="Arial"/>
          <w:sz w:val="18"/>
          <w:szCs w:val="18"/>
        </w:rPr>
        <w:t>to the a</w:t>
      </w:r>
      <w:r w:rsidR="000F4F39">
        <w:rPr>
          <w:rFonts w:ascii="Arial" w:hAnsi="Arial" w:cs="Arial"/>
          <w:sz w:val="18"/>
          <w:szCs w:val="18"/>
        </w:rPr>
        <w:t>genda for 1/9/16 and the housing working party to recommend a response.</w:t>
      </w:r>
    </w:p>
    <w:p w:rsidR="00A95F29" w:rsidRPr="00A95F29" w:rsidRDefault="00A95F29" w:rsidP="0045428C">
      <w:pPr>
        <w:numPr>
          <w:ilvl w:val="0"/>
          <w:numId w:val="6"/>
        </w:numPr>
        <w:tabs>
          <w:tab w:val="left" w:pos="1276"/>
        </w:tabs>
        <w:ind w:left="1276" w:hanging="425"/>
        <w:rPr>
          <w:rFonts w:ascii="Arial" w:hAnsi="Arial" w:cs="Arial"/>
          <w:sz w:val="18"/>
          <w:szCs w:val="18"/>
        </w:rPr>
      </w:pPr>
      <w:r w:rsidRPr="00A95F29">
        <w:rPr>
          <w:rFonts w:ascii="Arial" w:hAnsi="Arial" w:cs="Arial"/>
          <w:sz w:val="18"/>
          <w:szCs w:val="18"/>
        </w:rPr>
        <w:t>Objections to the planning application in Groomsby Drive – circulated electronically</w:t>
      </w:r>
    </w:p>
    <w:p w:rsidR="00B52ED4" w:rsidRPr="00A95F29" w:rsidRDefault="00B52ED4" w:rsidP="00090F0E">
      <w:pPr>
        <w:pStyle w:val="Heading3"/>
        <w:tabs>
          <w:tab w:val="left" w:pos="851"/>
        </w:tabs>
        <w:ind w:left="851" w:hanging="851"/>
        <w:rPr>
          <w:b w:val="0"/>
          <w:sz w:val="18"/>
          <w:szCs w:val="18"/>
        </w:rPr>
      </w:pPr>
    </w:p>
    <w:p w:rsidR="00B007FD" w:rsidRPr="00B007FD" w:rsidRDefault="00B007FD" w:rsidP="00B007FD">
      <w:pPr>
        <w:rPr>
          <w:rFonts w:ascii="Arial" w:hAnsi="Arial" w:cs="Arial"/>
          <w:color w:val="0070C0"/>
          <w:sz w:val="18"/>
          <w:szCs w:val="18"/>
        </w:rPr>
      </w:pPr>
      <w:r w:rsidRPr="00B007FD">
        <w:rPr>
          <w:rFonts w:ascii="Arial" w:hAnsi="Arial" w:cs="Arial"/>
          <w:color w:val="0070C0"/>
          <w:sz w:val="18"/>
          <w:szCs w:val="18"/>
        </w:rPr>
        <w:t>Committee Reports</w:t>
      </w:r>
    </w:p>
    <w:p w:rsidR="00B007FD" w:rsidRPr="00B007FD" w:rsidRDefault="00B007FD" w:rsidP="00B007FD"/>
    <w:p w:rsidR="00EE4299" w:rsidRPr="001B0910" w:rsidRDefault="00E730C9" w:rsidP="00B007FD">
      <w:pPr>
        <w:tabs>
          <w:tab w:val="left" w:pos="851"/>
        </w:tabs>
        <w:ind w:right="6"/>
        <w:rPr>
          <w:rFonts w:ascii="Arial" w:hAnsi="Arial" w:cs="Arial"/>
          <w:b/>
          <w:sz w:val="18"/>
          <w:szCs w:val="18"/>
        </w:rPr>
      </w:pPr>
      <w:r>
        <w:rPr>
          <w:rFonts w:ascii="Arial" w:hAnsi="Arial" w:cs="Arial"/>
          <w:sz w:val="18"/>
          <w:szCs w:val="18"/>
        </w:rPr>
        <w:t>95</w:t>
      </w:r>
      <w:r w:rsidR="00B007FD">
        <w:rPr>
          <w:rFonts w:ascii="Arial" w:hAnsi="Arial" w:cs="Arial"/>
          <w:sz w:val="18"/>
          <w:szCs w:val="18"/>
        </w:rPr>
        <w:t>/16</w:t>
      </w:r>
      <w:r w:rsidR="00136073" w:rsidRPr="00BD7429">
        <w:rPr>
          <w:rFonts w:ascii="Arial" w:hAnsi="Arial" w:cs="Arial"/>
          <w:sz w:val="18"/>
          <w:szCs w:val="18"/>
        </w:rPr>
        <w:tab/>
      </w:r>
      <w:r w:rsidR="00201D63" w:rsidRPr="001B0910">
        <w:rPr>
          <w:rFonts w:ascii="Arial" w:hAnsi="Arial" w:cs="Arial"/>
          <w:b/>
          <w:sz w:val="18"/>
          <w:szCs w:val="18"/>
        </w:rPr>
        <w:t>SPORTS</w:t>
      </w:r>
      <w:r w:rsidR="00B007FD">
        <w:rPr>
          <w:rFonts w:ascii="Arial" w:hAnsi="Arial" w:cs="Arial"/>
          <w:b/>
          <w:sz w:val="18"/>
          <w:szCs w:val="18"/>
        </w:rPr>
        <w:t xml:space="preserve"> AND </w:t>
      </w:r>
      <w:r w:rsidR="00201D63" w:rsidRPr="001B0910">
        <w:rPr>
          <w:rFonts w:ascii="Arial" w:hAnsi="Arial" w:cs="Arial"/>
          <w:b/>
          <w:sz w:val="18"/>
          <w:szCs w:val="18"/>
        </w:rPr>
        <w:t>LEISURE</w:t>
      </w:r>
      <w:r w:rsidR="00B007FD">
        <w:rPr>
          <w:rFonts w:ascii="Arial" w:hAnsi="Arial" w:cs="Arial"/>
          <w:b/>
          <w:sz w:val="18"/>
          <w:szCs w:val="18"/>
        </w:rPr>
        <w:t xml:space="preserve"> COMMITTEE – CLLR GROOM, CHAIR OF COMMITTEE</w:t>
      </w:r>
    </w:p>
    <w:p w:rsidR="00EE4299" w:rsidRPr="00BD7429" w:rsidRDefault="00EE4299" w:rsidP="00EE4299">
      <w:pPr>
        <w:tabs>
          <w:tab w:val="left" w:pos="851"/>
        </w:tabs>
        <w:ind w:right="6"/>
        <w:rPr>
          <w:rFonts w:ascii="Arial" w:hAnsi="Arial" w:cs="Arial"/>
          <w:sz w:val="18"/>
          <w:szCs w:val="18"/>
        </w:rPr>
      </w:pPr>
    </w:p>
    <w:p w:rsidR="005354BD" w:rsidRPr="005354BD" w:rsidRDefault="00D74531"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The</w:t>
      </w:r>
      <w:r w:rsidR="000F4F39">
        <w:rPr>
          <w:rFonts w:ascii="Arial" w:hAnsi="Arial" w:cs="Arial"/>
          <w:sz w:val="20"/>
          <w:szCs w:val="20"/>
        </w:rPr>
        <w:t xml:space="preserve"> draft</w:t>
      </w:r>
      <w:r>
        <w:rPr>
          <w:rFonts w:ascii="Arial" w:hAnsi="Arial" w:cs="Arial"/>
          <w:sz w:val="20"/>
          <w:szCs w:val="20"/>
        </w:rPr>
        <w:t xml:space="preserve"> </w:t>
      </w:r>
      <w:r w:rsidR="005354BD" w:rsidRPr="005354BD">
        <w:rPr>
          <w:rFonts w:ascii="Arial" w:hAnsi="Arial" w:cs="Arial"/>
          <w:sz w:val="20"/>
          <w:szCs w:val="20"/>
        </w:rPr>
        <w:t>minutes of Sports and Leisure Committee meeting held on 11/7/16</w:t>
      </w:r>
      <w:r>
        <w:rPr>
          <w:rFonts w:ascii="Arial" w:hAnsi="Arial" w:cs="Arial"/>
          <w:sz w:val="20"/>
          <w:szCs w:val="20"/>
        </w:rPr>
        <w:t xml:space="preserve"> had been circulated and were noted.</w:t>
      </w:r>
    </w:p>
    <w:p w:rsidR="005354BD" w:rsidRPr="005354BD" w:rsidRDefault="00D74531"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It was noted that </w:t>
      </w:r>
      <w:r w:rsidR="005354BD" w:rsidRPr="005354BD">
        <w:rPr>
          <w:rFonts w:ascii="Arial" w:hAnsi="Arial" w:cs="Arial"/>
          <w:sz w:val="20"/>
          <w:szCs w:val="20"/>
        </w:rPr>
        <w:t xml:space="preserve">quotations </w:t>
      </w:r>
      <w:r>
        <w:rPr>
          <w:rFonts w:ascii="Arial" w:hAnsi="Arial" w:cs="Arial"/>
          <w:sz w:val="20"/>
          <w:szCs w:val="20"/>
        </w:rPr>
        <w:t xml:space="preserve">are </w:t>
      </w:r>
      <w:r w:rsidR="005354BD" w:rsidRPr="005354BD">
        <w:rPr>
          <w:rFonts w:ascii="Arial" w:hAnsi="Arial" w:cs="Arial"/>
          <w:sz w:val="20"/>
          <w:szCs w:val="20"/>
        </w:rPr>
        <w:t>being sought for replacement fencing along western boundary of pavilion</w:t>
      </w:r>
      <w:r>
        <w:rPr>
          <w:rFonts w:ascii="Arial" w:hAnsi="Arial" w:cs="Arial"/>
          <w:sz w:val="20"/>
          <w:szCs w:val="20"/>
        </w:rPr>
        <w:t xml:space="preserve"> and would be discussed at a later date.</w:t>
      </w:r>
    </w:p>
    <w:p w:rsidR="00D74531" w:rsidRDefault="00D74531"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It was noted that </w:t>
      </w:r>
      <w:r w:rsidR="005354BD" w:rsidRPr="005354BD">
        <w:rPr>
          <w:rFonts w:ascii="Arial" w:hAnsi="Arial" w:cs="Arial"/>
          <w:sz w:val="20"/>
          <w:szCs w:val="20"/>
        </w:rPr>
        <w:t xml:space="preserve">quotations </w:t>
      </w:r>
      <w:r w:rsidR="00D411A7">
        <w:rPr>
          <w:rFonts w:ascii="Arial" w:hAnsi="Arial" w:cs="Arial"/>
          <w:sz w:val="20"/>
          <w:szCs w:val="20"/>
        </w:rPr>
        <w:t xml:space="preserve">are </w:t>
      </w:r>
      <w:r w:rsidR="005354BD" w:rsidRPr="005354BD">
        <w:rPr>
          <w:rFonts w:ascii="Arial" w:hAnsi="Arial" w:cs="Arial"/>
          <w:sz w:val="20"/>
          <w:szCs w:val="20"/>
        </w:rPr>
        <w:t xml:space="preserve">being sought for ball stop netting and </w:t>
      </w:r>
      <w:r>
        <w:rPr>
          <w:rFonts w:ascii="Arial" w:hAnsi="Arial" w:cs="Arial"/>
          <w:sz w:val="20"/>
          <w:szCs w:val="20"/>
        </w:rPr>
        <w:t>would be discussed at a later date.</w:t>
      </w:r>
    </w:p>
    <w:p w:rsidR="005354BD" w:rsidRPr="00D411A7" w:rsidRDefault="00D74531" w:rsidP="0045428C">
      <w:pPr>
        <w:numPr>
          <w:ilvl w:val="1"/>
          <w:numId w:val="14"/>
        </w:numPr>
        <w:tabs>
          <w:tab w:val="clear" w:pos="659"/>
          <w:tab w:val="num" w:pos="1276"/>
          <w:tab w:val="left" w:pos="3544"/>
        </w:tabs>
        <w:ind w:left="1276" w:hanging="425"/>
        <w:rPr>
          <w:rFonts w:ascii="Arial" w:hAnsi="Arial" w:cs="Arial"/>
          <w:sz w:val="20"/>
          <w:szCs w:val="20"/>
        </w:rPr>
      </w:pPr>
      <w:r w:rsidRPr="00D411A7">
        <w:rPr>
          <w:rFonts w:ascii="Arial" w:hAnsi="Arial" w:cs="Arial"/>
          <w:sz w:val="20"/>
          <w:szCs w:val="20"/>
        </w:rPr>
        <w:t>It was noted that UK</w:t>
      </w:r>
      <w:r w:rsidR="005354BD" w:rsidRPr="00D411A7">
        <w:rPr>
          <w:rFonts w:ascii="Arial" w:hAnsi="Arial" w:cs="Arial"/>
          <w:sz w:val="20"/>
          <w:szCs w:val="20"/>
        </w:rPr>
        <w:t xml:space="preserve"> Power Networks</w:t>
      </w:r>
      <w:r w:rsidR="00D411A7" w:rsidRPr="00D411A7">
        <w:rPr>
          <w:rFonts w:ascii="Arial" w:hAnsi="Arial" w:cs="Arial"/>
          <w:sz w:val="20"/>
          <w:szCs w:val="20"/>
        </w:rPr>
        <w:t xml:space="preserve"> had attended a site visit and offered guidance regarding working near their stay/cables.  A number of issues arising would appear on the Sports and Leisure Committee agenda.</w:t>
      </w:r>
    </w:p>
    <w:p w:rsidR="005354BD" w:rsidRDefault="00D411A7" w:rsidP="0045428C">
      <w:pPr>
        <w:numPr>
          <w:ilvl w:val="1"/>
          <w:numId w:val="14"/>
        </w:numPr>
        <w:tabs>
          <w:tab w:val="clear" w:pos="659"/>
          <w:tab w:val="num" w:pos="1276"/>
          <w:tab w:val="left" w:pos="3544"/>
        </w:tabs>
        <w:ind w:left="1276" w:hanging="425"/>
        <w:rPr>
          <w:rFonts w:ascii="Arial" w:hAnsi="Arial" w:cs="Arial"/>
          <w:sz w:val="20"/>
          <w:szCs w:val="20"/>
        </w:rPr>
      </w:pPr>
      <w:r w:rsidRPr="00D411A7">
        <w:rPr>
          <w:rFonts w:ascii="Arial" w:hAnsi="Arial" w:cs="Arial"/>
          <w:sz w:val="20"/>
          <w:szCs w:val="20"/>
        </w:rPr>
        <w:t>It was noted that the Sports &amp; Leisure Committee had invited the Memorial Hall Charity to work on the redevelopment of community facilities together as a joint initiative.  An initial meeting with some members of both parties to be held next week to discuss the proposal ahead of the meetings for both bodies in September.</w:t>
      </w:r>
      <w:r>
        <w:rPr>
          <w:rFonts w:ascii="Arial" w:hAnsi="Arial" w:cs="Arial"/>
          <w:sz w:val="20"/>
          <w:szCs w:val="20"/>
        </w:rPr>
        <w:t xml:space="preserve">  Cllr Starling</w:t>
      </w:r>
      <w:r w:rsidR="00031B8A">
        <w:rPr>
          <w:rFonts w:ascii="Arial" w:hAnsi="Arial" w:cs="Arial"/>
          <w:sz w:val="20"/>
          <w:szCs w:val="20"/>
        </w:rPr>
        <w:t xml:space="preserve"> requested</w:t>
      </w:r>
      <w:r>
        <w:rPr>
          <w:rFonts w:ascii="Arial" w:hAnsi="Arial" w:cs="Arial"/>
          <w:sz w:val="20"/>
          <w:szCs w:val="20"/>
        </w:rPr>
        <w:t xml:space="preserve"> that</w:t>
      </w:r>
      <w:r w:rsidR="00031B8A">
        <w:rPr>
          <w:rFonts w:ascii="Arial" w:hAnsi="Arial" w:cs="Arial"/>
          <w:sz w:val="20"/>
          <w:szCs w:val="20"/>
        </w:rPr>
        <w:t xml:space="preserve"> the Recreation Ground Charity sh</w:t>
      </w:r>
      <w:r>
        <w:rPr>
          <w:rFonts w:ascii="Arial" w:hAnsi="Arial" w:cs="Arial"/>
          <w:sz w:val="20"/>
          <w:szCs w:val="20"/>
        </w:rPr>
        <w:t>ould also be involved, to ensure 3-way alignment.</w:t>
      </w:r>
    </w:p>
    <w:p w:rsidR="00D411A7" w:rsidRPr="00D411A7" w:rsidRDefault="00D411A7"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lastRenderedPageBreak/>
        <w:t xml:space="preserve">It was noted that Brian Brooks had attended the Sports and Leisure Committee and provided guidance about the likely requirements of first phase architectural </w:t>
      </w:r>
      <w:r w:rsidRPr="00D411A7">
        <w:rPr>
          <w:rFonts w:ascii="Arial" w:hAnsi="Arial" w:cs="Arial"/>
          <w:sz w:val="20"/>
          <w:szCs w:val="20"/>
        </w:rPr>
        <w:t xml:space="preserve">procurement, to include the need to obtain outline planning permission.  Prior to any tender being invited for such architectural services, the brief for the site needs to be fully confirmed.  </w:t>
      </w:r>
    </w:p>
    <w:p w:rsidR="00D411A7" w:rsidRPr="00D411A7" w:rsidRDefault="00D411A7" w:rsidP="0045428C">
      <w:pPr>
        <w:numPr>
          <w:ilvl w:val="1"/>
          <w:numId w:val="14"/>
        </w:numPr>
        <w:tabs>
          <w:tab w:val="clear" w:pos="659"/>
          <w:tab w:val="num" w:pos="1276"/>
          <w:tab w:val="left" w:pos="3544"/>
        </w:tabs>
        <w:ind w:left="1276" w:hanging="425"/>
        <w:rPr>
          <w:rFonts w:ascii="Arial" w:hAnsi="Arial" w:cs="Arial"/>
          <w:sz w:val="20"/>
          <w:szCs w:val="20"/>
        </w:rPr>
      </w:pPr>
      <w:r w:rsidRPr="00D411A7">
        <w:rPr>
          <w:rFonts w:ascii="Arial" w:hAnsi="Arial" w:cs="Arial"/>
          <w:sz w:val="20"/>
          <w:szCs w:val="20"/>
        </w:rPr>
        <w:t xml:space="preserve">It was </w:t>
      </w:r>
      <w:r w:rsidRPr="00D411A7">
        <w:rPr>
          <w:rFonts w:ascii="Arial" w:hAnsi="Arial" w:cs="Arial"/>
          <w:b/>
          <w:sz w:val="20"/>
          <w:szCs w:val="20"/>
        </w:rPr>
        <w:t>RESOLVED</w:t>
      </w:r>
      <w:r w:rsidRPr="00D411A7">
        <w:rPr>
          <w:rFonts w:ascii="Arial" w:hAnsi="Arial" w:cs="Arial"/>
          <w:sz w:val="20"/>
          <w:szCs w:val="20"/>
        </w:rPr>
        <w:t xml:space="preserve"> to accept the kind donation of 4 metal benches from PRS to the pavilion.  J Leonard has been asked to provide a quotation for repair works and installation.</w:t>
      </w:r>
    </w:p>
    <w:p w:rsidR="005354BD" w:rsidRDefault="00D411A7"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It was noted that there may be a change to the future ground-keeping of off-pitch areas at the pavilion, as the present ground-keeper is struggling with these areas.  Quotations being sought for consideration.</w:t>
      </w:r>
    </w:p>
    <w:p w:rsidR="00D411A7" w:rsidRPr="00D411A7" w:rsidRDefault="00D411A7"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It was noted that the Town Lands Charity (TLC) had a meeting on 1/8/16 and would revert to the Sports &amp; Leisure Committee after that date with regard to maintenance of the rear hedge (owned by TLC).</w:t>
      </w:r>
    </w:p>
    <w:p w:rsidR="005354BD" w:rsidRPr="00D411A7" w:rsidRDefault="00D411A7"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The following remedial works were noted and it was </w:t>
      </w:r>
      <w:r w:rsidRPr="00D411A7">
        <w:rPr>
          <w:rFonts w:ascii="Arial" w:hAnsi="Arial" w:cs="Arial"/>
          <w:b/>
          <w:sz w:val="20"/>
          <w:szCs w:val="20"/>
        </w:rPr>
        <w:t>RESOLVED</w:t>
      </w:r>
      <w:r>
        <w:rPr>
          <w:rFonts w:ascii="Arial" w:hAnsi="Arial" w:cs="Arial"/>
          <w:sz w:val="20"/>
          <w:szCs w:val="20"/>
        </w:rPr>
        <w:t xml:space="preserve"> to accept the associated costs: a </w:t>
      </w:r>
      <w:r w:rsidR="005354BD" w:rsidRPr="00D411A7">
        <w:rPr>
          <w:rFonts w:ascii="Arial" w:hAnsi="Arial" w:cs="Arial"/>
          <w:sz w:val="20"/>
          <w:szCs w:val="20"/>
        </w:rPr>
        <w:t xml:space="preserve">replacement gate </w:t>
      </w:r>
      <w:r>
        <w:rPr>
          <w:rFonts w:ascii="Arial" w:hAnsi="Arial" w:cs="Arial"/>
          <w:sz w:val="20"/>
          <w:szCs w:val="20"/>
        </w:rPr>
        <w:t xml:space="preserve">post </w:t>
      </w:r>
      <w:r w:rsidR="005354BD" w:rsidRPr="00D411A7">
        <w:rPr>
          <w:rFonts w:ascii="Arial" w:hAnsi="Arial" w:cs="Arial"/>
          <w:sz w:val="20"/>
          <w:szCs w:val="20"/>
        </w:rPr>
        <w:t xml:space="preserve">at </w:t>
      </w:r>
      <w:r>
        <w:rPr>
          <w:rFonts w:ascii="Arial" w:hAnsi="Arial" w:cs="Arial"/>
          <w:sz w:val="20"/>
          <w:szCs w:val="20"/>
        </w:rPr>
        <w:t xml:space="preserve">the </w:t>
      </w:r>
      <w:r w:rsidR="005354BD" w:rsidRPr="00D411A7">
        <w:rPr>
          <w:rFonts w:ascii="Arial" w:hAnsi="Arial" w:cs="Arial"/>
          <w:sz w:val="20"/>
          <w:szCs w:val="20"/>
        </w:rPr>
        <w:t>allotment site</w:t>
      </w:r>
      <w:r>
        <w:rPr>
          <w:rFonts w:ascii="Arial" w:hAnsi="Arial" w:cs="Arial"/>
          <w:sz w:val="20"/>
          <w:szCs w:val="20"/>
        </w:rPr>
        <w:t xml:space="preserve"> had been required when the previous gate rotted below ground and left the site unsecure</w:t>
      </w:r>
      <w:r w:rsidR="005354BD" w:rsidRPr="00D411A7">
        <w:rPr>
          <w:rFonts w:ascii="Arial" w:hAnsi="Arial" w:cs="Arial"/>
          <w:sz w:val="20"/>
          <w:szCs w:val="20"/>
        </w:rPr>
        <w:t>, replace</w:t>
      </w:r>
      <w:r>
        <w:rPr>
          <w:rFonts w:ascii="Arial" w:hAnsi="Arial" w:cs="Arial"/>
          <w:sz w:val="20"/>
          <w:szCs w:val="20"/>
        </w:rPr>
        <w:t>ment</w:t>
      </w:r>
      <w:r w:rsidR="005354BD" w:rsidRPr="00D411A7">
        <w:rPr>
          <w:rFonts w:ascii="Arial" w:hAnsi="Arial" w:cs="Arial"/>
          <w:sz w:val="20"/>
          <w:szCs w:val="20"/>
        </w:rPr>
        <w:t xml:space="preserve"> Emergency Exit and Fire Evacuation Point </w:t>
      </w:r>
      <w:r>
        <w:rPr>
          <w:rFonts w:ascii="Arial" w:hAnsi="Arial" w:cs="Arial"/>
          <w:sz w:val="20"/>
          <w:szCs w:val="20"/>
        </w:rPr>
        <w:t xml:space="preserve">signs were required at the </w:t>
      </w:r>
      <w:r w:rsidR="005354BD" w:rsidRPr="00D411A7">
        <w:rPr>
          <w:rFonts w:ascii="Arial" w:hAnsi="Arial" w:cs="Arial"/>
          <w:sz w:val="20"/>
          <w:szCs w:val="20"/>
        </w:rPr>
        <w:t>pavilion</w:t>
      </w:r>
      <w:r>
        <w:rPr>
          <w:rFonts w:ascii="Arial" w:hAnsi="Arial" w:cs="Arial"/>
          <w:sz w:val="20"/>
          <w:szCs w:val="20"/>
        </w:rPr>
        <w:t xml:space="preserve"> as the previous ones had cracked and broken.</w:t>
      </w:r>
    </w:p>
    <w:p w:rsidR="00984408" w:rsidRDefault="00FA4CB2" w:rsidP="005354BD">
      <w:pPr>
        <w:tabs>
          <w:tab w:val="left" w:pos="851"/>
        </w:tabs>
        <w:ind w:right="6"/>
        <w:rPr>
          <w:rFonts w:ascii="Arial" w:hAnsi="Arial" w:cs="Arial"/>
          <w:b/>
          <w:sz w:val="18"/>
          <w:szCs w:val="18"/>
        </w:rPr>
      </w:pPr>
      <w:r w:rsidRPr="00CE58DE">
        <w:rPr>
          <w:rFonts w:ascii="Arial" w:hAnsi="Arial" w:cs="Arial"/>
          <w:bCs/>
          <w:sz w:val="18"/>
          <w:szCs w:val="18"/>
        </w:rPr>
        <w:br/>
      </w:r>
      <w:r w:rsidR="005C44B1">
        <w:rPr>
          <w:rFonts w:ascii="Arial" w:hAnsi="Arial" w:cs="Arial"/>
          <w:sz w:val="18"/>
          <w:szCs w:val="18"/>
        </w:rPr>
        <w:t>96</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PLANNING COMMITTEE – CLLR CRUTCHFIELD, CHAIR OF COMMITTEE</w:t>
      </w:r>
      <w:r w:rsidR="00984408">
        <w:rPr>
          <w:rFonts w:ascii="Arial" w:hAnsi="Arial" w:cs="Arial"/>
          <w:b/>
          <w:sz w:val="18"/>
          <w:szCs w:val="18"/>
        </w:rPr>
        <w:br/>
      </w:r>
    </w:p>
    <w:p w:rsidR="00984408" w:rsidRDefault="005C44B1"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 xml:space="preserve">The </w:t>
      </w:r>
      <w:r w:rsidR="002F0B94">
        <w:rPr>
          <w:rFonts w:ascii="Arial" w:hAnsi="Arial" w:cs="Arial"/>
          <w:sz w:val="18"/>
          <w:szCs w:val="18"/>
        </w:rPr>
        <w:t xml:space="preserve">draft </w:t>
      </w:r>
      <w:r>
        <w:rPr>
          <w:rFonts w:ascii="Arial" w:hAnsi="Arial" w:cs="Arial"/>
          <w:sz w:val="18"/>
          <w:szCs w:val="18"/>
        </w:rPr>
        <w:t>minutes of the planning committee meeting held on 21/7/16 had been circulated to council and were noted.</w:t>
      </w:r>
    </w:p>
    <w:p w:rsidR="002E7A5E" w:rsidRDefault="005C44B1"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Cllr Starling provided feedback from the V</w:t>
      </w:r>
      <w:r w:rsidR="002F0B94">
        <w:rPr>
          <w:rFonts w:ascii="Arial" w:hAnsi="Arial" w:cs="Arial"/>
          <w:sz w:val="18"/>
          <w:szCs w:val="18"/>
        </w:rPr>
        <w:t xml:space="preserve">ale of </w:t>
      </w:r>
      <w:r>
        <w:rPr>
          <w:rFonts w:ascii="Arial" w:hAnsi="Arial" w:cs="Arial"/>
          <w:sz w:val="18"/>
          <w:szCs w:val="18"/>
        </w:rPr>
        <w:t>A</w:t>
      </w:r>
      <w:r w:rsidR="002F0B94">
        <w:rPr>
          <w:rFonts w:ascii="Arial" w:hAnsi="Arial" w:cs="Arial"/>
          <w:sz w:val="18"/>
          <w:szCs w:val="18"/>
        </w:rPr>
        <w:t xml:space="preserve">ylesbury </w:t>
      </w:r>
      <w:r>
        <w:rPr>
          <w:rFonts w:ascii="Arial" w:hAnsi="Arial" w:cs="Arial"/>
          <w:sz w:val="18"/>
          <w:szCs w:val="18"/>
        </w:rPr>
        <w:t>L</w:t>
      </w:r>
      <w:r w:rsidR="002F0B94">
        <w:rPr>
          <w:rFonts w:ascii="Arial" w:hAnsi="Arial" w:cs="Arial"/>
          <w:sz w:val="18"/>
          <w:szCs w:val="18"/>
        </w:rPr>
        <w:t xml:space="preserve">ocal </w:t>
      </w:r>
      <w:r>
        <w:rPr>
          <w:rFonts w:ascii="Arial" w:hAnsi="Arial" w:cs="Arial"/>
          <w:sz w:val="18"/>
          <w:szCs w:val="18"/>
        </w:rPr>
        <w:t>P</w:t>
      </w:r>
      <w:r w:rsidR="002F0B94">
        <w:rPr>
          <w:rFonts w:ascii="Arial" w:hAnsi="Arial" w:cs="Arial"/>
          <w:sz w:val="18"/>
          <w:szCs w:val="18"/>
        </w:rPr>
        <w:t>lan (VALP)</w:t>
      </w:r>
      <w:r>
        <w:rPr>
          <w:rFonts w:ascii="Arial" w:hAnsi="Arial" w:cs="Arial"/>
          <w:sz w:val="18"/>
          <w:szCs w:val="18"/>
        </w:rPr>
        <w:t xml:space="preserve"> parish consultation event attended by Cllrs Weber, Starling and Crutchfield.  This included an update on the impact of the VALP on Neighbourhood Plans, which was limited to housing numbers only, as the VALP can’t over-write policies within an NDP.   Categorisation of villages was discussed and villages could submit proposed changes.  An interesting discussion had taken place around the need to fulfil such a huge amount of unmet need from neighbouring districts.</w:t>
      </w:r>
      <w:r w:rsidR="003A3175">
        <w:rPr>
          <w:rFonts w:ascii="Arial" w:hAnsi="Arial" w:cs="Arial"/>
          <w:sz w:val="18"/>
          <w:szCs w:val="18"/>
        </w:rPr>
        <w:t xml:space="preserve">  No account had been taken of any unm</w:t>
      </w:r>
      <w:r w:rsidR="002F0B94">
        <w:rPr>
          <w:rFonts w:ascii="Arial" w:hAnsi="Arial" w:cs="Arial"/>
          <w:sz w:val="18"/>
          <w:szCs w:val="18"/>
        </w:rPr>
        <w:t>et need that may eventually arise</w:t>
      </w:r>
      <w:r w:rsidR="003A3175">
        <w:rPr>
          <w:rFonts w:ascii="Arial" w:hAnsi="Arial" w:cs="Arial"/>
          <w:sz w:val="18"/>
          <w:szCs w:val="18"/>
        </w:rPr>
        <w:t xml:space="preserve"> out of London.</w:t>
      </w:r>
    </w:p>
    <w:p w:rsidR="003A3175" w:rsidRDefault="003A3175"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 xml:space="preserve">Draft Vale of Aylesbury </w:t>
      </w:r>
      <w:r w:rsidR="002F0B94">
        <w:rPr>
          <w:rFonts w:ascii="Arial" w:hAnsi="Arial" w:cs="Arial"/>
          <w:sz w:val="18"/>
          <w:szCs w:val="18"/>
        </w:rPr>
        <w:t xml:space="preserve">Local </w:t>
      </w:r>
      <w:r>
        <w:rPr>
          <w:rFonts w:ascii="Arial" w:hAnsi="Arial" w:cs="Arial"/>
          <w:sz w:val="18"/>
          <w:szCs w:val="18"/>
        </w:rPr>
        <w:t xml:space="preserve">Plan public consultation events are being held by AVDC throughout July and August.  Response deadline 5/9/16.  Therefore, the parish council need to resolve a response at the next council meeting.  Cllr Weber </w:t>
      </w:r>
      <w:r w:rsidR="002F0B94">
        <w:rPr>
          <w:rFonts w:ascii="Arial" w:hAnsi="Arial" w:cs="Arial"/>
          <w:sz w:val="18"/>
          <w:szCs w:val="18"/>
        </w:rPr>
        <w:t xml:space="preserve">to </w:t>
      </w:r>
      <w:r>
        <w:rPr>
          <w:rFonts w:ascii="Arial" w:hAnsi="Arial" w:cs="Arial"/>
          <w:sz w:val="18"/>
          <w:szCs w:val="18"/>
        </w:rPr>
        <w:t>circulate a draft for consideration.</w:t>
      </w:r>
    </w:p>
    <w:p w:rsidR="00984408" w:rsidRPr="00F71C7C" w:rsidRDefault="00436E66"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 xml:space="preserve">Planning application 16/02576/APP for demolition of existing garage and construction of a 2 bedroom chalet bungalow and detached single garage with additional parking to the rear of Windmill Lodge, High Street, Ivinghoe (affecting some Pitstone residents in Groomsby Drive.   It was </w:t>
      </w:r>
      <w:r w:rsidRPr="00AE60D0">
        <w:rPr>
          <w:rFonts w:ascii="Arial" w:hAnsi="Arial" w:cs="Arial"/>
          <w:b/>
          <w:sz w:val="18"/>
          <w:szCs w:val="18"/>
        </w:rPr>
        <w:t>RESOLVED</w:t>
      </w:r>
      <w:r>
        <w:rPr>
          <w:rFonts w:ascii="Arial" w:hAnsi="Arial" w:cs="Arial"/>
          <w:sz w:val="18"/>
          <w:szCs w:val="18"/>
        </w:rPr>
        <w:t xml:space="preserve"> to accept comments from members of the public</w:t>
      </w:r>
      <w:r w:rsidR="002F0B94">
        <w:rPr>
          <w:rFonts w:ascii="Arial" w:hAnsi="Arial" w:cs="Arial"/>
          <w:sz w:val="18"/>
          <w:szCs w:val="18"/>
        </w:rPr>
        <w:t xml:space="preserve"> and the r</w:t>
      </w:r>
      <w:r>
        <w:rPr>
          <w:rFonts w:ascii="Arial" w:hAnsi="Arial" w:cs="Arial"/>
          <w:sz w:val="18"/>
          <w:szCs w:val="18"/>
        </w:rPr>
        <w:t>esident of Newland Lodge, High Street, Ivinghoe explained his concerns.</w:t>
      </w:r>
      <w:r w:rsidR="00AE60D0">
        <w:rPr>
          <w:rFonts w:ascii="Arial" w:hAnsi="Arial" w:cs="Arial"/>
          <w:sz w:val="18"/>
          <w:szCs w:val="18"/>
        </w:rPr>
        <w:t xml:space="preserve">  </w:t>
      </w:r>
      <w:r w:rsidR="002F0B94">
        <w:rPr>
          <w:rFonts w:ascii="Arial" w:hAnsi="Arial" w:cs="Arial"/>
          <w:sz w:val="18"/>
          <w:szCs w:val="18"/>
        </w:rPr>
        <w:t xml:space="preserve">Two </w:t>
      </w:r>
      <w:r w:rsidR="00AE60D0">
        <w:rPr>
          <w:rFonts w:ascii="Arial" w:hAnsi="Arial" w:cs="Arial"/>
          <w:sz w:val="18"/>
          <w:szCs w:val="18"/>
        </w:rPr>
        <w:t>residents from Pitstone</w:t>
      </w:r>
      <w:r w:rsidR="002F0B94">
        <w:rPr>
          <w:rFonts w:ascii="Arial" w:hAnsi="Arial" w:cs="Arial"/>
          <w:sz w:val="18"/>
          <w:szCs w:val="18"/>
        </w:rPr>
        <w:t xml:space="preserve"> parish</w:t>
      </w:r>
      <w:r w:rsidR="00AE60D0">
        <w:rPr>
          <w:rFonts w:ascii="Arial" w:hAnsi="Arial" w:cs="Arial"/>
          <w:sz w:val="18"/>
          <w:szCs w:val="18"/>
        </w:rPr>
        <w:t>, Groomsby Drive</w:t>
      </w:r>
      <w:r w:rsidR="008F5F2D">
        <w:rPr>
          <w:rFonts w:ascii="Arial" w:hAnsi="Arial" w:cs="Arial"/>
          <w:sz w:val="18"/>
          <w:szCs w:val="18"/>
        </w:rPr>
        <w:t>, also attended to oppose the application</w:t>
      </w:r>
      <w:r w:rsidR="002F0B94">
        <w:rPr>
          <w:rFonts w:ascii="Arial" w:hAnsi="Arial" w:cs="Arial"/>
          <w:sz w:val="18"/>
          <w:szCs w:val="18"/>
        </w:rPr>
        <w:t xml:space="preserve"> and spoke at the council meeting</w:t>
      </w:r>
      <w:r w:rsidR="008F5F2D">
        <w:rPr>
          <w:rFonts w:ascii="Arial" w:hAnsi="Arial" w:cs="Arial"/>
          <w:sz w:val="18"/>
          <w:szCs w:val="18"/>
        </w:rPr>
        <w:t>.</w:t>
      </w:r>
      <w:r w:rsidR="0099300E">
        <w:rPr>
          <w:rFonts w:ascii="Arial" w:hAnsi="Arial" w:cs="Arial"/>
          <w:sz w:val="18"/>
          <w:szCs w:val="18"/>
        </w:rPr>
        <w:t xml:space="preserve">  The applicant, </w:t>
      </w:r>
      <w:r w:rsidR="0099300E" w:rsidRPr="002F0B94">
        <w:rPr>
          <w:rFonts w:ascii="Arial" w:hAnsi="Arial" w:cs="Arial"/>
          <w:sz w:val="18"/>
          <w:szCs w:val="18"/>
        </w:rPr>
        <w:t>resident of Windmill Lodge, spoke in favour of his applicatio</w:t>
      </w:r>
      <w:r w:rsidR="002F0B94" w:rsidRPr="002F0B94">
        <w:rPr>
          <w:rFonts w:ascii="Arial" w:hAnsi="Arial" w:cs="Arial"/>
          <w:sz w:val="18"/>
          <w:szCs w:val="18"/>
        </w:rPr>
        <w:t xml:space="preserve">n.  </w:t>
      </w:r>
      <w:r w:rsidR="00AD6BB2">
        <w:rPr>
          <w:rFonts w:ascii="Arial" w:hAnsi="Arial" w:cs="Arial"/>
          <w:sz w:val="18"/>
          <w:szCs w:val="18"/>
        </w:rPr>
        <w:t xml:space="preserve">Had this application fallen on the other side of the brook at the boundary, the made Pitstone NDP would have precluded this development.  </w:t>
      </w:r>
      <w:r w:rsidR="002F0B94" w:rsidRPr="002F0B94">
        <w:rPr>
          <w:rFonts w:ascii="Arial" w:hAnsi="Arial" w:cs="Arial"/>
          <w:sz w:val="18"/>
          <w:szCs w:val="18"/>
        </w:rPr>
        <w:t>After a lengthy discussion it</w:t>
      </w:r>
      <w:r w:rsidR="00534FB4" w:rsidRPr="002F0B94">
        <w:rPr>
          <w:rFonts w:ascii="Arial" w:hAnsi="Arial" w:cs="Arial"/>
          <w:sz w:val="18"/>
          <w:szCs w:val="18"/>
        </w:rPr>
        <w:t xml:space="preserve"> was </w:t>
      </w:r>
      <w:r w:rsidR="00534FB4" w:rsidRPr="002F0B94">
        <w:rPr>
          <w:rFonts w:ascii="Arial" w:hAnsi="Arial" w:cs="Arial"/>
          <w:b/>
          <w:sz w:val="18"/>
          <w:szCs w:val="18"/>
        </w:rPr>
        <w:t>RESOLVED</w:t>
      </w:r>
      <w:r w:rsidR="00534FB4" w:rsidRPr="002F0B94">
        <w:rPr>
          <w:rFonts w:ascii="Arial" w:hAnsi="Arial" w:cs="Arial"/>
          <w:sz w:val="18"/>
          <w:szCs w:val="18"/>
        </w:rPr>
        <w:t xml:space="preserve"> that the parish council wished to oppose the application on the grounds of overdevelopment of </w:t>
      </w:r>
      <w:r w:rsidR="00F71C7C" w:rsidRPr="002F0B94">
        <w:rPr>
          <w:rFonts w:ascii="Arial" w:hAnsi="Arial" w:cs="Arial"/>
          <w:sz w:val="18"/>
          <w:szCs w:val="18"/>
        </w:rPr>
        <w:t xml:space="preserve">the </w:t>
      </w:r>
      <w:r w:rsidR="002F0B94" w:rsidRPr="002F0B94">
        <w:rPr>
          <w:rFonts w:ascii="Arial" w:hAnsi="Arial" w:cs="Arial"/>
          <w:sz w:val="18"/>
          <w:szCs w:val="18"/>
        </w:rPr>
        <w:t xml:space="preserve">pariticular development </w:t>
      </w:r>
      <w:r w:rsidR="00F71C7C" w:rsidRPr="002F0B94">
        <w:rPr>
          <w:rFonts w:ascii="Arial" w:hAnsi="Arial" w:cs="Arial"/>
          <w:sz w:val="18"/>
          <w:szCs w:val="18"/>
        </w:rPr>
        <w:t xml:space="preserve">site </w:t>
      </w:r>
      <w:r w:rsidR="002F0B94" w:rsidRPr="002F0B94">
        <w:rPr>
          <w:rFonts w:ascii="Arial" w:hAnsi="Arial" w:cs="Arial"/>
          <w:sz w:val="18"/>
          <w:szCs w:val="18"/>
        </w:rPr>
        <w:t xml:space="preserve">which lies within the Ivinghoe Conservation Area, </w:t>
      </w:r>
      <w:r w:rsidR="00F71C7C" w:rsidRPr="002F0B94">
        <w:rPr>
          <w:rFonts w:ascii="Arial" w:hAnsi="Arial" w:cs="Arial"/>
          <w:sz w:val="18"/>
          <w:szCs w:val="18"/>
        </w:rPr>
        <w:t xml:space="preserve">and </w:t>
      </w:r>
      <w:r w:rsidR="002F0B94" w:rsidRPr="002F0B94">
        <w:rPr>
          <w:rFonts w:ascii="Arial" w:hAnsi="Arial" w:cs="Arial"/>
          <w:sz w:val="18"/>
          <w:szCs w:val="18"/>
        </w:rPr>
        <w:t xml:space="preserve">also overdevelopment </w:t>
      </w:r>
      <w:r w:rsidR="00F71C7C" w:rsidRPr="002F0B94">
        <w:rPr>
          <w:rFonts w:ascii="Arial" w:hAnsi="Arial" w:cs="Arial"/>
          <w:sz w:val="18"/>
          <w:szCs w:val="18"/>
        </w:rPr>
        <w:t xml:space="preserve">of </w:t>
      </w:r>
      <w:r w:rsidR="00534FB4" w:rsidRPr="002F0B94">
        <w:rPr>
          <w:rFonts w:ascii="Arial" w:hAnsi="Arial" w:cs="Arial"/>
          <w:sz w:val="18"/>
          <w:szCs w:val="18"/>
        </w:rPr>
        <w:t>Groomsby Drive</w:t>
      </w:r>
      <w:r w:rsidR="002F0B94" w:rsidRPr="002F0B94">
        <w:rPr>
          <w:rFonts w:ascii="Arial" w:hAnsi="Arial" w:cs="Arial"/>
          <w:sz w:val="18"/>
          <w:szCs w:val="18"/>
        </w:rPr>
        <w:t xml:space="preserve"> itself (a narrow private road).  Although the new dwelling would be allocated parking, there was concern about the </w:t>
      </w:r>
      <w:r w:rsidR="00534FB4" w:rsidRPr="002F0B94">
        <w:rPr>
          <w:rFonts w:ascii="Arial" w:hAnsi="Arial" w:cs="Arial"/>
          <w:sz w:val="18"/>
          <w:szCs w:val="18"/>
        </w:rPr>
        <w:t>implications associated with</w:t>
      </w:r>
      <w:r w:rsidR="002F0B94" w:rsidRPr="002F0B94">
        <w:rPr>
          <w:rFonts w:ascii="Arial" w:hAnsi="Arial" w:cs="Arial"/>
          <w:sz w:val="18"/>
          <w:szCs w:val="18"/>
        </w:rPr>
        <w:t xml:space="preserve"> increased traffic flow in the lane and </w:t>
      </w:r>
      <w:r w:rsidR="00534FB4" w:rsidRPr="002F0B94">
        <w:rPr>
          <w:rFonts w:ascii="Arial" w:hAnsi="Arial" w:cs="Arial"/>
          <w:sz w:val="18"/>
          <w:szCs w:val="18"/>
        </w:rPr>
        <w:t>increased par</w:t>
      </w:r>
      <w:r w:rsidR="00F71C7C" w:rsidRPr="002F0B94">
        <w:rPr>
          <w:rFonts w:ascii="Arial" w:hAnsi="Arial" w:cs="Arial"/>
          <w:sz w:val="18"/>
          <w:szCs w:val="18"/>
        </w:rPr>
        <w:t xml:space="preserve">king </w:t>
      </w:r>
      <w:r w:rsidR="002F0B94" w:rsidRPr="002F0B94">
        <w:rPr>
          <w:rFonts w:ascii="Arial" w:hAnsi="Arial" w:cs="Arial"/>
          <w:sz w:val="18"/>
          <w:szCs w:val="18"/>
        </w:rPr>
        <w:t xml:space="preserve">(eg for visitors) </w:t>
      </w:r>
      <w:r w:rsidR="00F71C7C" w:rsidRPr="002F0B94">
        <w:rPr>
          <w:rFonts w:ascii="Arial" w:hAnsi="Arial" w:cs="Arial"/>
          <w:sz w:val="18"/>
          <w:szCs w:val="18"/>
        </w:rPr>
        <w:t xml:space="preserve">in a very constrained area, and </w:t>
      </w:r>
      <w:r w:rsidR="002F0B94" w:rsidRPr="002F0B94">
        <w:rPr>
          <w:rFonts w:ascii="Arial" w:hAnsi="Arial" w:cs="Arial"/>
          <w:sz w:val="18"/>
          <w:szCs w:val="18"/>
        </w:rPr>
        <w:t xml:space="preserve">the resulting </w:t>
      </w:r>
      <w:r w:rsidR="00F71C7C" w:rsidRPr="002F0B94">
        <w:rPr>
          <w:rFonts w:ascii="Arial" w:hAnsi="Arial" w:cs="Arial"/>
          <w:sz w:val="18"/>
          <w:szCs w:val="18"/>
        </w:rPr>
        <w:t>impact on Pitstone residents.</w:t>
      </w:r>
      <w:r w:rsidR="002F0B94">
        <w:rPr>
          <w:rFonts w:ascii="Arial" w:hAnsi="Arial" w:cs="Arial"/>
          <w:sz w:val="18"/>
          <w:szCs w:val="18"/>
        </w:rPr>
        <w:t xml:space="preserve">  Council made clear to those attending that Pitstone was not the main consultee in this instance as the application site lies within the parish of Ivinghoe and therefore that all parties should also make their representations to both Aylesbury Vale District Council (as planning authority) and Ivinghoe Parish Council.</w:t>
      </w:r>
      <w:r w:rsidR="001D238F">
        <w:rPr>
          <w:rFonts w:ascii="Arial" w:hAnsi="Arial" w:cs="Arial"/>
          <w:sz w:val="18"/>
          <w:szCs w:val="18"/>
        </w:rPr>
        <w:br/>
        <w:t>Following consideration of this agenda item, the applicant and local residents left the meeting.</w:t>
      </w:r>
    </w:p>
    <w:p w:rsidR="00DB14B5" w:rsidRPr="00005488" w:rsidRDefault="002F0B94" w:rsidP="0045428C">
      <w:pPr>
        <w:numPr>
          <w:ilvl w:val="0"/>
          <w:numId w:val="8"/>
        </w:numPr>
        <w:tabs>
          <w:tab w:val="clear" w:pos="1571"/>
          <w:tab w:val="left" w:pos="851"/>
          <w:tab w:val="num" w:pos="1276"/>
        </w:tabs>
        <w:ind w:left="1276" w:right="6" w:hanging="425"/>
        <w:rPr>
          <w:rFonts w:ascii="Arial" w:hAnsi="Arial" w:cs="Arial"/>
          <w:sz w:val="18"/>
          <w:szCs w:val="18"/>
        </w:rPr>
      </w:pPr>
      <w:r w:rsidRPr="00005488">
        <w:rPr>
          <w:rFonts w:ascii="Arial" w:hAnsi="Arial" w:cs="Arial"/>
          <w:sz w:val="18"/>
          <w:szCs w:val="18"/>
        </w:rPr>
        <w:t xml:space="preserve">It was </w:t>
      </w:r>
      <w:r w:rsidRPr="00005488">
        <w:rPr>
          <w:rFonts w:ascii="Arial" w:hAnsi="Arial" w:cs="Arial"/>
          <w:b/>
          <w:sz w:val="18"/>
          <w:szCs w:val="18"/>
        </w:rPr>
        <w:t>RESOLVED</w:t>
      </w:r>
      <w:r w:rsidRPr="00005488">
        <w:rPr>
          <w:rFonts w:ascii="Arial" w:hAnsi="Arial" w:cs="Arial"/>
          <w:sz w:val="18"/>
          <w:szCs w:val="18"/>
        </w:rPr>
        <w:t xml:space="preserve"> to bring forward the agenda item on protection of open space, and in particular the </w:t>
      </w:r>
      <w:r w:rsidR="00DB14B5" w:rsidRPr="00005488">
        <w:rPr>
          <w:rFonts w:ascii="Arial" w:hAnsi="Arial" w:cs="Arial"/>
          <w:sz w:val="18"/>
          <w:szCs w:val="18"/>
        </w:rPr>
        <w:t xml:space="preserve">public open space by The Pightle.  </w:t>
      </w:r>
      <w:r w:rsidRPr="00005488">
        <w:rPr>
          <w:rFonts w:ascii="Arial" w:hAnsi="Arial" w:cs="Arial"/>
          <w:sz w:val="18"/>
          <w:szCs w:val="18"/>
        </w:rPr>
        <w:t>It was recognised that there was a considerable parcel of land that was te</w:t>
      </w:r>
      <w:r w:rsidR="00005488" w:rsidRPr="00005488">
        <w:rPr>
          <w:rFonts w:ascii="Arial" w:hAnsi="Arial" w:cs="Arial"/>
          <w:sz w:val="18"/>
          <w:szCs w:val="18"/>
        </w:rPr>
        <w:t xml:space="preserve">chnically unregistered and that a resident had sought to convert part of this land into residential garden.  It was </w:t>
      </w:r>
      <w:r w:rsidR="00005488" w:rsidRPr="00005488">
        <w:rPr>
          <w:rFonts w:ascii="Arial" w:hAnsi="Arial" w:cs="Arial"/>
          <w:b/>
          <w:sz w:val="18"/>
          <w:szCs w:val="18"/>
        </w:rPr>
        <w:t>RESOLVED</w:t>
      </w:r>
      <w:r w:rsidR="00005488" w:rsidRPr="00005488">
        <w:rPr>
          <w:rFonts w:ascii="Arial" w:hAnsi="Arial" w:cs="Arial"/>
          <w:sz w:val="18"/>
          <w:szCs w:val="18"/>
        </w:rPr>
        <w:t xml:space="preserve"> that the parish council wished to uphold its stated policies within the Pitstone Neighbourhood Plant to protect and enhance public space, and therefore it was</w:t>
      </w:r>
      <w:r w:rsidR="00DB14B5" w:rsidRPr="00005488">
        <w:rPr>
          <w:rFonts w:ascii="Arial" w:hAnsi="Arial" w:cs="Arial"/>
          <w:sz w:val="18"/>
          <w:szCs w:val="18"/>
        </w:rPr>
        <w:t xml:space="preserve"> </w:t>
      </w:r>
      <w:r w:rsidR="00DB14B5" w:rsidRPr="00005488">
        <w:rPr>
          <w:rFonts w:ascii="Arial" w:hAnsi="Arial" w:cs="Arial"/>
          <w:b/>
          <w:sz w:val="18"/>
          <w:szCs w:val="18"/>
        </w:rPr>
        <w:t>RESOLVED</w:t>
      </w:r>
      <w:r w:rsidR="00DB14B5" w:rsidRPr="00005488">
        <w:rPr>
          <w:rFonts w:ascii="Arial" w:hAnsi="Arial" w:cs="Arial"/>
          <w:sz w:val="18"/>
          <w:szCs w:val="18"/>
        </w:rPr>
        <w:t xml:space="preserve"> to continue to attempt to identify</w:t>
      </w:r>
      <w:r w:rsidR="00005488" w:rsidRPr="00005488">
        <w:rPr>
          <w:rFonts w:ascii="Arial" w:hAnsi="Arial" w:cs="Arial"/>
          <w:sz w:val="18"/>
          <w:szCs w:val="18"/>
        </w:rPr>
        <w:t xml:space="preserve"> definitive</w:t>
      </w:r>
      <w:r w:rsidR="00DB14B5" w:rsidRPr="00005488">
        <w:rPr>
          <w:rFonts w:ascii="Arial" w:hAnsi="Arial" w:cs="Arial"/>
          <w:sz w:val="18"/>
          <w:szCs w:val="18"/>
        </w:rPr>
        <w:t xml:space="preserve"> ownership</w:t>
      </w:r>
      <w:r w:rsidR="00005488" w:rsidRPr="00005488">
        <w:rPr>
          <w:rFonts w:ascii="Arial" w:hAnsi="Arial" w:cs="Arial"/>
          <w:sz w:val="18"/>
          <w:szCs w:val="18"/>
        </w:rPr>
        <w:t xml:space="preserve"> </w:t>
      </w:r>
      <w:r w:rsidR="00005488">
        <w:rPr>
          <w:rFonts w:ascii="Arial" w:hAnsi="Arial" w:cs="Arial"/>
          <w:sz w:val="18"/>
          <w:szCs w:val="18"/>
        </w:rPr>
        <w:t xml:space="preserve">of all this section of land </w:t>
      </w:r>
      <w:r w:rsidR="00005488" w:rsidRPr="00005488">
        <w:rPr>
          <w:rFonts w:ascii="Arial" w:hAnsi="Arial" w:cs="Arial"/>
          <w:sz w:val="18"/>
          <w:szCs w:val="18"/>
        </w:rPr>
        <w:t>and ensure proper registration</w:t>
      </w:r>
      <w:r w:rsidR="00005488">
        <w:rPr>
          <w:rFonts w:ascii="Arial" w:hAnsi="Arial" w:cs="Arial"/>
          <w:sz w:val="18"/>
          <w:szCs w:val="18"/>
        </w:rPr>
        <w:t xml:space="preserve"> so that open space remains within the public domain for all to enjoy.</w:t>
      </w:r>
    </w:p>
    <w:p w:rsidR="00984408" w:rsidRDefault="00984408" w:rsidP="00984408">
      <w:pPr>
        <w:tabs>
          <w:tab w:val="left" w:pos="851"/>
        </w:tabs>
        <w:ind w:right="6"/>
        <w:rPr>
          <w:rFonts w:ascii="Arial" w:hAnsi="Arial" w:cs="Arial"/>
          <w:sz w:val="18"/>
          <w:szCs w:val="18"/>
        </w:rPr>
      </w:pPr>
    </w:p>
    <w:p w:rsidR="001D238F" w:rsidRDefault="001D238F">
      <w:pPr>
        <w:autoSpaceDE/>
        <w:autoSpaceDN/>
        <w:rPr>
          <w:rFonts w:ascii="Arial" w:hAnsi="Arial" w:cs="Arial"/>
          <w:sz w:val="18"/>
          <w:szCs w:val="18"/>
        </w:rPr>
      </w:pPr>
      <w:r>
        <w:rPr>
          <w:rFonts w:ascii="Arial" w:hAnsi="Arial" w:cs="Arial"/>
          <w:sz w:val="18"/>
          <w:szCs w:val="18"/>
        </w:rPr>
        <w:br w:type="page"/>
      </w:r>
    </w:p>
    <w:p w:rsidR="00984408" w:rsidRDefault="00AE60D0" w:rsidP="00984408">
      <w:pPr>
        <w:tabs>
          <w:tab w:val="left" w:pos="851"/>
        </w:tabs>
        <w:ind w:left="851" w:right="6" w:hanging="851"/>
        <w:rPr>
          <w:rFonts w:ascii="Arial" w:hAnsi="Arial" w:cs="Arial"/>
          <w:b/>
          <w:sz w:val="18"/>
          <w:szCs w:val="18"/>
        </w:rPr>
      </w:pPr>
      <w:r>
        <w:rPr>
          <w:rFonts w:ascii="Arial" w:hAnsi="Arial" w:cs="Arial"/>
          <w:sz w:val="18"/>
          <w:szCs w:val="18"/>
        </w:rPr>
        <w:lastRenderedPageBreak/>
        <w:t>97</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RECREATION GROUND CHARITY COMMITTEE – CLLR MATTEY, CHAIR OF COMMITTEE</w:t>
      </w:r>
      <w:r w:rsidR="00984408">
        <w:rPr>
          <w:rFonts w:ascii="Arial" w:hAnsi="Arial" w:cs="Arial"/>
          <w:b/>
          <w:sz w:val="18"/>
          <w:szCs w:val="18"/>
        </w:rPr>
        <w:br/>
      </w:r>
    </w:p>
    <w:p w:rsidR="00984408" w:rsidRDefault="00DB14B5" w:rsidP="0045428C">
      <w:pPr>
        <w:pStyle w:val="ListParagraph"/>
        <w:numPr>
          <w:ilvl w:val="0"/>
          <w:numId w:val="15"/>
        </w:numPr>
        <w:tabs>
          <w:tab w:val="left" w:pos="851"/>
        </w:tabs>
        <w:ind w:left="1276" w:right="6" w:hanging="425"/>
        <w:rPr>
          <w:rFonts w:ascii="Arial" w:hAnsi="Arial" w:cs="Arial"/>
          <w:sz w:val="18"/>
          <w:szCs w:val="18"/>
        </w:rPr>
      </w:pPr>
      <w:r>
        <w:rPr>
          <w:rFonts w:ascii="Arial" w:hAnsi="Arial" w:cs="Arial"/>
          <w:sz w:val="18"/>
          <w:szCs w:val="18"/>
        </w:rPr>
        <w:t>The draft minutes of the charity meeting held on 26/7/16 had been circulated and were noted.</w:t>
      </w:r>
    </w:p>
    <w:p w:rsidR="00DB14B5" w:rsidRPr="00DB14B5" w:rsidRDefault="00DB14B5" w:rsidP="0045428C">
      <w:pPr>
        <w:pStyle w:val="ListParagraph"/>
        <w:numPr>
          <w:ilvl w:val="0"/>
          <w:numId w:val="15"/>
        </w:numPr>
        <w:tabs>
          <w:tab w:val="left" w:pos="851"/>
        </w:tabs>
        <w:ind w:left="1276" w:right="6" w:hanging="425"/>
        <w:rPr>
          <w:rFonts w:ascii="Arial" w:hAnsi="Arial" w:cs="Arial"/>
          <w:sz w:val="18"/>
          <w:szCs w:val="18"/>
        </w:rPr>
      </w:pPr>
      <w:r>
        <w:rPr>
          <w:rFonts w:ascii="Arial" w:hAnsi="Arial" w:cs="Arial"/>
          <w:sz w:val="18"/>
          <w:szCs w:val="18"/>
        </w:rPr>
        <w:t xml:space="preserve">The </w:t>
      </w:r>
      <w:r w:rsidR="0092687C">
        <w:rPr>
          <w:rFonts w:ascii="Arial" w:hAnsi="Arial" w:cs="Arial"/>
          <w:sz w:val="18"/>
          <w:szCs w:val="18"/>
        </w:rPr>
        <w:t xml:space="preserve">revised </w:t>
      </w:r>
      <w:r>
        <w:rPr>
          <w:rFonts w:ascii="Arial" w:hAnsi="Arial" w:cs="Arial"/>
          <w:sz w:val="18"/>
          <w:szCs w:val="18"/>
        </w:rPr>
        <w:t>occupational licence to the cricket club was discussed.</w:t>
      </w:r>
    </w:p>
    <w:p w:rsidR="00984408" w:rsidRPr="00984408" w:rsidRDefault="00984408" w:rsidP="00984408">
      <w:pPr>
        <w:tabs>
          <w:tab w:val="left" w:pos="851"/>
        </w:tabs>
        <w:ind w:right="6"/>
        <w:rPr>
          <w:rFonts w:ascii="Arial" w:hAnsi="Arial" w:cs="Arial"/>
          <w:sz w:val="18"/>
          <w:szCs w:val="18"/>
        </w:rPr>
      </w:pPr>
    </w:p>
    <w:p w:rsidR="00D5375E" w:rsidRDefault="00AE60D0" w:rsidP="00D5375E">
      <w:pPr>
        <w:tabs>
          <w:tab w:val="left" w:pos="851"/>
        </w:tabs>
        <w:ind w:left="851" w:right="6" w:hanging="851"/>
        <w:rPr>
          <w:rFonts w:ascii="Arial" w:hAnsi="Arial" w:cs="Arial"/>
          <w:b/>
          <w:sz w:val="18"/>
          <w:szCs w:val="18"/>
        </w:rPr>
      </w:pPr>
      <w:r>
        <w:rPr>
          <w:rFonts w:ascii="Arial" w:hAnsi="Arial" w:cs="Arial"/>
          <w:sz w:val="18"/>
          <w:szCs w:val="18"/>
        </w:rPr>
        <w:t>98</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PITSTONE PARISH CHARITY COMMITTEE – CLLR NICHOLLS, CHAIR OF COMMITTEE</w:t>
      </w:r>
      <w:r w:rsidR="00D5375E">
        <w:rPr>
          <w:rFonts w:ascii="Arial" w:hAnsi="Arial" w:cs="Arial"/>
          <w:b/>
          <w:sz w:val="18"/>
          <w:szCs w:val="18"/>
        </w:rPr>
        <w:br/>
      </w:r>
    </w:p>
    <w:p w:rsidR="00D5375E" w:rsidRDefault="00D5375E" w:rsidP="00D5375E">
      <w:pPr>
        <w:tabs>
          <w:tab w:val="left" w:pos="851"/>
        </w:tabs>
        <w:ind w:right="6"/>
        <w:rPr>
          <w:rFonts w:ascii="Arial" w:hAnsi="Arial" w:cs="Arial"/>
          <w:sz w:val="18"/>
          <w:szCs w:val="18"/>
        </w:rPr>
      </w:pPr>
      <w:r>
        <w:rPr>
          <w:rFonts w:ascii="Arial" w:hAnsi="Arial" w:cs="Arial"/>
          <w:sz w:val="18"/>
          <w:szCs w:val="18"/>
        </w:rPr>
        <w:tab/>
        <w:t>No committee meeting had been held this month.</w:t>
      </w:r>
    </w:p>
    <w:p w:rsidR="00D5375E" w:rsidRDefault="00D5375E" w:rsidP="00D5375E">
      <w:pPr>
        <w:tabs>
          <w:tab w:val="left" w:pos="851"/>
        </w:tabs>
        <w:ind w:right="6"/>
        <w:rPr>
          <w:rFonts w:ascii="Arial" w:hAnsi="Arial" w:cs="Arial"/>
          <w:sz w:val="18"/>
          <w:szCs w:val="18"/>
        </w:rPr>
      </w:pPr>
    </w:p>
    <w:p w:rsidR="00984408" w:rsidRPr="00DB14B5" w:rsidRDefault="00AE60D0" w:rsidP="00DB14B5">
      <w:pPr>
        <w:tabs>
          <w:tab w:val="left" w:pos="851"/>
        </w:tabs>
        <w:ind w:left="851" w:right="6" w:hanging="851"/>
        <w:rPr>
          <w:rFonts w:ascii="Arial" w:hAnsi="Arial" w:cs="Arial"/>
          <w:b/>
          <w:sz w:val="18"/>
          <w:szCs w:val="18"/>
        </w:rPr>
      </w:pPr>
      <w:r>
        <w:rPr>
          <w:rFonts w:ascii="Arial" w:hAnsi="Arial" w:cs="Arial"/>
          <w:sz w:val="18"/>
          <w:szCs w:val="18"/>
        </w:rPr>
        <w:t>99</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 xml:space="preserve">STAFFING COMMITTEE – CLLR </w:t>
      </w:r>
      <w:r w:rsidR="00DB14B5">
        <w:rPr>
          <w:rFonts w:ascii="Arial" w:hAnsi="Arial" w:cs="Arial"/>
          <w:b/>
          <w:sz w:val="18"/>
          <w:szCs w:val="18"/>
        </w:rPr>
        <w:t>BLUNT</w:t>
      </w:r>
      <w:r w:rsidR="00D5375E">
        <w:rPr>
          <w:rFonts w:ascii="Arial" w:hAnsi="Arial" w:cs="Arial"/>
          <w:b/>
          <w:sz w:val="18"/>
          <w:szCs w:val="18"/>
        </w:rPr>
        <w:br/>
      </w:r>
      <w:r w:rsidR="00DB14B5">
        <w:rPr>
          <w:rFonts w:ascii="Arial" w:hAnsi="Arial" w:cs="Arial"/>
          <w:b/>
          <w:sz w:val="18"/>
          <w:szCs w:val="18"/>
        </w:rPr>
        <w:br/>
      </w:r>
      <w:r w:rsidR="00D5375E">
        <w:rPr>
          <w:rFonts w:ascii="Arial" w:hAnsi="Arial" w:cs="Arial"/>
          <w:bCs/>
          <w:sz w:val="18"/>
          <w:szCs w:val="18"/>
        </w:rPr>
        <w:t>It was</w:t>
      </w:r>
      <w:r w:rsidR="00DB14B5">
        <w:rPr>
          <w:rFonts w:ascii="Arial" w:hAnsi="Arial" w:cs="Arial"/>
          <w:bCs/>
          <w:sz w:val="18"/>
          <w:szCs w:val="18"/>
        </w:rPr>
        <w:t xml:space="preserve"> noted that</w:t>
      </w:r>
      <w:r w:rsidR="00CA502B">
        <w:rPr>
          <w:rFonts w:ascii="Arial" w:hAnsi="Arial" w:cs="Arial"/>
          <w:bCs/>
          <w:sz w:val="18"/>
          <w:szCs w:val="18"/>
        </w:rPr>
        <w:t xml:space="preserve"> the</w:t>
      </w:r>
      <w:r w:rsidR="00DB14B5">
        <w:rPr>
          <w:rFonts w:ascii="Arial" w:hAnsi="Arial" w:cs="Arial"/>
          <w:bCs/>
          <w:sz w:val="18"/>
          <w:szCs w:val="18"/>
        </w:rPr>
        <w:t xml:space="preserve"> Party in the Park </w:t>
      </w:r>
      <w:r w:rsidR="00CA502B">
        <w:rPr>
          <w:rFonts w:ascii="Arial" w:hAnsi="Arial" w:cs="Arial"/>
          <w:bCs/>
          <w:sz w:val="18"/>
          <w:szCs w:val="18"/>
        </w:rPr>
        <w:t xml:space="preserve">committee </w:t>
      </w:r>
      <w:r w:rsidR="00DB14B5">
        <w:rPr>
          <w:rFonts w:ascii="Arial" w:hAnsi="Arial" w:cs="Arial"/>
          <w:bCs/>
          <w:sz w:val="18"/>
          <w:szCs w:val="18"/>
        </w:rPr>
        <w:t>had submitted a late request for litter picking after their event.  This was approved by the Staffing Committee.</w:t>
      </w:r>
      <w:r w:rsidR="00CA502B">
        <w:rPr>
          <w:rFonts w:ascii="Arial" w:hAnsi="Arial" w:cs="Arial"/>
          <w:bCs/>
          <w:sz w:val="18"/>
          <w:szCs w:val="18"/>
        </w:rPr>
        <w:t xml:space="preserve">  It was</w:t>
      </w:r>
      <w:r w:rsidR="00D5375E">
        <w:rPr>
          <w:rFonts w:ascii="Arial" w:hAnsi="Arial" w:cs="Arial"/>
          <w:bCs/>
          <w:sz w:val="18"/>
          <w:szCs w:val="18"/>
        </w:rPr>
        <w:t xml:space="preserve"> </w:t>
      </w:r>
      <w:r w:rsidR="00D5375E" w:rsidRPr="00D5375E">
        <w:rPr>
          <w:rFonts w:ascii="Arial" w:hAnsi="Arial" w:cs="Arial"/>
          <w:b/>
          <w:bCs/>
          <w:sz w:val="18"/>
          <w:szCs w:val="18"/>
        </w:rPr>
        <w:t>RESOLVED</w:t>
      </w:r>
      <w:r w:rsidR="00D5375E">
        <w:rPr>
          <w:rFonts w:ascii="Arial" w:hAnsi="Arial" w:cs="Arial"/>
          <w:bCs/>
          <w:sz w:val="18"/>
          <w:szCs w:val="18"/>
        </w:rPr>
        <w:t xml:space="preserve"> </w:t>
      </w:r>
      <w:r w:rsidR="00CA502B">
        <w:rPr>
          <w:rFonts w:ascii="Arial" w:hAnsi="Arial" w:cs="Arial"/>
          <w:bCs/>
          <w:sz w:val="18"/>
          <w:szCs w:val="18"/>
        </w:rPr>
        <w:t xml:space="preserve">to meet the associated costs </w:t>
      </w:r>
      <w:r w:rsidR="0092687C">
        <w:rPr>
          <w:rFonts w:ascii="Arial" w:hAnsi="Arial" w:cs="Arial"/>
          <w:bCs/>
          <w:sz w:val="18"/>
          <w:szCs w:val="18"/>
        </w:rPr>
        <w:t xml:space="preserve">(2.25 hours) </w:t>
      </w:r>
      <w:r w:rsidR="00CA502B">
        <w:rPr>
          <w:rFonts w:ascii="Arial" w:hAnsi="Arial" w:cs="Arial"/>
          <w:bCs/>
          <w:sz w:val="18"/>
          <w:szCs w:val="18"/>
        </w:rPr>
        <w:t>and this had been included within the payroll.</w:t>
      </w:r>
      <w:r w:rsidR="00FD2EE6">
        <w:rPr>
          <w:rFonts w:ascii="Arial" w:hAnsi="Arial" w:cs="Arial"/>
          <w:bCs/>
          <w:sz w:val="18"/>
          <w:szCs w:val="18"/>
        </w:rPr>
        <w:t xml:space="preserve">  It was </w:t>
      </w:r>
      <w:r w:rsidR="00FD2EE6" w:rsidRPr="00B21C66">
        <w:rPr>
          <w:rFonts w:ascii="Arial" w:hAnsi="Arial" w:cs="Arial"/>
          <w:b/>
          <w:bCs/>
          <w:sz w:val="18"/>
          <w:szCs w:val="18"/>
        </w:rPr>
        <w:t>RESOLVED</w:t>
      </w:r>
      <w:r w:rsidR="00FD2EE6">
        <w:rPr>
          <w:rFonts w:ascii="Arial" w:hAnsi="Arial" w:cs="Arial"/>
          <w:bCs/>
          <w:sz w:val="18"/>
          <w:szCs w:val="18"/>
        </w:rPr>
        <w:t xml:space="preserve"> t</w:t>
      </w:r>
      <w:r w:rsidR="00B21C66">
        <w:rPr>
          <w:rFonts w:ascii="Arial" w:hAnsi="Arial" w:cs="Arial"/>
          <w:bCs/>
          <w:sz w:val="18"/>
          <w:szCs w:val="18"/>
        </w:rPr>
        <w:t>hat, should there be an event in subsequent years, to</w:t>
      </w:r>
      <w:r w:rsidR="00FD2EE6">
        <w:rPr>
          <w:rFonts w:ascii="Arial" w:hAnsi="Arial" w:cs="Arial"/>
          <w:bCs/>
          <w:sz w:val="18"/>
          <w:szCs w:val="18"/>
        </w:rPr>
        <w:t xml:space="preserve"> advise the co</w:t>
      </w:r>
      <w:r w:rsidR="00B21C66">
        <w:rPr>
          <w:rFonts w:ascii="Arial" w:hAnsi="Arial" w:cs="Arial"/>
          <w:bCs/>
          <w:sz w:val="18"/>
          <w:szCs w:val="18"/>
        </w:rPr>
        <w:t>mmittee that cleaning and staging should be provisioned for within the budget process in future.</w:t>
      </w:r>
      <w:r w:rsidR="00DB14B5">
        <w:rPr>
          <w:rFonts w:ascii="Arial" w:hAnsi="Arial" w:cs="Arial"/>
          <w:bCs/>
          <w:sz w:val="18"/>
          <w:szCs w:val="18"/>
        </w:rPr>
        <w:br/>
      </w:r>
    </w:p>
    <w:p w:rsidR="00D5375E" w:rsidRPr="00B007FD" w:rsidRDefault="00384F18" w:rsidP="00D5375E">
      <w:pPr>
        <w:rPr>
          <w:rFonts w:ascii="Arial" w:hAnsi="Arial" w:cs="Arial"/>
          <w:color w:val="0070C0"/>
          <w:sz w:val="18"/>
          <w:szCs w:val="18"/>
        </w:rPr>
      </w:pPr>
      <w:r>
        <w:rPr>
          <w:rFonts w:ascii="Arial" w:hAnsi="Arial" w:cs="Arial"/>
          <w:color w:val="0070C0"/>
          <w:sz w:val="18"/>
          <w:szCs w:val="18"/>
        </w:rPr>
        <w:t>Matters Raised by the Working Groups</w:t>
      </w:r>
    </w:p>
    <w:p w:rsidR="00D5375E" w:rsidRPr="00B007FD" w:rsidRDefault="00D5375E" w:rsidP="00D5375E"/>
    <w:p w:rsidR="00D5375E" w:rsidRPr="002D37D3" w:rsidRDefault="00FD2EE6" w:rsidP="009F677B">
      <w:pPr>
        <w:tabs>
          <w:tab w:val="left" w:pos="851"/>
        </w:tabs>
        <w:ind w:left="851" w:right="6" w:hanging="851"/>
        <w:rPr>
          <w:rFonts w:ascii="Arial" w:hAnsi="Arial" w:cs="Arial"/>
          <w:color w:val="FF0000"/>
          <w:sz w:val="18"/>
          <w:szCs w:val="18"/>
        </w:rPr>
      </w:pPr>
      <w:r>
        <w:rPr>
          <w:rFonts w:ascii="Arial" w:hAnsi="Arial" w:cs="Arial"/>
          <w:sz w:val="18"/>
          <w:szCs w:val="18"/>
        </w:rPr>
        <w:t>100</w:t>
      </w:r>
      <w:r w:rsidR="00D5375E">
        <w:rPr>
          <w:rFonts w:ascii="Arial" w:hAnsi="Arial" w:cs="Arial"/>
          <w:sz w:val="18"/>
          <w:szCs w:val="18"/>
        </w:rPr>
        <w:t>/16</w:t>
      </w:r>
      <w:r w:rsidR="00D5375E" w:rsidRPr="00BD7429">
        <w:rPr>
          <w:rFonts w:ascii="Arial" w:hAnsi="Arial" w:cs="Arial"/>
          <w:sz w:val="18"/>
          <w:szCs w:val="18"/>
        </w:rPr>
        <w:tab/>
      </w:r>
      <w:r w:rsidR="00384F18">
        <w:rPr>
          <w:rFonts w:ascii="Arial" w:hAnsi="Arial" w:cs="Arial"/>
          <w:b/>
          <w:sz w:val="18"/>
          <w:szCs w:val="18"/>
        </w:rPr>
        <w:t>PITSTONE DEVELOPMENT AREA</w:t>
      </w:r>
      <w:r w:rsidR="00384F18">
        <w:rPr>
          <w:rFonts w:ascii="Arial" w:hAnsi="Arial" w:cs="Arial"/>
          <w:b/>
          <w:sz w:val="18"/>
          <w:szCs w:val="18"/>
        </w:rPr>
        <w:br/>
      </w:r>
      <w:r w:rsidR="00384F18">
        <w:rPr>
          <w:rFonts w:ascii="Arial" w:hAnsi="Arial" w:cs="Arial"/>
          <w:b/>
          <w:sz w:val="18"/>
          <w:szCs w:val="18"/>
        </w:rPr>
        <w:br/>
      </w:r>
      <w:r w:rsidR="002D2D97">
        <w:rPr>
          <w:rFonts w:ascii="Arial" w:hAnsi="Arial" w:cs="Arial"/>
          <w:sz w:val="18"/>
          <w:szCs w:val="18"/>
        </w:rPr>
        <w:t xml:space="preserve">The revised draft of the Joint Landowners Agreement had been circulated.  </w:t>
      </w:r>
      <w:r w:rsidR="002D37D3">
        <w:rPr>
          <w:rFonts w:ascii="Arial" w:hAnsi="Arial" w:cs="Arial"/>
          <w:sz w:val="18"/>
          <w:szCs w:val="18"/>
        </w:rPr>
        <w:t xml:space="preserve">Final </w:t>
      </w:r>
      <w:r w:rsidR="002D2D97">
        <w:rPr>
          <w:rFonts w:ascii="Arial" w:hAnsi="Arial" w:cs="Arial"/>
          <w:sz w:val="18"/>
          <w:szCs w:val="18"/>
        </w:rPr>
        <w:t xml:space="preserve">minor </w:t>
      </w:r>
      <w:r w:rsidR="002D37D3">
        <w:rPr>
          <w:rFonts w:ascii="Arial" w:hAnsi="Arial" w:cs="Arial"/>
          <w:sz w:val="18"/>
          <w:szCs w:val="18"/>
        </w:rPr>
        <w:t xml:space="preserve">comments </w:t>
      </w:r>
      <w:r w:rsidR="002D2D97">
        <w:rPr>
          <w:rFonts w:ascii="Arial" w:hAnsi="Arial" w:cs="Arial"/>
          <w:sz w:val="18"/>
          <w:szCs w:val="18"/>
        </w:rPr>
        <w:t xml:space="preserve">were </w:t>
      </w:r>
      <w:r w:rsidR="002D37D3">
        <w:rPr>
          <w:rFonts w:ascii="Arial" w:hAnsi="Arial" w:cs="Arial"/>
          <w:sz w:val="18"/>
          <w:szCs w:val="18"/>
        </w:rPr>
        <w:t xml:space="preserve">being resubmitted to SA LAW.  It was </w:t>
      </w:r>
      <w:r w:rsidR="002D37D3" w:rsidRPr="002D37D3">
        <w:rPr>
          <w:rFonts w:ascii="Arial" w:hAnsi="Arial" w:cs="Arial"/>
          <w:b/>
          <w:sz w:val="18"/>
          <w:szCs w:val="18"/>
        </w:rPr>
        <w:t>RESOLVED</w:t>
      </w:r>
      <w:r w:rsidR="002D37D3">
        <w:rPr>
          <w:rFonts w:ascii="Arial" w:hAnsi="Arial" w:cs="Arial"/>
          <w:sz w:val="18"/>
          <w:szCs w:val="18"/>
        </w:rPr>
        <w:t xml:space="preserve"> that the parish council were content with the agreement and further </w:t>
      </w:r>
      <w:r w:rsidR="002D37D3" w:rsidRPr="002D37D3">
        <w:rPr>
          <w:rFonts w:ascii="Arial" w:hAnsi="Arial" w:cs="Arial"/>
          <w:b/>
          <w:sz w:val="18"/>
          <w:szCs w:val="18"/>
        </w:rPr>
        <w:t>RESOLVED</w:t>
      </w:r>
      <w:r w:rsidR="002D37D3">
        <w:rPr>
          <w:rFonts w:ascii="Arial" w:hAnsi="Arial" w:cs="Arial"/>
          <w:sz w:val="18"/>
          <w:szCs w:val="18"/>
        </w:rPr>
        <w:t xml:space="preserve"> to enter into the agreement once it was available for signature.  Cllrs Saintey and Cllrs Weber were duly authorised to sign on behalf of the council.</w:t>
      </w:r>
      <w:r w:rsidR="002D2D97">
        <w:rPr>
          <w:rFonts w:ascii="Arial" w:hAnsi="Arial" w:cs="Arial"/>
          <w:sz w:val="18"/>
          <w:szCs w:val="18"/>
        </w:rPr>
        <w:br/>
      </w:r>
      <w:r w:rsidR="002D2D97">
        <w:rPr>
          <w:rFonts w:ascii="Arial" w:hAnsi="Arial" w:cs="Arial"/>
          <w:sz w:val="18"/>
          <w:szCs w:val="18"/>
        </w:rPr>
        <w:br/>
        <w:t xml:space="preserve">It was </w:t>
      </w:r>
      <w:r w:rsidR="002D2D97" w:rsidRPr="002D2D97">
        <w:rPr>
          <w:rFonts w:ascii="Arial" w:hAnsi="Arial" w:cs="Arial"/>
          <w:b/>
          <w:sz w:val="18"/>
          <w:szCs w:val="18"/>
        </w:rPr>
        <w:t>RESOLVED</w:t>
      </w:r>
      <w:r w:rsidR="002D2D97">
        <w:rPr>
          <w:rFonts w:ascii="Arial" w:hAnsi="Arial" w:cs="Arial"/>
          <w:sz w:val="18"/>
          <w:szCs w:val="18"/>
        </w:rPr>
        <w:t xml:space="preserve"> to accept comments from Mr Hawkins, who updated the council on the legal advice received relating to the informal public path and the need for signage to confirm that no access rights were conferred.  The signs have now been erected.</w:t>
      </w:r>
    </w:p>
    <w:p w:rsidR="00984408" w:rsidRDefault="00984408" w:rsidP="00984408">
      <w:pPr>
        <w:tabs>
          <w:tab w:val="left" w:pos="851"/>
        </w:tabs>
        <w:ind w:left="851" w:right="6"/>
        <w:rPr>
          <w:rFonts w:ascii="Arial" w:hAnsi="Arial" w:cs="Arial"/>
          <w:b/>
          <w:bCs/>
          <w:sz w:val="18"/>
          <w:szCs w:val="18"/>
        </w:rPr>
      </w:pPr>
    </w:p>
    <w:p w:rsidR="00384F18" w:rsidRDefault="00FD2EE6" w:rsidP="00384F18">
      <w:pPr>
        <w:tabs>
          <w:tab w:val="left" w:pos="851"/>
        </w:tabs>
        <w:ind w:left="851" w:right="6" w:hanging="851"/>
        <w:rPr>
          <w:rFonts w:ascii="Arial" w:hAnsi="Arial" w:cs="Arial"/>
          <w:sz w:val="18"/>
          <w:szCs w:val="18"/>
        </w:rPr>
      </w:pPr>
      <w:r>
        <w:rPr>
          <w:rFonts w:ascii="Arial" w:hAnsi="Arial" w:cs="Arial"/>
          <w:sz w:val="18"/>
          <w:szCs w:val="18"/>
        </w:rPr>
        <w:t>101</w:t>
      </w:r>
      <w:r w:rsidR="00384F18">
        <w:rPr>
          <w:rFonts w:ascii="Arial" w:hAnsi="Arial" w:cs="Arial"/>
          <w:sz w:val="18"/>
          <w:szCs w:val="18"/>
        </w:rPr>
        <w:t>/16</w:t>
      </w:r>
      <w:r w:rsidR="00384F18" w:rsidRPr="00BD7429">
        <w:rPr>
          <w:rFonts w:ascii="Arial" w:hAnsi="Arial" w:cs="Arial"/>
          <w:sz w:val="18"/>
          <w:szCs w:val="18"/>
        </w:rPr>
        <w:tab/>
      </w:r>
      <w:r w:rsidR="00384F18">
        <w:rPr>
          <w:rFonts w:ascii="Arial" w:hAnsi="Arial" w:cs="Arial"/>
          <w:b/>
          <w:sz w:val="18"/>
          <w:szCs w:val="18"/>
        </w:rPr>
        <w:t>LOCAL AFFORDABLE HOUSING</w:t>
      </w:r>
      <w:r w:rsidR="00384F18">
        <w:rPr>
          <w:rFonts w:ascii="Arial" w:hAnsi="Arial" w:cs="Arial"/>
          <w:b/>
          <w:sz w:val="18"/>
          <w:szCs w:val="18"/>
        </w:rPr>
        <w:br/>
      </w:r>
      <w:r w:rsidR="00384F18">
        <w:rPr>
          <w:rFonts w:ascii="Arial" w:hAnsi="Arial" w:cs="Arial"/>
          <w:b/>
          <w:sz w:val="18"/>
          <w:szCs w:val="18"/>
        </w:rPr>
        <w:br/>
      </w:r>
      <w:r w:rsidR="009168D7">
        <w:rPr>
          <w:rFonts w:ascii="Arial" w:hAnsi="Arial" w:cs="Arial"/>
          <w:sz w:val="18"/>
          <w:szCs w:val="18"/>
        </w:rPr>
        <w:t>A valid quotation is still pending from Community Impact Bucks.  Carry forward to next meeting.</w:t>
      </w:r>
    </w:p>
    <w:p w:rsidR="00384F18" w:rsidRDefault="00384F18" w:rsidP="00384F18">
      <w:pPr>
        <w:tabs>
          <w:tab w:val="left" w:pos="851"/>
        </w:tabs>
        <w:ind w:left="851" w:right="6" w:hanging="851"/>
        <w:rPr>
          <w:rFonts w:ascii="Arial" w:hAnsi="Arial" w:cs="Arial"/>
          <w:sz w:val="18"/>
          <w:szCs w:val="18"/>
        </w:rPr>
      </w:pPr>
    </w:p>
    <w:p w:rsidR="00384F18" w:rsidRDefault="002D2D97" w:rsidP="00204970">
      <w:pPr>
        <w:tabs>
          <w:tab w:val="left" w:pos="851"/>
          <w:tab w:val="left" w:pos="1260"/>
        </w:tabs>
        <w:ind w:left="851" w:right="6" w:hanging="851"/>
        <w:rPr>
          <w:rFonts w:ascii="Arial" w:hAnsi="Arial" w:cs="Arial"/>
          <w:b/>
          <w:sz w:val="18"/>
          <w:szCs w:val="18"/>
        </w:rPr>
      </w:pPr>
      <w:r>
        <w:rPr>
          <w:rFonts w:ascii="Arial" w:hAnsi="Arial" w:cs="Arial"/>
          <w:sz w:val="18"/>
          <w:szCs w:val="18"/>
        </w:rPr>
        <w:t>102</w:t>
      </w:r>
      <w:r w:rsidR="00384F18">
        <w:rPr>
          <w:rFonts w:ascii="Arial" w:hAnsi="Arial" w:cs="Arial"/>
          <w:sz w:val="18"/>
          <w:szCs w:val="18"/>
        </w:rPr>
        <w:t>/16</w:t>
      </w:r>
      <w:r w:rsidR="00384F18" w:rsidRPr="00BD7429">
        <w:rPr>
          <w:rFonts w:ascii="Arial" w:hAnsi="Arial" w:cs="Arial"/>
          <w:sz w:val="18"/>
          <w:szCs w:val="18"/>
        </w:rPr>
        <w:tab/>
      </w:r>
      <w:r w:rsidR="00384F18">
        <w:rPr>
          <w:rFonts w:ascii="Arial" w:hAnsi="Arial" w:cs="Arial"/>
          <w:b/>
          <w:sz w:val="18"/>
          <w:szCs w:val="18"/>
        </w:rPr>
        <w:t>TRAFFIC/HIGHWAYS/PATHS</w:t>
      </w:r>
      <w:r w:rsidR="00384F18">
        <w:rPr>
          <w:rFonts w:ascii="Arial" w:hAnsi="Arial" w:cs="Arial"/>
          <w:b/>
          <w:sz w:val="18"/>
          <w:szCs w:val="18"/>
        </w:rPr>
        <w:br/>
      </w:r>
    </w:p>
    <w:p w:rsidR="003F7A99" w:rsidRPr="00204970" w:rsidRDefault="00384F18" w:rsidP="0045428C">
      <w:pPr>
        <w:numPr>
          <w:ilvl w:val="0"/>
          <w:numId w:val="9"/>
        </w:numPr>
        <w:tabs>
          <w:tab w:val="left" w:pos="1260"/>
        </w:tabs>
        <w:ind w:left="1260" w:right="6" w:hanging="409"/>
        <w:rPr>
          <w:rFonts w:ascii="Arial" w:hAnsi="Arial" w:cs="Arial"/>
          <w:sz w:val="18"/>
          <w:szCs w:val="18"/>
          <w:u w:val="single"/>
        </w:rPr>
      </w:pPr>
      <w:r w:rsidRPr="00204970">
        <w:rPr>
          <w:rFonts w:ascii="Arial" w:hAnsi="Arial" w:cs="Arial"/>
          <w:sz w:val="18"/>
          <w:szCs w:val="18"/>
          <w:u w:val="single"/>
        </w:rPr>
        <w:t>Ben Hamilton-Baillie</w:t>
      </w:r>
      <w:r w:rsidR="00204970" w:rsidRPr="00204970">
        <w:rPr>
          <w:rFonts w:ascii="Arial" w:hAnsi="Arial" w:cs="Arial"/>
          <w:sz w:val="18"/>
          <w:szCs w:val="18"/>
          <w:u w:val="single"/>
        </w:rPr>
        <w:t xml:space="preserve"> Project</w:t>
      </w:r>
      <w:r w:rsidR="00204970" w:rsidRPr="00204970">
        <w:rPr>
          <w:rFonts w:ascii="Arial" w:hAnsi="Arial" w:cs="Arial"/>
          <w:sz w:val="18"/>
          <w:szCs w:val="18"/>
          <w:u w:val="single"/>
        </w:rPr>
        <w:br/>
      </w:r>
    </w:p>
    <w:p w:rsidR="003F7A99" w:rsidRPr="00204970" w:rsidRDefault="00204970" w:rsidP="0045428C">
      <w:pPr>
        <w:numPr>
          <w:ilvl w:val="2"/>
          <w:numId w:val="16"/>
        </w:numPr>
        <w:tabs>
          <w:tab w:val="left" w:pos="1418"/>
        </w:tabs>
        <w:ind w:left="1800" w:hanging="540"/>
        <w:rPr>
          <w:rFonts w:ascii="Arial" w:hAnsi="Arial" w:cs="Arial"/>
          <w:sz w:val="18"/>
          <w:szCs w:val="18"/>
          <w:u w:val="single"/>
        </w:rPr>
      </w:pPr>
      <w:r w:rsidRPr="00204970">
        <w:rPr>
          <w:rFonts w:ascii="Arial" w:hAnsi="Arial" w:cs="Arial"/>
          <w:bCs/>
          <w:sz w:val="18"/>
          <w:szCs w:val="18"/>
        </w:rPr>
        <w:t xml:space="preserve">It was </w:t>
      </w:r>
      <w:r w:rsidRPr="00204970">
        <w:rPr>
          <w:rFonts w:ascii="Arial" w:hAnsi="Arial" w:cs="Arial"/>
          <w:b/>
          <w:bCs/>
          <w:sz w:val="18"/>
          <w:szCs w:val="18"/>
        </w:rPr>
        <w:t>RESOLVED</w:t>
      </w:r>
      <w:r w:rsidRPr="00204970">
        <w:rPr>
          <w:rFonts w:ascii="Arial" w:hAnsi="Arial" w:cs="Arial"/>
          <w:bCs/>
          <w:sz w:val="18"/>
          <w:szCs w:val="18"/>
        </w:rPr>
        <w:t xml:space="preserve"> to a</w:t>
      </w:r>
      <w:r w:rsidR="003F7A99" w:rsidRPr="00204970">
        <w:rPr>
          <w:rFonts w:ascii="Arial" w:hAnsi="Arial" w:cs="Arial"/>
          <w:bCs/>
          <w:sz w:val="18"/>
          <w:szCs w:val="18"/>
        </w:rPr>
        <w:t xml:space="preserve">pprove </w:t>
      </w:r>
      <w:r w:rsidRPr="00204970">
        <w:rPr>
          <w:rFonts w:ascii="Arial" w:hAnsi="Arial" w:cs="Arial"/>
          <w:bCs/>
          <w:sz w:val="18"/>
          <w:szCs w:val="18"/>
        </w:rPr>
        <w:t xml:space="preserve">and submit the </w:t>
      </w:r>
      <w:r w:rsidR="003F7A99" w:rsidRPr="00204970">
        <w:rPr>
          <w:rFonts w:ascii="Arial" w:hAnsi="Arial" w:cs="Arial"/>
          <w:bCs/>
          <w:sz w:val="18"/>
          <w:szCs w:val="18"/>
        </w:rPr>
        <w:t>grant application to</w:t>
      </w:r>
      <w:r w:rsidRPr="00204970">
        <w:rPr>
          <w:rFonts w:ascii="Arial" w:hAnsi="Arial" w:cs="Arial"/>
          <w:bCs/>
          <w:sz w:val="18"/>
          <w:szCs w:val="18"/>
        </w:rPr>
        <w:t xml:space="preserve"> the Local Area Forum (</w:t>
      </w:r>
      <w:r w:rsidR="003F7A99" w:rsidRPr="00204970">
        <w:rPr>
          <w:rFonts w:ascii="Arial" w:hAnsi="Arial" w:cs="Arial"/>
          <w:bCs/>
          <w:sz w:val="18"/>
          <w:szCs w:val="18"/>
        </w:rPr>
        <w:t>LAF</w:t>
      </w:r>
      <w:r w:rsidRPr="00204970">
        <w:rPr>
          <w:rFonts w:ascii="Arial" w:hAnsi="Arial" w:cs="Arial"/>
          <w:bCs/>
          <w:sz w:val="18"/>
          <w:szCs w:val="18"/>
        </w:rPr>
        <w:t>)</w:t>
      </w:r>
      <w:r w:rsidR="003F7A99" w:rsidRPr="00204970">
        <w:rPr>
          <w:rFonts w:ascii="Arial" w:hAnsi="Arial" w:cs="Arial"/>
          <w:bCs/>
          <w:sz w:val="18"/>
          <w:szCs w:val="18"/>
        </w:rPr>
        <w:t xml:space="preserve"> for </w:t>
      </w:r>
      <w:r w:rsidRPr="00204970">
        <w:rPr>
          <w:rFonts w:ascii="Arial" w:hAnsi="Arial" w:cs="Arial"/>
          <w:bCs/>
          <w:sz w:val="18"/>
          <w:szCs w:val="18"/>
        </w:rPr>
        <w:t xml:space="preserve">a </w:t>
      </w:r>
      <w:r w:rsidR="003F7A99" w:rsidRPr="00204970">
        <w:rPr>
          <w:rFonts w:ascii="Arial" w:hAnsi="Arial" w:cs="Arial"/>
          <w:bCs/>
          <w:sz w:val="18"/>
          <w:szCs w:val="18"/>
        </w:rPr>
        <w:t xml:space="preserve">2017/18 grant towards </w:t>
      </w:r>
      <w:r w:rsidRPr="00204970">
        <w:rPr>
          <w:rFonts w:ascii="Arial" w:hAnsi="Arial" w:cs="Arial"/>
          <w:bCs/>
          <w:sz w:val="18"/>
          <w:szCs w:val="18"/>
        </w:rPr>
        <w:t xml:space="preserve">the </w:t>
      </w:r>
      <w:r w:rsidR="003F7A99" w:rsidRPr="00204970">
        <w:rPr>
          <w:rFonts w:ascii="Arial" w:hAnsi="Arial" w:cs="Arial"/>
          <w:bCs/>
          <w:sz w:val="18"/>
          <w:szCs w:val="18"/>
        </w:rPr>
        <w:t>full Stage 3 Feasibility Report</w:t>
      </w:r>
      <w:r w:rsidRPr="00204970">
        <w:rPr>
          <w:rFonts w:ascii="Arial" w:hAnsi="Arial" w:cs="Arial"/>
          <w:bCs/>
          <w:sz w:val="18"/>
          <w:szCs w:val="18"/>
        </w:rPr>
        <w:t xml:space="preserve"> required before any of the desired works could be commissioned.  It is understood that Ivinghoe Parish Council will also be applying for the same grant towards the equivalent BHB proposals in Ivinghoe.</w:t>
      </w:r>
    </w:p>
    <w:p w:rsidR="00204970" w:rsidRPr="00204970" w:rsidRDefault="00204970" w:rsidP="0045428C">
      <w:pPr>
        <w:numPr>
          <w:ilvl w:val="2"/>
          <w:numId w:val="16"/>
        </w:numPr>
        <w:tabs>
          <w:tab w:val="left" w:pos="1418"/>
        </w:tabs>
        <w:ind w:left="1800" w:hanging="540"/>
        <w:rPr>
          <w:rFonts w:ascii="Arial" w:hAnsi="Arial" w:cs="Arial"/>
          <w:sz w:val="18"/>
          <w:szCs w:val="18"/>
          <w:u w:val="single"/>
        </w:rPr>
      </w:pPr>
      <w:r>
        <w:rPr>
          <w:rFonts w:ascii="Arial" w:hAnsi="Arial" w:cs="Arial"/>
          <w:sz w:val="18"/>
          <w:szCs w:val="18"/>
        </w:rPr>
        <w:t>It was noted that the S</w:t>
      </w:r>
      <w:r w:rsidR="003F7A99" w:rsidRPr="00204970">
        <w:rPr>
          <w:rFonts w:ascii="Arial" w:hAnsi="Arial" w:cs="Arial"/>
          <w:sz w:val="18"/>
          <w:szCs w:val="18"/>
        </w:rPr>
        <w:t xml:space="preserve">tage 1 Road Safety Audit </w:t>
      </w:r>
      <w:r>
        <w:rPr>
          <w:rFonts w:ascii="Arial" w:hAnsi="Arial" w:cs="Arial"/>
          <w:sz w:val="18"/>
          <w:szCs w:val="18"/>
        </w:rPr>
        <w:t xml:space="preserve">had been </w:t>
      </w:r>
      <w:r w:rsidR="003F7A99" w:rsidRPr="00204970">
        <w:rPr>
          <w:rFonts w:ascii="Arial" w:hAnsi="Arial" w:cs="Arial"/>
          <w:sz w:val="18"/>
          <w:szCs w:val="18"/>
        </w:rPr>
        <w:t>commissioned b</w:t>
      </w:r>
      <w:r>
        <w:rPr>
          <w:rFonts w:ascii="Arial" w:hAnsi="Arial" w:cs="Arial"/>
          <w:sz w:val="18"/>
          <w:szCs w:val="18"/>
        </w:rPr>
        <w:t xml:space="preserve">y BCC  and was anticipated to be complete by the </w:t>
      </w:r>
      <w:r w:rsidRPr="00204970">
        <w:rPr>
          <w:rFonts w:ascii="Arial" w:hAnsi="Arial" w:cs="Arial"/>
          <w:sz w:val="18"/>
          <w:szCs w:val="18"/>
        </w:rPr>
        <w:t xml:space="preserve">end </w:t>
      </w:r>
      <w:r>
        <w:rPr>
          <w:rFonts w:ascii="Arial" w:hAnsi="Arial" w:cs="Arial"/>
          <w:sz w:val="18"/>
          <w:szCs w:val="18"/>
        </w:rPr>
        <w:t xml:space="preserve">of August or </w:t>
      </w:r>
      <w:r w:rsidRPr="00204970">
        <w:rPr>
          <w:rFonts w:ascii="Arial" w:hAnsi="Arial" w:cs="Arial"/>
          <w:sz w:val="18"/>
          <w:szCs w:val="18"/>
        </w:rPr>
        <w:t>September</w:t>
      </w:r>
      <w:r>
        <w:rPr>
          <w:rFonts w:ascii="Arial" w:hAnsi="Arial" w:cs="Arial"/>
          <w:sz w:val="18"/>
          <w:szCs w:val="18"/>
        </w:rPr>
        <w:t>.</w:t>
      </w:r>
      <w:r w:rsidRPr="00204970">
        <w:rPr>
          <w:rFonts w:ascii="Arial" w:hAnsi="Arial" w:cs="Arial"/>
          <w:sz w:val="18"/>
          <w:szCs w:val="18"/>
        </w:rPr>
        <w:br/>
      </w:r>
    </w:p>
    <w:p w:rsidR="004F041D" w:rsidRPr="004F041D" w:rsidRDefault="003F7A99" w:rsidP="0045428C">
      <w:pPr>
        <w:numPr>
          <w:ilvl w:val="0"/>
          <w:numId w:val="16"/>
        </w:numPr>
        <w:tabs>
          <w:tab w:val="left" w:pos="1260"/>
        </w:tabs>
        <w:ind w:left="1260" w:hanging="450"/>
        <w:rPr>
          <w:rFonts w:ascii="Arial" w:hAnsi="Arial" w:cs="Arial"/>
          <w:sz w:val="18"/>
          <w:szCs w:val="18"/>
          <w:u w:val="single"/>
        </w:rPr>
      </w:pPr>
      <w:r w:rsidRPr="00204970">
        <w:rPr>
          <w:rFonts w:ascii="Arial" w:hAnsi="Arial" w:cs="Arial"/>
          <w:sz w:val="18"/>
          <w:szCs w:val="18"/>
          <w:u w:val="single"/>
        </w:rPr>
        <w:t>Central Beds Transport Strategy Consultation on W</w:t>
      </w:r>
      <w:r w:rsidR="00204970">
        <w:rPr>
          <w:rFonts w:ascii="Arial" w:hAnsi="Arial" w:cs="Arial"/>
          <w:sz w:val="18"/>
          <w:szCs w:val="18"/>
          <w:u w:val="single"/>
        </w:rPr>
        <w:t>eight Limits (open til 12/8/16)</w:t>
      </w:r>
      <w:r w:rsidR="004F041D">
        <w:rPr>
          <w:rFonts w:ascii="Arial" w:hAnsi="Arial" w:cs="Arial"/>
          <w:sz w:val="18"/>
          <w:szCs w:val="18"/>
          <w:u w:val="single"/>
        </w:rPr>
        <w:br/>
      </w:r>
      <w:r w:rsidR="004F041D">
        <w:rPr>
          <w:rFonts w:ascii="Arial" w:hAnsi="Arial" w:cs="Arial"/>
          <w:sz w:val="18"/>
          <w:szCs w:val="18"/>
        </w:rPr>
        <w:t>It was noted that Central Beds Council was consulting on the introduction of a number of weight limits intended to protect residential streets and minor rural roads from extraneous lorry traffic.  However, as Bucks County Council (BCC) have no current plans to introduce weight limits, the B</w:t>
      </w:r>
      <w:r w:rsidRPr="004F041D">
        <w:rPr>
          <w:rFonts w:ascii="Arial" w:hAnsi="Arial" w:cs="Arial"/>
          <w:sz w:val="18"/>
          <w:szCs w:val="18"/>
        </w:rPr>
        <w:t xml:space="preserve">488 </w:t>
      </w:r>
      <w:r w:rsidR="004F041D">
        <w:rPr>
          <w:rFonts w:ascii="Arial" w:hAnsi="Arial" w:cs="Arial"/>
          <w:sz w:val="18"/>
          <w:szCs w:val="18"/>
        </w:rPr>
        <w:t xml:space="preserve">will become the only North-South route between Milton Keynes and Hemel Hempstead (apart from the M1) without a weight limit and could therefore see substantial extra traffic.  It was </w:t>
      </w:r>
      <w:r w:rsidR="004F041D" w:rsidRPr="004F041D">
        <w:rPr>
          <w:rFonts w:ascii="Arial" w:hAnsi="Arial" w:cs="Arial"/>
          <w:b/>
          <w:sz w:val="18"/>
          <w:szCs w:val="18"/>
        </w:rPr>
        <w:t>RESOLVED</w:t>
      </w:r>
      <w:r w:rsidR="004F041D">
        <w:rPr>
          <w:rFonts w:ascii="Arial" w:hAnsi="Arial" w:cs="Arial"/>
          <w:sz w:val="18"/>
          <w:szCs w:val="18"/>
        </w:rPr>
        <w:t xml:space="preserve"> to mirror/support the Ivinghoe PC response to the Central Beds consultation.  It was </w:t>
      </w:r>
      <w:r w:rsidR="004F041D" w:rsidRPr="004F041D">
        <w:rPr>
          <w:rFonts w:ascii="Arial" w:hAnsi="Arial" w:cs="Arial"/>
          <w:b/>
          <w:sz w:val="18"/>
          <w:szCs w:val="18"/>
        </w:rPr>
        <w:t>RESOLVED</w:t>
      </w:r>
      <w:r w:rsidR="004F041D">
        <w:rPr>
          <w:rFonts w:ascii="Arial" w:hAnsi="Arial" w:cs="Arial"/>
          <w:sz w:val="18"/>
          <w:szCs w:val="18"/>
        </w:rPr>
        <w:t xml:space="preserve"> to write to BCC to seek a valid response and potential introduction of weight limits, especially at Brownlow Bridge.</w:t>
      </w:r>
      <w:r w:rsidR="004F041D">
        <w:rPr>
          <w:rFonts w:ascii="Arial" w:hAnsi="Arial" w:cs="Arial"/>
          <w:sz w:val="18"/>
          <w:szCs w:val="18"/>
        </w:rPr>
        <w:br/>
      </w:r>
    </w:p>
    <w:p w:rsidR="004F041D" w:rsidRDefault="003F7A99" w:rsidP="0045428C">
      <w:pPr>
        <w:numPr>
          <w:ilvl w:val="0"/>
          <w:numId w:val="16"/>
        </w:numPr>
        <w:tabs>
          <w:tab w:val="left" w:pos="1260"/>
        </w:tabs>
        <w:ind w:left="1260" w:hanging="450"/>
        <w:rPr>
          <w:rFonts w:ascii="Arial" w:hAnsi="Arial" w:cs="Arial"/>
          <w:sz w:val="18"/>
          <w:szCs w:val="18"/>
          <w:u w:val="single"/>
        </w:rPr>
      </w:pPr>
      <w:r w:rsidRPr="004F041D">
        <w:rPr>
          <w:rFonts w:ascii="Arial" w:hAnsi="Arial" w:cs="Arial"/>
          <w:sz w:val="18"/>
          <w:szCs w:val="18"/>
          <w:u w:val="single"/>
        </w:rPr>
        <w:t>Roadside weeds</w:t>
      </w:r>
      <w:r w:rsidRPr="004F041D">
        <w:rPr>
          <w:rFonts w:ascii="Arial" w:hAnsi="Arial" w:cs="Arial"/>
          <w:sz w:val="18"/>
          <w:szCs w:val="18"/>
          <w:u w:val="single"/>
        </w:rPr>
        <w:br/>
      </w:r>
      <w:r w:rsidR="004F041D">
        <w:rPr>
          <w:rFonts w:ascii="Arial" w:hAnsi="Arial" w:cs="Arial"/>
          <w:sz w:val="18"/>
          <w:szCs w:val="18"/>
        </w:rPr>
        <w:t xml:space="preserve">Transport for Bucks (TfB) has advised that they can’t supply their </w:t>
      </w:r>
      <w:r w:rsidRPr="004F041D">
        <w:rPr>
          <w:rFonts w:ascii="Arial" w:hAnsi="Arial" w:cs="Arial"/>
          <w:sz w:val="18"/>
          <w:szCs w:val="18"/>
        </w:rPr>
        <w:t>quotation</w:t>
      </w:r>
      <w:r w:rsidR="004F041D">
        <w:rPr>
          <w:rFonts w:ascii="Arial" w:hAnsi="Arial" w:cs="Arial"/>
          <w:sz w:val="18"/>
          <w:szCs w:val="18"/>
        </w:rPr>
        <w:t xml:space="preserve"> until 15/8/16.  They have also issued an information leaflet detailing what parishes can and can’t do, and what weed-killers etc can and can’t be applied.  It was noted that J Leonard had declined to quote as he didn’t hold the necessary spraying licence.  It was </w:t>
      </w:r>
      <w:r w:rsidR="004F041D" w:rsidRPr="004F041D">
        <w:rPr>
          <w:rFonts w:ascii="Arial" w:hAnsi="Arial" w:cs="Arial"/>
          <w:b/>
          <w:sz w:val="18"/>
          <w:szCs w:val="18"/>
        </w:rPr>
        <w:t>RESOLVED</w:t>
      </w:r>
      <w:r w:rsidR="004F041D">
        <w:rPr>
          <w:rFonts w:ascii="Arial" w:hAnsi="Arial" w:cs="Arial"/>
          <w:sz w:val="18"/>
          <w:szCs w:val="18"/>
        </w:rPr>
        <w:t xml:space="preserve"> to write to Cllr A Davies to ask that the service be re-instated next year or offer</w:t>
      </w:r>
      <w:r w:rsidR="00E105EF">
        <w:rPr>
          <w:rFonts w:ascii="Arial" w:hAnsi="Arial" w:cs="Arial"/>
          <w:sz w:val="18"/>
          <w:szCs w:val="18"/>
        </w:rPr>
        <w:t xml:space="preserve">ed as an optional extra upfront, and to enquire if she had any grant funding to support such work.  It was </w:t>
      </w:r>
      <w:r w:rsidR="00E105EF" w:rsidRPr="00E105EF">
        <w:rPr>
          <w:rFonts w:ascii="Arial" w:hAnsi="Arial" w:cs="Arial"/>
          <w:b/>
          <w:sz w:val="18"/>
          <w:szCs w:val="18"/>
        </w:rPr>
        <w:t xml:space="preserve">RESOLVED </w:t>
      </w:r>
      <w:r w:rsidR="00E105EF">
        <w:rPr>
          <w:rFonts w:ascii="Arial" w:hAnsi="Arial" w:cs="Arial"/>
          <w:sz w:val="18"/>
          <w:szCs w:val="18"/>
        </w:rPr>
        <w:t>to issue some information to residents via social media etc.</w:t>
      </w:r>
      <w:r w:rsidR="004F041D">
        <w:rPr>
          <w:rFonts w:ascii="Arial" w:hAnsi="Arial" w:cs="Arial"/>
          <w:sz w:val="18"/>
          <w:szCs w:val="18"/>
          <w:u w:val="single"/>
        </w:rPr>
        <w:br/>
      </w:r>
    </w:p>
    <w:p w:rsidR="006F2BB5" w:rsidRPr="004F041D" w:rsidRDefault="006F2BB5" w:rsidP="0045428C">
      <w:pPr>
        <w:numPr>
          <w:ilvl w:val="0"/>
          <w:numId w:val="16"/>
        </w:numPr>
        <w:tabs>
          <w:tab w:val="left" w:pos="1260"/>
        </w:tabs>
        <w:ind w:left="1260" w:hanging="450"/>
        <w:rPr>
          <w:rFonts w:ascii="Arial" w:hAnsi="Arial" w:cs="Arial"/>
          <w:sz w:val="18"/>
          <w:szCs w:val="18"/>
          <w:u w:val="single"/>
        </w:rPr>
      </w:pPr>
      <w:r w:rsidRPr="004F041D">
        <w:rPr>
          <w:rFonts w:ascii="Arial" w:hAnsi="Arial" w:cs="Arial"/>
          <w:sz w:val="18"/>
          <w:szCs w:val="18"/>
          <w:u w:val="single"/>
        </w:rPr>
        <w:lastRenderedPageBreak/>
        <w:t>Pitstone-Marsworth Path</w:t>
      </w:r>
      <w:r w:rsidR="004F041D">
        <w:rPr>
          <w:rFonts w:ascii="Arial" w:hAnsi="Arial" w:cs="Arial"/>
          <w:sz w:val="18"/>
          <w:szCs w:val="18"/>
          <w:u w:val="single"/>
        </w:rPr>
        <w:br/>
      </w:r>
      <w:r w:rsidR="007F0444">
        <w:rPr>
          <w:rFonts w:ascii="Arial" w:hAnsi="Arial" w:cs="Arial"/>
          <w:sz w:val="18"/>
          <w:szCs w:val="18"/>
        </w:rPr>
        <w:t>The email received from Allan Purchase on the morning of the meeting was noted and discussions would continue throughout the month.</w:t>
      </w:r>
      <w:r w:rsidRPr="004F041D">
        <w:rPr>
          <w:rFonts w:ascii="Arial" w:hAnsi="Arial" w:cs="Arial"/>
          <w:sz w:val="18"/>
          <w:szCs w:val="18"/>
          <w:u w:val="single"/>
        </w:rPr>
        <w:br/>
      </w:r>
      <w:r w:rsidRPr="004F041D">
        <w:rPr>
          <w:rFonts w:ascii="Arial" w:hAnsi="Arial" w:cs="Arial"/>
          <w:sz w:val="18"/>
          <w:szCs w:val="18"/>
        </w:rPr>
        <w:br/>
      </w:r>
    </w:p>
    <w:p w:rsidR="00A3377F" w:rsidRPr="007F0444" w:rsidRDefault="007F0444" w:rsidP="00A3377F">
      <w:pPr>
        <w:tabs>
          <w:tab w:val="left" w:pos="851"/>
        </w:tabs>
        <w:ind w:left="851" w:right="6" w:hanging="851"/>
        <w:rPr>
          <w:rFonts w:ascii="Arial" w:hAnsi="Arial" w:cs="Arial"/>
          <w:b/>
          <w:sz w:val="18"/>
          <w:szCs w:val="18"/>
        </w:rPr>
      </w:pPr>
      <w:r w:rsidRPr="007F0444">
        <w:rPr>
          <w:rFonts w:ascii="Arial" w:hAnsi="Arial" w:cs="Arial"/>
          <w:sz w:val="18"/>
          <w:szCs w:val="18"/>
        </w:rPr>
        <w:t>103</w:t>
      </w:r>
      <w:r w:rsidR="00A3377F" w:rsidRPr="007F0444">
        <w:rPr>
          <w:rFonts w:ascii="Arial" w:hAnsi="Arial" w:cs="Arial"/>
          <w:sz w:val="18"/>
          <w:szCs w:val="18"/>
        </w:rPr>
        <w:t>/16</w:t>
      </w:r>
      <w:r w:rsidR="00A3377F" w:rsidRPr="007F0444">
        <w:rPr>
          <w:rFonts w:ascii="Arial" w:hAnsi="Arial" w:cs="Arial"/>
          <w:sz w:val="18"/>
          <w:szCs w:val="18"/>
        </w:rPr>
        <w:tab/>
      </w:r>
      <w:r w:rsidR="00A3377F" w:rsidRPr="007F0444">
        <w:rPr>
          <w:rFonts w:ascii="Arial" w:hAnsi="Arial" w:cs="Arial"/>
          <w:b/>
          <w:sz w:val="18"/>
          <w:szCs w:val="18"/>
        </w:rPr>
        <w:t>YOUTH CAFÉ</w:t>
      </w:r>
      <w:r w:rsidR="00A3377F" w:rsidRPr="007F0444">
        <w:rPr>
          <w:rFonts w:ascii="Arial" w:hAnsi="Arial" w:cs="Arial"/>
          <w:b/>
          <w:sz w:val="18"/>
          <w:szCs w:val="18"/>
        </w:rPr>
        <w:br/>
      </w:r>
    </w:p>
    <w:p w:rsidR="00D8005E" w:rsidRDefault="00AF0709" w:rsidP="0045428C">
      <w:pPr>
        <w:numPr>
          <w:ilvl w:val="0"/>
          <w:numId w:val="10"/>
        </w:numPr>
        <w:tabs>
          <w:tab w:val="left" w:pos="1560"/>
        </w:tabs>
        <w:ind w:left="1560" w:right="6" w:hanging="709"/>
        <w:rPr>
          <w:rFonts w:ascii="Arial" w:hAnsi="Arial" w:cs="Arial"/>
          <w:sz w:val="18"/>
          <w:szCs w:val="18"/>
        </w:rPr>
      </w:pPr>
      <w:r w:rsidRPr="007F0444">
        <w:rPr>
          <w:rFonts w:ascii="Arial" w:hAnsi="Arial" w:cs="Arial"/>
          <w:sz w:val="18"/>
          <w:szCs w:val="18"/>
        </w:rPr>
        <w:t xml:space="preserve">The </w:t>
      </w:r>
      <w:r w:rsidR="007F0444">
        <w:rPr>
          <w:rFonts w:ascii="Arial" w:hAnsi="Arial" w:cs="Arial"/>
          <w:sz w:val="18"/>
          <w:szCs w:val="18"/>
        </w:rPr>
        <w:t>draft minutes of the meeting between PPC and the youth café manager were noted.  Cllr Saintey provided further feedback.</w:t>
      </w:r>
    </w:p>
    <w:p w:rsidR="007F0444" w:rsidRDefault="007F0444"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7F0444">
        <w:rPr>
          <w:rFonts w:ascii="Arial" w:hAnsi="Arial" w:cs="Arial"/>
          <w:b/>
          <w:sz w:val="18"/>
          <w:szCs w:val="18"/>
        </w:rPr>
        <w:t>RESOLVED</w:t>
      </w:r>
      <w:r>
        <w:rPr>
          <w:rFonts w:ascii="Arial" w:hAnsi="Arial" w:cs="Arial"/>
          <w:sz w:val="18"/>
          <w:szCs w:val="18"/>
        </w:rPr>
        <w:t xml:space="preserve"> to renew the contract with the youth café manager for the following academic year ie August 2016 to July 2017 at a cost of £5k pa (no increase on present year).</w:t>
      </w:r>
    </w:p>
    <w:p w:rsidR="007F0444" w:rsidRDefault="007F0444"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7F0444">
        <w:rPr>
          <w:rFonts w:ascii="Arial" w:hAnsi="Arial" w:cs="Arial"/>
          <w:b/>
          <w:sz w:val="18"/>
          <w:szCs w:val="18"/>
        </w:rPr>
        <w:t>RESOLVED</w:t>
      </w:r>
      <w:r>
        <w:rPr>
          <w:rFonts w:ascii="Arial" w:hAnsi="Arial" w:cs="Arial"/>
          <w:sz w:val="18"/>
          <w:szCs w:val="18"/>
        </w:rPr>
        <w:t xml:space="preserve"> to pursue the recruitment of an Assistant Youth Worker for Pitstone, to be employed by the youth café manager.  Approx cost £10ph session rate for 6pm-8.30pm every term time Wednesday.  This would provide additional qualified support at the café, provide cover if the café manager was unavoidably detained any week, and provide some succession planning.  It was </w:t>
      </w:r>
      <w:r w:rsidRPr="007F0444">
        <w:rPr>
          <w:rFonts w:ascii="Arial" w:hAnsi="Arial" w:cs="Arial"/>
          <w:b/>
          <w:sz w:val="18"/>
          <w:szCs w:val="18"/>
        </w:rPr>
        <w:t>RESOLVED</w:t>
      </w:r>
      <w:r>
        <w:rPr>
          <w:rFonts w:ascii="Arial" w:hAnsi="Arial" w:cs="Arial"/>
          <w:sz w:val="18"/>
          <w:szCs w:val="18"/>
        </w:rPr>
        <w:t xml:space="preserve"> to meet the associated cost and support the advertising/promotion as a local resident would be preferred.</w:t>
      </w:r>
    </w:p>
    <w:p w:rsidR="007F0444" w:rsidRDefault="007F0444"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7F0444">
        <w:rPr>
          <w:rFonts w:ascii="Arial" w:hAnsi="Arial" w:cs="Arial"/>
          <w:b/>
          <w:sz w:val="18"/>
          <w:szCs w:val="18"/>
        </w:rPr>
        <w:t>RESOLVED</w:t>
      </w:r>
      <w:r>
        <w:rPr>
          <w:rFonts w:ascii="Arial" w:hAnsi="Arial" w:cs="Arial"/>
          <w:sz w:val="18"/>
          <w:szCs w:val="18"/>
        </w:rPr>
        <w:t xml:space="preserve"> to meet the associated cost of Premium membership with Action for Youth at £80pa.</w:t>
      </w:r>
    </w:p>
    <w:p w:rsidR="007F0444" w:rsidRDefault="007F0444"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7F0444">
        <w:rPr>
          <w:rFonts w:ascii="Arial" w:hAnsi="Arial" w:cs="Arial"/>
          <w:b/>
          <w:sz w:val="18"/>
          <w:szCs w:val="18"/>
        </w:rPr>
        <w:t>RESOLVED</w:t>
      </w:r>
      <w:r>
        <w:rPr>
          <w:rFonts w:ascii="Arial" w:hAnsi="Arial" w:cs="Arial"/>
          <w:sz w:val="18"/>
          <w:szCs w:val="18"/>
        </w:rPr>
        <w:t xml:space="preserve"> to approve a training budget for youth café volunteers/staff of £350 pa, within which courses could be booked as necessary.</w:t>
      </w:r>
    </w:p>
    <w:p w:rsidR="007F0444" w:rsidRDefault="00937017"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It was noted that the café manager had recommended the purchase of floodlights for the rear playground during the winter season.  Quotes to be supplied.</w:t>
      </w:r>
    </w:p>
    <w:p w:rsidR="00937017" w:rsidRDefault="00937017"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937017">
        <w:rPr>
          <w:rFonts w:ascii="Arial" w:hAnsi="Arial" w:cs="Arial"/>
          <w:b/>
          <w:sz w:val="18"/>
          <w:szCs w:val="18"/>
        </w:rPr>
        <w:t>RESOLVED</w:t>
      </w:r>
      <w:r>
        <w:rPr>
          <w:rFonts w:ascii="Arial" w:hAnsi="Arial" w:cs="Arial"/>
          <w:sz w:val="18"/>
          <w:szCs w:val="18"/>
        </w:rPr>
        <w:t xml:space="preserve"> to meet the £80 cost associated with materials to repair the skate ramps.</w:t>
      </w:r>
    </w:p>
    <w:p w:rsidR="00937017" w:rsidRDefault="00937017"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937017">
        <w:rPr>
          <w:rFonts w:ascii="Arial" w:hAnsi="Arial" w:cs="Arial"/>
          <w:b/>
          <w:sz w:val="18"/>
          <w:szCs w:val="18"/>
        </w:rPr>
        <w:t>RESOLVED</w:t>
      </w:r>
      <w:r>
        <w:rPr>
          <w:rFonts w:ascii="Arial" w:hAnsi="Arial" w:cs="Arial"/>
          <w:sz w:val="18"/>
          <w:szCs w:val="18"/>
        </w:rPr>
        <w:t xml:space="preserve"> to write to Simon Garwood and request that the LAF present the proposals for the satisfactory expenditure of their grant funding for the Youth Forum to AVYFC at the next meeting, as no youth forum activity has taken place in Pitstone at all since the grant was issued.</w:t>
      </w:r>
    </w:p>
    <w:p w:rsidR="00937017" w:rsidRPr="007F0444" w:rsidRDefault="00937017"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It was noted that an after school club runs at Brookmead, so it may be worth approaching the providers to see if they would be willing/able to extend their remit to run the youth café at some future date if necessary.</w:t>
      </w:r>
    </w:p>
    <w:p w:rsidR="00AF0709" w:rsidRPr="00571A2E" w:rsidRDefault="00AF0709" w:rsidP="00AF0709">
      <w:pPr>
        <w:tabs>
          <w:tab w:val="left" w:pos="851"/>
        </w:tabs>
        <w:ind w:left="851" w:right="6"/>
        <w:rPr>
          <w:rFonts w:ascii="Arial" w:hAnsi="Arial" w:cs="Arial"/>
          <w:b/>
          <w:bCs/>
          <w:color w:val="FF0000"/>
          <w:sz w:val="18"/>
          <w:szCs w:val="18"/>
        </w:rPr>
      </w:pPr>
    </w:p>
    <w:p w:rsidR="00AF0709" w:rsidRPr="00B007FD" w:rsidRDefault="00AF0709" w:rsidP="00AF0709">
      <w:pPr>
        <w:rPr>
          <w:rFonts w:ascii="Arial" w:hAnsi="Arial" w:cs="Arial"/>
          <w:color w:val="0070C0"/>
          <w:sz w:val="18"/>
          <w:szCs w:val="18"/>
        </w:rPr>
      </w:pPr>
      <w:r>
        <w:rPr>
          <w:rFonts w:ascii="Arial" w:hAnsi="Arial" w:cs="Arial"/>
          <w:color w:val="0070C0"/>
          <w:sz w:val="18"/>
          <w:szCs w:val="18"/>
        </w:rPr>
        <w:t>Other Issues:</w:t>
      </w:r>
    </w:p>
    <w:p w:rsidR="00984408" w:rsidRDefault="00984408" w:rsidP="00AF0709">
      <w:pPr>
        <w:tabs>
          <w:tab w:val="left" w:pos="851"/>
        </w:tabs>
        <w:ind w:right="6"/>
        <w:rPr>
          <w:rFonts w:ascii="Arial" w:hAnsi="Arial" w:cs="Arial"/>
          <w:b/>
          <w:bCs/>
          <w:sz w:val="18"/>
          <w:szCs w:val="18"/>
        </w:rPr>
      </w:pPr>
    </w:p>
    <w:p w:rsidR="00DD49DE" w:rsidRDefault="00937017" w:rsidP="00937017">
      <w:pPr>
        <w:tabs>
          <w:tab w:val="left" w:pos="851"/>
        </w:tabs>
        <w:ind w:right="6"/>
        <w:rPr>
          <w:rFonts w:ascii="Arial" w:hAnsi="Arial" w:cs="Arial"/>
          <w:b/>
          <w:bCs/>
          <w:sz w:val="18"/>
          <w:szCs w:val="18"/>
        </w:rPr>
      </w:pPr>
      <w:r>
        <w:rPr>
          <w:rFonts w:ascii="Arial" w:hAnsi="Arial" w:cs="Arial"/>
          <w:bCs/>
          <w:sz w:val="18"/>
          <w:szCs w:val="18"/>
        </w:rPr>
        <w:t>104</w:t>
      </w:r>
      <w:r w:rsidR="00AF0709">
        <w:rPr>
          <w:rFonts w:ascii="Arial" w:hAnsi="Arial" w:cs="Arial"/>
          <w:bCs/>
          <w:sz w:val="18"/>
          <w:szCs w:val="18"/>
        </w:rPr>
        <w:t>/16</w:t>
      </w:r>
      <w:r w:rsidR="00AF0709">
        <w:rPr>
          <w:rFonts w:ascii="Arial" w:hAnsi="Arial" w:cs="Arial"/>
          <w:bCs/>
          <w:sz w:val="18"/>
          <w:szCs w:val="18"/>
        </w:rPr>
        <w:tab/>
      </w:r>
      <w:r>
        <w:rPr>
          <w:rFonts w:ascii="Arial" w:hAnsi="Arial" w:cs="Arial"/>
          <w:b/>
          <w:bCs/>
          <w:sz w:val="18"/>
          <w:szCs w:val="18"/>
        </w:rPr>
        <w:t>BUCKS COUNTY COUNCIL (BCC) INFRASTRUCTURE</w:t>
      </w:r>
      <w:r w:rsidR="00DD49DE">
        <w:rPr>
          <w:rFonts w:ascii="Arial" w:hAnsi="Arial" w:cs="Arial"/>
          <w:b/>
          <w:bCs/>
          <w:sz w:val="18"/>
          <w:szCs w:val="18"/>
        </w:rPr>
        <w:br/>
      </w:r>
    </w:p>
    <w:p w:rsidR="00DD49DE" w:rsidRDefault="00937017" w:rsidP="0045428C">
      <w:pPr>
        <w:pStyle w:val="ListParagraph"/>
        <w:numPr>
          <w:ilvl w:val="1"/>
          <w:numId w:val="11"/>
        </w:numPr>
        <w:tabs>
          <w:tab w:val="left" w:pos="851"/>
        </w:tabs>
        <w:ind w:left="1560" w:right="6" w:hanging="709"/>
        <w:rPr>
          <w:rFonts w:ascii="Arial" w:hAnsi="Arial" w:cs="Arial"/>
          <w:bCs/>
          <w:sz w:val="18"/>
          <w:szCs w:val="18"/>
        </w:rPr>
      </w:pPr>
      <w:r>
        <w:rPr>
          <w:rFonts w:ascii="Arial" w:hAnsi="Arial" w:cs="Arial"/>
          <w:bCs/>
          <w:sz w:val="18"/>
          <w:szCs w:val="18"/>
        </w:rPr>
        <w:t xml:space="preserve">Cllr Saintey provided feedback from the BCC S106/CIL workshop attended by </w:t>
      </w:r>
      <w:r>
        <w:rPr>
          <w:rFonts w:ascii="Arial" w:hAnsi="Arial" w:cs="Arial"/>
          <w:bCs/>
          <w:sz w:val="18"/>
          <w:szCs w:val="18"/>
        </w:rPr>
        <w:br/>
        <w:t xml:space="preserve">Cllrs Saintey and Nicholls on 20/7/16.  </w:t>
      </w:r>
      <w:r w:rsidR="00D74111">
        <w:rPr>
          <w:rFonts w:ascii="Arial" w:hAnsi="Arial" w:cs="Arial"/>
          <w:bCs/>
          <w:sz w:val="18"/>
          <w:szCs w:val="18"/>
        </w:rPr>
        <w:t xml:space="preserve">  It was noted that there was no definitive route identified to implement BCC infrastructure requirements in the parish eg sufficient school places and the BHB highways proposals.  Therefore, it was </w:t>
      </w:r>
      <w:r w:rsidR="00D74111" w:rsidRPr="00D74111">
        <w:rPr>
          <w:rFonts w:ascii="Arial" w:hAnsi="Arial" w:cs="Arial"/>
          <w:b/>
          <w:bCs/>
          <w:sz w:val="18"/>
          <w:szCs w:val="18"/>
        </w:rPr>
        <w:t>RESOLVED</w:t>
      </w:r>
      <w:r w:rsidR="00D74111">
        <w:rPr>
          <w:rFonts w:ascii="Arial" w:hAnsi="Arial" w:cs="Arial"/>
          <w:bCs/>
          <w:sz w:val="18"/>
          <w:szCs w:val="18"/>
        </w:rPr>
        <w:t xml:space="preserve"> to write to Andrew MacDougall, Senior Infrastructure Co-ordinator at BCC.</w:t>
      </w:r>
    </w:p>
    <w:p w:rsidR="00865D37" w:rsidRPr="00DD49DE" w:rsidRDefault="00D74111" w:rsidP="0045428C">
      <w:pPr>
        <w:pStyle w:val="ListParagraph"/>
        <w:numPr>
          <w:ilvl w:val="1"/>
          <w:numId w:val="11"/>
        </w:numPr>
        <w:tabs>
          <w:tab w:val="left" w:pos="851"/>
        </w:tabs>
        <w:ind w:left="1560" w:right="6" w:hanging="709"/>
        <w:rPr>
          <w:rFonts w:ascii="Arial" w:hAnsi="Arial" w:cs="Arial"/>
          <w:bCs/>
          <w:sz w:val="18"/>
          <w:szCs w:val="18"/>
        </w:rPr>
      </w:pPr>
      <w:r>
        <w:rPr>
          <w:rFonts w:ascii="Arial" w:hAnsi="Arial" w:cs="Arial"/>
          <w:bCs/>
          <w:sz w:val="18"/>
          <w:szCs w:val="18"/>
        </w:rPr>
        <w:t xml:space="preserve">The correspondence between Cllr A Davies and BCC regarding the allocation of all the S106 educational contribution arising out of the Vicarage Road development to Aylesbury when there was a local need was noted.  </w:t>
      </w:r>
      <w:r w:rsidR="00273FAD">
        <w:rPr>
          <w:rFonts w:ascii="Arial" w:hAnsi="Arial" w:cs="Arial"/>
          <w:bCs/>
          <w:sz w:val="18"/>
          <w:szCs w:val="18"/>
        </w:rPr>
        <w:t xml:space="preserve">It was particularly disappointing given that the parish had worked with BCC during the Neighbourhood Plan project and BCC had committed written responses regarding the insufficient level of school places in the local cluster.  It was noted that AVDC were proposing significant housing increases within the local cluster via the VALP and that BCC and AVDC needed to be working in partnership to ensure that the necessary infrastructure was also put in place.  </w:t>
      </w:r>
      <w:r w:rsidR="00DD49DE">
        <w:rPr>
          <w:rFonts w:ascii="Arial" w:hAnsi="Arial" w:cs="Arial"/>
          <w:bCs/>
          <w:sz w:val="18"/>
          <w:szCs w:val="18"/>
        </w:rPr>
        <w:t xml:space="preserve">It was </w:t>
      </w:r>
      <w:r w:rsidR="00DD49DE" w:rsidRPr="00DD49DE">
        <w:rPr>
          <w:rFonts w:ascii="Arial" w:hAnsi="Arial" w:cs="Arial"/>
          <w:b/>
          <w:bCs/>
          <w:sz w:val="18"/>
          <w:szCs w:val="18"/>
        </w:rPr>
        <w:t>RESOLVED</w:t>
      </w:r>
      <w:r w:rsidR="00DD49DE">
        <w:rPr>
          <w:rFonts w:ascii="Arial" w:hAnsi="Arial" w:cs="Arial"/>
          <w:bCs/>
          <w:sz w:val="18"/>
          <w:szCs w:val="18"/>
        </w:rPr>
        <w:t xml:space="preserve"> to </w:t>
      </w:r>
      <w:r w:rsidR="00273FAD">
        <w:rPr>
          <w:rFonts w:ascii="Arial" w:hAnsi="Arial" w:cs="Arial"/>
          <w:bCs/>
          <w:sz w:val="18"/>
          <w:szCs w:val="18"/>
        </w:rPr>
        <w:t>write to Andrew MacDougall in support of Cllr A Davies and Brookmead school.</w:t>
      </w:r>
      <w:r w:rsidR="00865D37" w:rsidRPr="00DD49DE">
        <w:rPr>
          <w:rFonts w:ascii="Arial" w:hAnsi="Arial" w:cs="Arial"/>
          <w:bCs/>
          <w:sz w:val="18"/>
          <w:szCs w:val="18"/>
        </w:rPr>
        <w:br/>
      </w:r>
    </w:p>
    <w:p w:rsidR="00865D37" w:rsidRDefault="00EF589E" w:rsidP="00AF0709">
      <w:pPr>
        <w:tabs>
          <w:tab w:val="left" w:pos="851"/>
        </w:tabs>
        <w:ind w:left="851" w:right="6" w:hanging="851"/>
        <w:rPr>
          <w:rFonts w:ascii="Arial" w:hAnsi="Arial" w:cs="Arial"/>
          <w:bCs/>
          <w:sz w:val="18"/>
          <w:szCs w:val="18"/>
        </w:rPr>
      </w:pPr>
      <w:r>
        <w:rPr>
          <w:rFonts w:ascii="Arial" w:hAnsi="Arial" w:cs="Arial"/>
          <w:bCs/>
          <w:sz w:val="18"/>
          <w:szCs w:val="18"/>
        </w:rPr>
        <w:t>105</w:t>
      </w:r>
      <w:r w:rsidR="00865D37">
        <w:rPr>
          <w:rFonts w:ascii="Arial" w:hAnsi="Arial" w:cs="Arial"/>
          <w:bCs/>
          <w:sz w:val="18"/>
          <w:szCs w:val="18"/>
        </w:rPr>
        <w:t>/16</w:t>
      </w:r>
      <w:r w:rsidR="00865D37">
        <w:rPr>
          <w:rFonts w:ascii="Arial" w:hAnsi="Arial" w:cs="Arial"/>
          <w:bCs/>
          <w:sz w:val="18"/>
          <w:szCs w:val="18"/>
        </w:rPr>
        <w:tab/>
      </w:r>
      <w:r>
        <w:rPr>
          <w:rFonts w:ascii="Arial" w:hAnsi="Arial" w:cs="Arial"/>
          <w:b/>
          <w:bCs/>
          <w:sz w:val="18"/>
          <w:szCs w:val="18"/>
        </w:rPr>
        <w:t>BUCKS COUNTY COUNCIL DEVOLVED SERVICES</w:t>
      </w:r>
      <w:r w:rsidR="00865D37">
        <w:rPr>
          <w:rFonts w:ascii="Arial" w:hAnsi="Arial" w:cs="Arial"/>
          <w:bCs/>
          <w:sz w:val="18"/>
          <w:szCs w:val="18"/>
        </w:rPr>
        <w:br/>
      </w:r>
      <w:r w:rsidR="00865D37">
        <w:rPr>
          <w:rFonts w:ascii="Arial" w:hAnsi="Arial" w:cs="Arial"/>
          <w:bCs/>
          <w:sz w:val="18"/>
          <w:szCs w:val="18"/>
        </w:rPr>
        <w:br/>
      </w:r>
      <w:r>
        <w:rPr>
          <w:rFonts w:ascii="Arial" w:hAnsi="Arial" w:cs="Arial"/>
          <w:bCs/>
          <w:sz w:val="18"/>
          <w:szCs w:val="18"/>
        </w:rPr>
        <w:t xml:space="preserve">It was </w:t>
      </w:r>
      <w:r w:rsidRPr="00EF589E">
        <w:rPr>
          <w:rFonts w:ascii="Arial" w:hAnsi="Arial" w:cs="Arial"/>
          <w:b/>
          <w:bCs/>
          <w:sz w:val="18"/>
          <w:szCs w:val="18"/>
        </w:rPr>
        <w:t>RESOLVED</w:t>
      </w:r>
      <w:r>
        <w:rPr>
          <w:rFonts w:ascii="Arial" w:hAnsi="Arial" w:cs="Arial"/>
          <w:bCs/>
          <w:sz w:val="18"/>
          <w:szCs w:val="18"/>
        </w:rPr>
        <w:t xml:space="preserve"> to commission the contractor to (a) clear vegetation away from some signs on the Upper Icknield Way (b) to clear the width of the BOAT between Queen Street and Grange Road.</w:t>
      </w:r>
      <w:r>
        <w:rPr>
          <w:rFonts w:ascii="Arial" w:hAnsi="Arial" w:cs="Arial"/>
          <w:bCs/>
          <w:sz w:val="18"/>
          <w:szCs w:val="18"/>
        </w:rPr>
        <w:br/>
        <w:t>It was noted that there had been an increase in the flytipping of garden waste in public open spaces and highway verges throught the parish.  The council has issued messages via social media.</w:t>
      </w:r>
      <w:r w:rsidR="00865D37">
        <w:rPr>
          <w:rFonts w:ascii="Arial" w:hAnsi="Arial" w:cs="Arial"/>
          <w:bCs/>
          <w:sz w:val="18"/>
          <w:szCs w:val="18"/>
        </w:rPr>
        <w:br/>
      </w:r>
    </w:p>
    <w:p w:rsidR="00EF589E" w:rsidRDefault="00EF589E" w:rsidP="00EF589E">
      <w:pPr>
        <w:tabs>
          <w:tab w:val="left" w:pos="851"/>
        </w:tabs>
        <w:ind w:left="851" w:right="6" w:hanging="851"/>
        <w:rPr>
          <w:rFonts w:ascii="Arial" w:hAnsi="Arial" w:cs="Arial"/>
          <w:bCs/>
          <w:sz w:val="18"/>
          <w:szCs w:val="18"/>
        </w:rPr>
      </w:pPr>
      <w:r>
        <w:rPr>
          <w:rFonts w:ascii="Arial" w:hAnsi="Arial" w:cs="Arial"/>
          <w:bCs/>
          <w:sz w:val="18"/>
          <w:szCs w:val="18"/>
        </w:rPr>
        <w:t>106</w:t>
      </w:r>
      <w:r w:rsidR="00865D37">
        <w:rPr>
          <w:rFonts w:ascii="Arial" w:hAnsi="Arial" w:cs="Arial"/>
          <w:bCs/>
          <w:sz w:val="18"/>
          <w:szCs w:val="18"/>
        </w:rPr>
        <w:t>/16</w:t>
      </w:r>
      <w:r w:rsidR="00865D37">
        <w:rPr>
          <w:rFonts w:ascii="Arial" w:hAnsi="Arial" w:cs="Arial"/>
          <w:bCs/>
          <w:sz w:val="18"/>
          <w:szCs w:val="18"/>
        </w:rPr>
        <w:tab/>
      </w:r>
      <w:r w:rsidR="001349AC">
        <w:rPr>
          <w:rFonts w:ascii="Arial" w:hAnsi="Arial" w:cs="Arial"/>
          <w:b/>
          <w:bCs/>
          <w:sz w:val="18"/>
          <w:szCs w:val="18"/>
        </w:rPr>
        <w:t xml:space="preserve">BUCKS </w:t>
      </w:r>
      <w:r>
        <w:rPr>
          <w:rFonts w:ascii="Arial" w:hAnsi="Arial" w:cs="Arial"/>
          <w:b/>
          <w:bCs/>
          <w:sz w:val="18"/>
          <w:szCs w:val="18"/>
        </w:rPr>
        <w:t>BUZZING AND NATIONAL BIODIVERSITY STRATEGY / ASHRIDGE AND IVINGHOE BEACON BIODIVERSITY OPPORTUNITY AREA (BOA)</w:t>
      </w:r>
      <w:r>
        <w:rPr>
          <w:rFonts w:ascii="Arial" w:hAnsi="Arial" w:cs="Arial"/>
          <w:b/>
          <w:bCs/>
          <w:sz w:val="18"/>
          <w:szCs w:val="18"/>
        </w:rPr>
        <w:br/>
      </w:r>
    </w:p>
    <w:p w:rsidR="00EF589E" w:rsidRDefault="001349AC" w:rsidP="0045428C">
      <w:pPr>
        <w:pStyle w:val="ListParagraph"/>
        <w:numPr>
          <w:ilvl w:val="0"/>
          <w:numId w:val="17"/>
        </w:numPr>
        <w:tabs>
          <w:tab w:val="left" w:pos="1620"/>
        </w:tabs>
        <w:ind w:left="1620" w:right="6" w:hanging="720"/>
        <w:rPr>
          <w:rFonts w:ascii="Arial" w:hAnsi="Arial" w:cs="Arial"/>
          <w:bCs/>
          <w:sz w:val="18"/>
          <w:szCs w:val="18"/>
        </w:rPr>
      </w:pPr>
      <w:r w:rsidRPr="00EF589E">
        <w:rPr>
          <w:rFonts w:ascii="Arial" w:hAnsi="Arial" w:cs="Arial"/>
          <w:bCs/>
          <w:sz w:val="18"/>
          <w:szCs w:val="18"/>
        </w:rPr>
        <w:t>It was</w:t>
      </w:r>
      <w:r w:rsidR="00EF589E" w:rsidRPr="00EF589E">
        <w:rPr>
          <w:rFonts w:ascii="Arial" w:hAnsi="Arial" w:cs="Arial"/>
          <w:bCs/>
          <w:sz w:val="18"/>
          <w:szCs w:val="18"/>
        </w:rPr>
        <w:t xml:space="preserve"> noted that the council had received a request to feature the preservation of the orchids along Westfield Road as a Case Study for the Bucks Buzzing campaign and it was </w:t>
      </w:r>
      <w:r w:rsidRPr="00EF589E">
        <w:rPr>
          <w:rFonts w:ascii="Arial" w:hAnsi="Arial" w:cs="Arial"/>
          <w:bCs/>
          <w:sz w:val="18"/>
          <w:szCs w:val="18"/>
        </w:rPr>
        <w:t xml:space="preserve"> </w:t>
      </w:r>
      <w:r w:rsidRPr="00EF589E">
        <w:rPr>
          <w:rFonts w:ascii="Arial" w:hAnsi="Arial" w:cs="Arial"/>
          <w:b/>
          <w:bCs/>
          <w:sz w:val="18"/>
          <w:szCs w:val="18"/>
        </w:rPr>
        <w:t>RESOLVED</w:t>
      </w:r>
      <w:r w:rsidRPr="00EF589E">
        <w:rPr>
          <w:rFonts w:ascii="Arial" w:hAnsi="Arial" w:cs="Arial"/>
          <w:bCs/>
          <w:sz w:val="18"/>
          <w:szCs w:val="18"/>
        </w:rPr>
        <w:t xml:space="preserve"> </w:t>
      </w:r>
      <w:r w:rsidR="00EF589E" w:rsidRPr="00EF589E">
        <w:rPr>
          <w:rFonts w:ascii="Arial" w:hAnsi="Arial" w:cs="Arial"/>
          <w:bCs/>
          <w:sz w:val="18"/>
          <w:szCs w:val="18"/>
        </w:rPr>
        <w:t>to participate.</w:t>
      </w:r>
    </w:p>
    <w:p w:rsidR="00865D37" w:rsidRPr="00EF589E" w:rsidRDefault="00EF589E" w:rsidP="0045428C">
      <w:pPr>
        <w:pStyle w:val="ListParagraph"/>
        <w:numPr>
          <w:ilvl w:val="0"/>
          <w:numId w:val="17"/>
        </w:numPr>
        <w:tabs>
          <w:tab w:val="left" w:pos="1620"/>
        </w:tabs>
        <w:ind w:left="1620" w:right="6" w:hanging="720"/>
        <w:rPr>
          <w:rFonts w:ascii="Arial" w:hAnsi="Arial" w:cs="Arial"/>
          <w:bCs/>
          <w:sz w:val="18"/>
          <w:szCs w:val="18"/>
        </w:rPr>
      </w:pPr>
      <w:r>
        <w:rPr>
          <w:rFonts w:ascii="Arial" w:hAnsi="Arial" w:cs="Arial"/>
          <w:bCs/>
          <w:sz w:val="18"/>
          <w:szCs w:val="18"/>
        </w:rPr>
        <w:lastRenderedPageBreak/>
        <w:t xml:space="preserve">A presentation at a future council meeting on the Ashridge and Ivinghoe Beacon Biodiversity Opportunity Area (BOA) and how the parish could participate was welcomed.  </w:t>
      </w:r>
      <w:r w:rsidR="001D238F">
        <w:rPr>
          <w:rFonts w:ascii="Arial" w:hAnsi="Arial" w:cs="Arial"/>
          <w:bCs/>
          <w:sz w:val="18"/>
          <w:szCs w:val="18"/>
        </w:rPr>
        <w:t>It is hoped that this will appear on the agenda for September.</w:t>
      </w:r>
      <w:r w:rsidR="001349AC" w:rsidRPr="00EF589E">
        <w:rPr>
          <w:rFonts w:ascii="Arial" w:hAnsi="Arial" w:cs="Arial"/>
          <w:bCs/>
          <w:sz w:val="18"/>
          <w:szCs w:val="18"/>
        </w:rPr>
        <w:br/>
      </w:r>
    </w:p>
    <w:p w:rsidR="00863F15" w:rsidRDefault="001D238F" w:rsidP="00863F15">
      <w:pPr>
        <w:tabs>
          <w:tab w:val="left" w:pos="851"/>
        </w:tabs>
        <w:ind w:left="851" w:right="6" w:hanging="851"/>
        <w:rPr>
          <w:rFonts w:ascii="Arial" w:hAnsi="Arial" w:cs="Arial"/>
          <w:bCs/>
          <w:sz w:val="18"/>
          <w:szCs w:val="18"/>
        </w:rPr>
      </w:pPr>
      <w:r>
        <w:rPr>
          <w:rFonts w:ascii="Arial" w:hAnsi="Arial" w:cs="Arial"/>
          <w:bCs/>
          <w:sz w:val="18"/>
          <w:szCs w:val="18"/>
        </w:rPr>
        <w:t>107</w:t>
      </w:r>
      <w:r w:rsidR="00863F15">
        <w:rPr>
          <w:rFonts w:ascii="Arial" w:hAnsi="Arial" w:cs="Arial"/>
          <w:bCs/>
          <w:sz w:val="18"/>
          <w:szCs w:val="18"/>
        </w:rPr>
        <w:t>/16</w:t>
      </w:r>
      <w:r w:rsidR="00863F15">
        <w:rPr>
          <w:rFonts w:ascii="Arial" w:hAnsi="Arial" w:cs="Arial"/>
          <w:bCs/>
          <w:sz w:val="18"/>
          <w:szCs w:val="18"/>
        </w:rPr>
        <w:tab/>
      </w:r>
      <w:r>
        <w:rPr>
          <w:rFonts w:ascii="Arial" w:hAnsi="Arial" w:cs="Arial"/>
          <w:b/>
          <w:bCs/>
          <w:sz w:val="18"/>
          <w:szCs w:val="18"/>
        </w:rPr>
        <w:t>STREET LIGHT POLICY</w:t>
      </w:r>
      <w:r w:rsidR="00863F15">
        <w:rPr>
          <w:rFonts w:ascii="Arial" w:hAnsi="Arial" w:cs="Arial"/>
          <w:bCs/>
          <w:sz w:val="18"/>
          <w:szCs w:val="18"/>
        </w:rPr>
        <w:br/>
      </w:r>
      <w:r>
        <w:rPr>
          <w:rFonts w:ascii="Arial" w:hAnsi="Arial" w:cs="Arial"/>
          <w:bCs/>
          <w:sz w:val="18"/>
          <w:szCs w:val="18"/>
        </w:rPr>
        <w:t>The annual review of the Street Light Policy was conducted and i</w:t>
      </w:r>
      <w:r w:rsidR="00B676D9">
        <w:rPr>
          <w:rFonts w:ascii="Arial" w:hAnsi="Arial" w:cs="Arial"/>
          <w:bCs/>
          <w:sz w:val="18"/>
          <w:szCs w:val="18"/>
        </w:rPr>
        <w:t xml:space="preserve">t was </w:t>
      </w:r>
      <w:r w:rsidR="00B676D9" w:rsidRPr="003D296E">
        <w:rPr>
          <w:rFonts w:ascii="Arial" w:hAnsi="Arial" w:cs="Arial"/>
          <w:b/>
          <w:bCs/>
          <w:sz w:val="18"/>
          <w:szCs w:val="18"/>
        </w:rPr>
        <w:t>RESOLVED</w:t>
      </w:r>
      <w:r w:rsidR="00B676D9">
        <w:rPr>
          <w:rFonts w:ascii="Arial" w:hAnsi="Arial" w:cs="Arial"/>
          <w:bCs/>
          <w:sz w:val="18"/>
          <w:szCs w:val="18"/>
        </w:rPr>
        <w:t xml:space="preserve"> </w:t>
      </w:r>
      <w:r>
        <w:rPr>
          <w:rFonts w:ascii="Arial" w:hAnsi="Arial" w:cs="Arial"/>
          <w:bCs/>
          <w:sz w:val="18"/>
          <w:szCs w:val="18"/>
        </w:rPr>
        <w:t>to accept the previously circulated draft.  The Chairman was duly authorised to sign on behalf of the council.</w:t>
      </w:r>
      <w:r w:rsidR="00863F15">
        <w:rPr>
          <w:rFonts w:ascii="Arial" w:hAnsi="Arial" w:cs="Arial"/>
          <w:bCs/>
          <w:sz w:val="18"/>
          <w:szCs w:val="18"/>
        </w:rPr>
        <w:br/>
      </w:r>
    </w:p>
    <w:p w:rsidR="00934DB6" w:rsidRPr="001D238F" w:rsidRDefault="001D238F" w:rsidP="001D238F">
      <w:pPr>
        <w:tabs>
          <w:tab w:val="left" w:pos="851"/>
        </w:tabs>
        <w:ind w:left="851" w:right="6" w:hanging="851"/>
        <w:rPr>
          <w:rFonts w:ascii="Arial" w:hAnsi="Arial" w:cs="Arial"/>
          <w:bCs/>
          <w:sz w:val="18"/>
          <w:szCs w:val="18"/>
          <w:u w:val="single"/>
        </w:rPr>
      </w:pPr>
      <w:r>
        <w:rPr>
          <w:rFonts w:ascii="Arial" w:hAnsi="Arial" w:cs="Arial"/>
          <w:bCs/>
          <w:sz w:val="18"/>
          <w:szCs w:val="18"/>
        </w:rPr>
        <w:t>108</w:t>
      </w:r>
      <w:r w:rsidR="00863F15">
        <w:rPr>
          <w:rFonts w:ascii="Arial" w:hAnsi="Arial" w:cs="Arial"/>
          <w:bCs/>
          <w:sz w:val="18"/>
          <w:szCs w:val="18"/>
        </w:rPr>
        <w:t>/16</w:t>
      </w:r>
      <w:r w:rsidR="00863F15">
        <w:rPr>
          <w:rFonts w:ascii="Arial" w:hAnsi="Arial" w:cs="Arial"/>
          <w:bCs/>
          <w:sz w:val="18"/>
          <w:szCs w:val="18"/>
        </w:rPr>
        <w:tab/>
      </w:r>
      <w:r>
        <w:rPr>
          <w:rFonts w:ascii="Arial" w:hAnsi="Arial" w:cs="Arial"/>
          <w:b/>
          <w:bCs/>
          <w:caps/>
          <w:sz w:val="18"/>
          <w:szCs w:val="18"/>
        </w:rPr>
        <w:t>RE-SCHEDULING OF THE AUGUST COUNCIL MEETING</w:t>
      </w:r>
      <w:r>
        <w:rPr>
          <w:rFonts w:ascii="Arial" w:hAnsi="Arial" w:cs="Arial"/>
          <w:b/>
          <w:bCs/>
          <w:caps/>
          <w:sz w:val="18"/>
          <w:szCs w:val="18"/>
        </w:rPr>
        <w:br/>
      </w:r>
      <w:r>
        <w:rPr>
          <w:rFonts w:ascii="Arial" w:hAnsi="Arial" w:cs="Arial"/>
          <w:bCs/>
          <w:caps/>
          <w:sz w:val="18"/>
          <w:szCs w:val="18"/>
        </w:rPr>
        <w:t>I</w:t>
      </w:r>
      <w:r>
        <w:rPr>
          <w:rFonts w:ascii="Arial" w:hAnsi="Arial" w:cs="Arial"/>
          <w:bCs/>
          <w:sz w:val="18"/>
          <w:szCs w:val="18"/>
        </w:rPr>
        <w:t xml:space="preserve">t was </w:t>
      </w:r>
      <w:r w:rsidRPr="001D238F">
        <w:rPr>
          <w:rFonts w:ascii="Arial" w:hAnsi="Arial" w:cs="Arial"/>
          <w:b/>
          <w:bCs/>
          <w:sz w:val="18"/>
          <w:szCs w:val="18"/>
        </w:rPr>
        <w:t>RESOLVED</w:t>
      </w:r>
      <w:r>
        <w:rPr>
          <w:rFonts w:ascii="Arial" w:hAnsi="Arial" w:cs="Arial"/>
          <w:bCs/>
          <w:sz w:val="18"/>
          <w:szCs w:val="18"/>
        </w:rPr>
        <w:t xml:space="preserve"> to reschedule the August meeting from 25/8/16 to 1/9/16.  Cllr Mrs Groom submitted apologies.</w:t>
      </w:r>
      <w:r>
        <w:rPr>
          <w:rFonts w:ascii="Arial" w:hAnsi="Arial" w:cs="Arial"/>
          <w:bCs/>
          <w:sz w:val="18"/>
          <w:szCs w:val="18"/>
        </w:rPr>
        <w:br/>
      </w:r>
    </w:p>
    <w:p w:rsidR="00934DB6" w:rsidRPr="001D238F" w:rsidRDefault="001D238F" w:rsidP="001D238F">
      <w:pPr>
        <w:tabs>
          <w:tab w:val="left" w:pos="851"/>
        </w:tabs>
        <w:ind w:left="851" w:right="6" w:hanging="851"/>
        <w:rPr>
          <w:rFonts w:ascii="Arial" w:hAnsi="Arial" w:cs="Arial"/>
          <w:bCs/>
          <w:sz w:val="18"/>
          <w:szCs w:val="18"/>
        </w:rPr>
      </w:pPr>
      <w:r>
        <w:rPr>
          <w:rFonts w:ascii="Arial" w:hAnsi="Arial" w:cs="Arial"/>
          <w:bCs/>
          <w:sz w:val="18"/>
          <w:szCs w:val="18"/>
        </w:rPr>
        <w:t>109</w:t>
      </w:r>
      <w:r w:rsidR="00934DB6">
        <w:rPr>
          <w:rFonts w:ascii="Arial" w:hAnsi="Arial" w:cs="Arial"/>
          <w:bCs/>
          <w:sz w:val="18"/>
          <w:szCs w:val="18"/>
        </w:rPr>
        <w:t>/16</w:t>
      </w:r>
      <w:r w:rsidR="00934DB6">
        <w:rPr>
          <w:rFonts w:ascii="Arial" w:hAnsi="Arial" w:cs="Arial"/>
          <w:bCs/>
          <w:sz w:val="18"/>
          <w:szCs w:val="18"/>
        </w:rPr>
        <w:tab/>
      </w:r>
      <w:r>
        <w:rPr>
          <w:rFonts w:ascii="Arial" w:hAnsi="Arial" w:cs="Arial"/>
          <w:b/>
          <w:bCs/>
          <w:caps/>
          <w:sz w:val="18"/>
          <w:szCs w:val="18"/>
        </w:rPr>
        <w:t>WATER DISPENSER/PUMP FLASK</w:t>
      </w:r>
      <w:r w:rsidR="00A0150E">
        <w:rPr>
          <w:rFonts w:ascii="Arial" w:hAnsi="Arial" w:cs="Arial"/>
          <w:bCs/>
          <w:sz w:val="18"/>
          <w:szCs w:val="18"/>
          <w:u w:val="single"/>
        </w:rPr>
        <w:br/>
      </w:r>
      <w:r>
        <w:rPr>
          <w:rFonts w:ascii="Arial" w:hAnsi="Arial" w:cs="Arial"/>
          <w:bCs/>
          <w:sz w:val="18"/>
          <w:szCs w:val="18"/>
        </w:rPr>
        <w:t>Following consideration of 3 quotes i</w:t>
      </w:r>
      <w:r w:rsidR="00AB48F2">
        <w:rPr>
          <w:rFonts w:ascii="Arial" w:hAnsi="Arial" w:cs="Arial"/>
          <w:bCs/>
          <w:sz w:val="18"/>
          <w:szCs w:val="18"/>
        </w:rPr>
        <w:t xml:space="preserve">t was </w:t>
      </w:r>
      <w:r w:rsidR="00AB48F2" w:rsidRPr="003D296E">
        <w:rPr>
          <w:rFonts w:ascii="Arial" w:hAnsi="Arial" w:cs="Arial"/>
          <w:b/>
          <w:bCs/>
          <w:sz w:val="18"/>
          <w:szCs w:val="18"/>
        </w:rPr>
        <w:t>RESOLVED</w:t>
      </w:r>
      <w:r w:rsidR="00AB48F2">
        <w:rPr>
          <w:rFonts w:ascii="Arial" w:hAnsi="Arial" w:cs="Arial"/>
          <w:bCs/>
          <w:sz w:val="18"/>
          <w:szCs w:val="18"/>
        </w:rPr>
        <w:t xml:space="preserve"> </w:t>
      </w:r>
      <w:r>
        <w:rPr>
          <w:rFonts w:ascii="Arial" w:hAnsi="Arial" w:cs="Arial"/>
          <w:bCs/>
          <w:sz w:val="18"/>
          <w:szCs w:val="18"/>
        </w:rPr>
        <w:t>to purchase a flask/water dispenser to improve health &amp; safety at council meetings (£17.95 + free delivery from Catering Equipment Supplies Ltd).</w:t>
      </w:r>
      <w:r w:rsidR="00AB48F2">
        <w:rPr>
          <w:rFonts w:ascii="Arial" w:hAnsi="Arial" w:cs="Arial"/>
          <w:bCs/>
          <w:sz w:val="18"/>
          <w:szCs w:val="18"/>
        </w:rPr>
        <w:br/>
      </w:r>
      <w:r>
        <w:rPr>
          <w:rFonts w:ascii="Arial" w:hAnsi="Arial" w:cs="Arial"/>
          <w:bCs/>
          <w:sz w:val="18"/>
          <w:szCs w:val="18"/>
        </w:rPr>
        <w:br/>
        <w:t>Following consideration of this item, Cllrs D Town and S Jenkins left the meeting.</w:t>
      </w:r>
      <w:r>
        <w:rPr>
          <w:rFonts w:ascii="Arial" w:hAnsi="Arial" w:cs="Arial"/>
          <w:bCs/>
          <w:sz w:val="18"/>
          <w:szCs w:val="18"/>
        </w:rPr>
        <w:br/>
      </w:r>
    </w:p>
    <w:p w:rsidR="00934DB6" w:rsidRPr="00B007FD" w:rsidRDefault="00934DB6" w:rsidP="00934DB6">
      <w:pPr>
        <w:rPr>
          <w:rFonts w:ascii="Arial" w:hAnsi="Arial" w:cs="Arial"/>
          <w:color w:val="0070C0"/>
          <w:sz w:val="18"/>
          <w:szCs w:val="18"/>
        </w:rPr>
      </w:pPr>
      <w:r>
        <w:rPr>
          <w:rFonts w:ascii="Arial" w:hAnsi="Arial" w:cs="Arial"/>
          <w:color w:val="0070C0"/>
          <w:sz w:val="18"/>
          <w:szCs w:val="18"/>
        </w:rPr>
        <w:t>Financial Issues:</w:t>
      </w:r>
    </w:p>
    <w:p w:rsidR="00934DB6" w:rsidRDefault="00934DB6" w:rsidP="00934DB6">
      <w:pPr>
        <w:tabs>
          <w:tab w:val="left" w:pos="851"/>
        </w:tabs>
        <w:ind w:right="6"/>
        <w:rPr>
          <w:rFonts w:ascii="Arial" w:hAnsi="Arial" w:cs="Arial"/>
          <w:b/>
          <w:bCs/>
          <w:sz w:val="18"/>
          <w:szCs w:val="18"/>
        </w:rPr>
      </w:pPr>
    </w:p>
    <w:p w:rsidR="002C7C92" w:rsidRDefault="002C7C92" w:rsidP="002C7C92">
      <w:pPr>
        <w:tabs>
          <w:tab w:val="left" w:pos="851"/>
        </w:tabs>
        <w:ind w:left="900" w:right="6" w:hanging="900"/>
        <w:rPr>
          <w:rFonts w:ascii="Arial" w:hAnsi="Arial" w:cs="Arial"/>
          <w:sz w:val="18"/>
          <w:szCs w:val="18"/>
        </w:rPr>
      </w:pPr>
      <w:r>
        <w:rPr>
          <w:rFonts w:ascii="Arial" w:hAnsi="Arial" w:cs="Arial"/>
          <w:sz w:val="18"/>
          <w:szCs w:val="18"/>
        </w:rPr>
        <w:t>110</w:t>
      </w:r>
      <w:r w:rsidR="00934DB6">
        <w:rPr>
          <w:rFonts w:ascii="Arial" w:hAnsi="Arial" w:cs="Arial"/>
          <w:sz w:val="18"/>
          <w:szCs w:val="18"/>
        </w:rPr>
        <w:t>/16</w:t>
      </w:r>
      <w:r w:rsidR="00393F89" w:rsidRPr="00FD115A">
        <w:rPr>
          <w:rFonts w:ascii="Arial" w:hAnsi="Arial" w:cs="Arial"/>
          <w:sz w:val="18"/>
          <w:szCs w:val="18"/>
        </w:rPr>
        <w:tab/>
      </w:r>
      <w:r>
        <w:rPr>
          <w:rFonts w:ascii="Arial" w:hAnsi="Arial" w:cs="Arial"/>
          <w:b/>
          <w:sz w:val="18"/>
          <w:szCs w:val="18"/>
        </w:rPr>
        <w:t>QUARTERLY GRANT AND DONATION CONSIDERATION</w:t>
      </w:r>
      <w:r>
        <w:rPr>
          <w:rFonts w:ascii="Arial" w:hAnsi="Arial" w:cs="Arial"/>
          <w:sz w:val="18"/>
          <w:szCs w:val="18"/>
        </w:rPr>
        <w:br/>
        <w:t xml:space="preserve">The application from Brookmead School and the P&amp;I Junior Football Club for replacement portable goals was considered.   It was </w:t>
      </w:r>
      <w:r w:rsidRPr="002C7C92">
        <w:rPr>
          <w:rFonts w:ascii="Arial" w:hAnsi="Arial" w:cs="Arial"/>
          <w:b/>
          <w:sz w:val="18"/>
          <w:szCs w:val="18"/>
        </w:rPr>
        <w:t>RESOLVED</w:t>
      </w:r>
      <w:r>
        <w:rPr>
          <w:rFonts w:ascii="Arial" w:hAnsi="Arial" w:cs="Arial"/>
          <w:sz w:val="18"/>
          <w:szCs w:val="18"/>
        </w:rPr>
        <w:t xml:space="preserve"> not to make a contribution as the youth café did not have regular access to the football goal whereas the other 2 bodies benefitted from use several times per week.</w:t>
      </w:r>
    </w:p>
    <w:p w:rsidR="002C7C92" w:rsidRDefault="002C7C92" w:rsidP="002C7C92">
      <w:pPr>
        <w:tabs>
          <w:tab w:val="left" w:pos="851"/>
        </w:tabs>
        <w:ind w:left="900" w:right="6" w:hanging="900"/>
        <w:rPr>
          <w:rFonts w:ascii="Arial" w:hAnsi="Arial" w:cs="Arial"/>
          <w:sz w:val="18"/>
          <w:szCs w:val="18"/>
        </w:rPr>
      </w:pPr>
    </w:p>
    <w:p w:rsidR="00934DB6" w:rsidRDefault="002C7C92" w:rsidP="002C7C92">
      <w:pPr>
        <w:tabs>
          <w:tab w:val="left" w:pos="851"/>
        </w:tabs>
        <w:ind w:left="900" w:right="6" w:hanging="900"/>
        <w:rPr>
          <w:rFonts w:ascii="Arial" w:hAnsi="Arial" w:cs="Arial"/>
          <w:sz w:val="18"/>
          <w:szCs w:val="18"/>
        </w:rPr>
      </w:pPr>
      <w:r>
        <w:rPr>
          <w:rFonts w:ascii="Arial" w:hAnsi="Arial" w:cs="Arial"/>
          <w:sz w:val="18"/>
          <w:szCs w:val="18"/>
        </w:rPr>
        <w:t>111/16</w:t>
      </w:r>
      <w:r>
        <w:rPr>
          <w:rFonts w:ascii="Arial" w:hAnsi="Arial" w:cs="Arial"/>
          <w:sz w:val="18"/>
          <w:szCs w:val="18"/>
        </w:rPr>
        <w:tab/>
      </w:r>
      <w:r w:rsidRPr="002C7C92">
        <w:rPr>
          <w:rFonts w:ascii="Arial" w:hAnsi="Arial" w:cs="Arial"/>
          <w:b/>
          <w:sz w:val="18"/>
          <w:szCs w:val="18"/>
        </w:rPr>
        <w:t>QUARTERLY VAT RETURN</w:t>
      </w:r>
      <w:r>
        <w:rPr>
          <w:rFonts w:ascii="Arial" w:hAnsi="Arial" w:cs="Arial"/>
          <w:sz w:val="18"/>
          <w:szCs w:val="18"/>
        </w:rPr>
        <w:br/>
        <w:t>It was noted that the quarterly VAT return had been submitted.  HMRC to refund £1,116.56 to Pitstone Parish Council.</w:t>
      </w:r>
      <w:r>
        <w:rPr>
          <w:rFonts w:ascii="Arial" w:hAnsi="Arial" w:cs="Arial"/>
          <w:sz w:val="18"/>
          <w:szCs w:val="18"/>
        </w:rPr>
        <w:br/>
      </w:r>
    </w:p>
    <w:p w:rsidR="00072354" w:rsidRPr="00072354" w:rsidRDefault="002C7C92" w:rsidP="001E6989">
      <w:pPr>
        <w:tabs>
          <w:tab w:val="left" w:pos="851"/>
        </w:tabs>
        <w:ind w:right="6"/>
        <w:rPr>
          <w:rFonts w:ascii="Arial" w:hAnsi="Arial" w:cs="Arial"/>
          <w:sz w:val="18"/>
          <w:szCs w:val="18"/>
        </w:rPr>
      </w:pPr>
      <w:r>
        <w:rPr>
          <w:rFonts w:ascii="Arial" w:hAnsi="Arial" w:cs="Arial"/>
          <w:bCs/>
          <w:sz w:val="18"/>
          <w:szCs w:val="18"/>
        </w:rPr>
        <w:t>112</w:t>
      </w:r>
      <w:r w:rsidR="00747D45">
        <w:rPr>
          <w:rFonts w:ascii="Arial" w:hAnsi="Arial" w:cs="Arial"/>
          <w:bCs/>
          <w:sz w:val="18"/>
          <w:szCs w:val="18"/>
        </w:rPr>
        <w:t>/16</w:t>
      </w:r>
      <w:r w:rsidR="00747D45">
        <w:rPr>
          <w:rFonts w:ascii="Arial" w:hAnsi="Arial" w:cs="Arial"/>
          <w:bCs/>
          <w:sz w:val="18"/>
          <w:szCs w:val="18"/>
        </w:rPr>
        <w:tab/>
      </w:r>
      <w:r w:rsidR="007E219B" w:rsidRPr="007E219B">
        <w:rPr>
          <w:rFonts w:ascii="Arial" w:hAnsi="Arial" w:cs="Arial"/>
          <w:b/>
          <w:sz w:val="18"/>
          <w:szCs w:val="18"/>
        </w:rPr>
        <w:t>FINANCIAL POSITION AND PAYMENTS</w:t>
      </w:r>
      <w:r w:rsidR="00814490">
        <w:rPr>
          <w:rFonts w:ascii="Arial" w:hAnsi="Arial" w:cs="Arial"/>
          <w:b/>
          <w:sz w:val="18"/>
          <w:szCs w:val="18"/>
        </w:rPr>
        <w:br/>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m</w:t>
      </w:r>
      <w:r w:rsidR="002C7C92">
        <w:rPr>
          <w:rFonts w:ascii="Arial" w:hAnsi="Arial" w:cs="Arial"/>
          <w:sz w:val="18"/>
          <w:szCs w:val="18"/>
        </w:rPr>
        <w:t>onthly budget summary was noted and duly signed by a member of the council.</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bank reconciliation was noted and duly signed by a member of the council.</w:t>
      </w:r>
    </w:p>
    <w:p w:rsidR="004630B4" w:rsidRPr="00FD115A" w:rsidRDefault="00C73262" w:rsidP="001D3011">
      <w:pPr>
        <w:numPr>
          <w:ilvl w:val="0"/>
          <w:numId w:val="2"/>
        </w:numPr>
        <w:tabs>
          <w:tab w:val="left" w:pos="1560"/>
        </w:tabs>
        <w:ind w:left="1560" w:hanging="709"/>
        <w:rPr>
          <w:rFonts w:ascii="Arial" w:hAnsi="Arial" w:cs="Arial"/>
          <w:sz w:val="18"/>
          <w:szCs w:val="18"/>
        </w:rPr>
      </w:pPr>
      <w:r w:rsidRPr="00FD115A">
        <w:rPr>
          <w:rFonts w:ascii="Arial" w:hAnsi="Arial" w:cs="Arial"/>
          <w:sz w:val="18"/>
          <w:szCs w:val="18"/>
        </w:rPr>
        <w:t>The council</w:t>
      </w:r>
      <w:r w:rsidR="007E219B">
        <w:rPr>
          <w:rFonts w:ascii="Arial" w:hAnsi="Arial" w:cs="Arial"/>
          <w:sz w:val="18"/>
          <w:szCs w:val="18"/>
        </w:rPr>
        <w:t xml:space="preserve"> noted the income, expenditure, debtors and </w:t>
      </w:r>
      <w:r w:rsidR="001D3287">
        <w:rPr>
          <w:rFonts w:ascii="Arial" w:hAnsi="Arial" w:cs="Arial"/>
          <w:sz w:val="18"/>
          <w:szCs w:val="18"/>
        </w:rPr>
        <w:t>creditors’</w:t>
      </w:r>
      <w:r w:rsidR="007E219B">
        <w:rPr>
          <w:rFonts w:ascii="Arial" w:hAnsi="Arial" w:cs="Arial"/>
          <w:sz w:val="18"/>
          <w:szCs w:val="18"/>
        </w:rPr>
        <w:t xml:space="preserve"> information and it was</w:t>
      </w:r>
      <w:r w:rsidRPr="00FD115A">
        <w:rPr>
          <w:rFonts w:ascii="Arial" w:hAnsi="Arial" w:cs="Arial"/>
          <w:sz w:val="18"/>
          <w:szCs w:val="18"/>
        </w:rPr>
        <w:t xml:space="preserve"> </w:t>
      </w:r>
      <w:r w:rsidRPr="00FD115A">
        <w:rPr>
          <w:rFonts w:ascii="Arial" w:hAnsi="Arial" w:cs="Arial"/>
          <w:b/>
          <w:sz w:val="18"/>
          <w:szCs w:val="18"/>
        </w:rPr>
        <w:t>R</w:t>
      </w:r>
      <w:r w:rsidR="00393F89" w:rsidRPr="00FD115A">
        <w:rPr>
          <w:rFonts w:ascii="Arial" w:hAnsi="Arial" w:cs="Arial"/>
          <w:b/>
          <w:sz w:val="18"/>
          <w:szCs w:val="18"/>
        </w:rPr>
        <w:t xml:space="preserve">ESOLVED </w:t>
      </w:r>
      <w:r w:rsidR="00393F89" w:rsidRPr="00FD115A">
        <w:rPr>
          <w:rFonts w:ascii="Arial" w:hAnsi="Arial" w:cs="Arial"/>
          <w:sz w:val="18"/>
          <w:szCs w:val="18"/>
        </w:rPr>
        <w:t xml:space="preserve">to make the payments outlined in </w:t>
      </w:r>
      <w:r w:rsidR="007E219B">
        <w:rPr>
          <w:rFonts w:ascii="Arial" w:hAnsi="Arial" w:cs="Arial"/>
          <w:sz w:val="18"/>
          <w:szCs w:val="18"/>
        </w:rPr>
        <w:t>the monthly 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111FFF" w:rsidRPr="00FD115A">
        <w:rPr>
          <w:rFonts w:ascii="Arial" w:hAnsi="Arial" w:cs="Arial"/>
          <w:sz w:val="18"/>
          <w:szCs w:val="18"/>
        </w:rPr>
        <w:t xml:space="preserve"> 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00393F89" w:rsidRPr="00FD115A">
        <w:rPr>
          <w:rFonts w:ascii="Arial" w:hAnsi="Arial" w:cs="Arial"/>
          <w:sz w:val="18"/>
          <w:szCs w:val="18"/>
        </w:rPr>
        <w:t xml:space="preserve">.  </w:t>
      </w:r>
      <w:r w:rsidR="007A7560">
        <w:rPr>
          <w:rFonts w:ascii="Arial" w:hAnsi="Arial" w:cs="Arial"/>
          <w:sz w:val="18"/>
          <w:szCs w:val="18"/>
        </w:rPr>
        <w:t xml:space="preserve"> </w:t>
      </w:r>
      <w:r w:rsidR="007E219B">
        <w:rPr>
          <w:rFonts w:ascii="Arial" w:hAnsi="Arial" w:cs="Arial"/>
          <w:sz w:val="18"/>
          <w:szCs w:val="18"/>
        </w:rPr>
        <w:t>The chairman was duly authorised to sign the monthly summary.</w:t>
      </w:r>
      <w:r w:rsidR="00B823F0" w:rsidRPr="00FD115A">
        <w:rPr>
          <w:rFonts w:ascii="Arial" w:hAnsi="Arial" w:cs="Arial"/>
          <w:sz w:val="18"/>
          <w:szCs w:val="18"/>
        </w:rPr>
        <w:br/>
      </w:r>
    </w:p>
    <w:p w:rsidR="007E219B" w:rsidRDefault="002C7C92" w:rsidP="003E4A11">
      <w:pPr>
        <w:tabs>
          <w:tab w:val="left" w:pos="851"/>
        </w:tabs>
        <w:rPr>
          <w:rFonts w:ascii="Arial" w:hAnsi="Arial" w:cs="Arial"/>
          <w:sz w:val="18"/>
          <w:szCs w:val="18"/>
        </w:rPr>
      </w:pPr>
      <w:r>
        <w:rPr>
          <w:rFonts w:ascii="Arial" w:hAnsi="Arial" w:cs="Arial"/>
          <w:sz w:val="18"/>
          <w:szCs w:val="18"/>
        </w:rPr>
        <w:t>113</w:t>
      </w:r>
      <w:r w:rsidR="007E219B" w:rsidRPr="007E219B">
        <w:rPr>
          <w:rFonts w:ascii="Arial" w:hAnsi="Arial" w:cs="Arial"/>
          <w:sz w:val="18"/>
          <w:szCs w:val="18"/>
        </w:rPr>
        <w:t>/16</w:t>
      </w:r>
      <w:r w:rsidR="007E219B" w:rsidRPr="007E219B">
        <w:rPr>
          <w:rFonts w:ascii="Arial" w:hAnsi="Arial" w:cs="Arial"/>
          <w:sz w:val="18"/>
          <w:szCs w:val="18"/>
        </w:rPr>
        <w:tab/>
      </w:r>
      <w:r w:rsidR="007A7560" w:rsidRPr="007E219B">
        <w:rPr>
          <w:rFonts w:ascii="Arial Bold" w:hAnsi="Arial Bold" w:cs="Arial"/>
          <w:b/>
          <w:caps/>
          <w:sz w:val="18"/>
          <w:szCs w:val="18"/>
        </w:rPr>
        <w:t>Internal Controls</w:t>
      </w:r>
      <w:r w:rsidR="007A7560" w:rsidRPr="007E219B">
        <w:rPr>
          <w:rFonts w:ascii="Arial" w:hAnsi="Arial" w:cs="Arial"/>
          <w:sz w:val="18"/>
          <w:szCs w:val="18"/>
        </w:rPr>
        <w:br/>
      </w:r>
    </w:p>
    <w:p w:rsidR="00393F89" w:rsidRPr="00BD7429" w:rsidRDefault="008470B1" w:rsidP="003E4A11">
      <w:pPr>
        <w:ind w:left="851"/>
        <w:rPr>
          <w:rFonts w:ascii="Arial" w:hAnsi="Arial" w:cs="Arial"/>
          <w:sz w:val="18"/>
          <w:szCs w:val="18"/>
        </w:rPr>
      </w:pPr>
      <w:r w:rsidRPr="00BD7429">
        <w:rPr>
          <w:rFonts w:ascii="Arial" w:hAnsi="Arial" w:cs="Arial"/>
          <w:sz w:val="18"/>
          <w:szCs w:val="18"/>
        </w:rPr>
        <w:t xml:space="preserve">The </w:t>
      </w:r>
      <w:r w:rsidR="00255FAF" w:rsidRPr="00BD7429">
        <w:rPr>
          <w:rFonts w:ascii="Arial" w:hAnsi="Arial" w:cs="Arial"/>
          <w:sz w:val="18"/>
          <w:szCs w:val="18"/>
        </w:rPr>
        <w:t xml:space="preserve">regular </w:t>
      </w:r>
      <w:r w:rsidRPr="00BD7429">
        <w:rPr>
          <w:rFonts w:ascii="Arial" w:hAnsi="Arial" w:cs="Arial"/>
          <w:sz w:val="18"/>
          <w:szCs w:val="18"/>
        </w:rPr>
        <w:t>internal controls were conducted with no amendments requested or issues arising.</w:t>
      </w:r>
      <w:r w:rsidR="001758DF">
        <w:rPr>
          <w:rFonts w:ascii="Arial" w:hAnsi="Arial" w:cs="Arial"/>
          <w:sz w:val="18"/>
          <w:szCs w:val="18"/>
        </w:rPr>
        <w:t xml:space="preserve">   </w:t>
      </w:r>
    </w:p>
    <w:p w:rsidR="0001441D" w:rsidRDefault="0001441D" w:rsidP="0001441D">
      <w:pPr>
        <w:tabs>
          <w:tab w:val="left" w:pos="851"/>
        </w:tabs>
        <w:ind w:left="851" w:right="6"/>
        <w:rPr>
          <w:rFonts w:ascii="Arial" w:hAnsi="Arial" w:cs="Arial"/>
          <w:b/>
          <w:bCs/>
          <w:sz w:val="18"/>
          <w:szCs w:val="18"/>
        </w:rPr>
      </w:pPr>
    </w:p>
    <w:p w:rsidR="0001441D" w:rsidRPr="00B007FD" w:rsidRDefault="0001441D" w:rsidP="0001441D">
      <w:pPr>
        <w:rPr>
          <w:rFonts w:ascii="Arial" w:hAnsi="Arial" w:cs="Arial"/>
          <w:color w:val="0070C0"/>
          <w:sz w:val="18"/>
          <w:szCs w:val="18"/>
        </w:rPr>
      </w:pPr>
      <w:r>
        <w:rPr>
          <w:rFonts w:ascii="Arial" w:hAnsi="Arial" w:cs="Arial"/>
          <w:color w:val="0070C0"/>
          <w:sz w:val="18"/>
          <w:szCs w:val="18"/>
        </w:rPr>
        <w:t>Other Reports:</w:t>
      </w:r>
    </w:p>
    <w:p w:rsidR="0001441D" w:rsidRDefault="0001441D" w:rsidP="0001441D">
      <w:pPr>
        <w:tabs>
          <w:tab w:val="left" w:pos="851"/>
        </w:tabs>
        <w:ind w:right="6"/>
        <w:rPr>
          <w:rFonts w:ascii="Arial" w:hAnsi="Arial" w:cs="Arial"/>
          <w:b/>
          <w:bCs/>
          <w:sz w:val="18"/>
          <w:szCs w:val="18"/>
        </w:rPr>
      </w:pPr>
    </w:p>
    <w:p w:rsidR="00C045BE" w:rsidRDefault="007A5E5F" w:rsidP="001C74F5">
      <w:pPr>
        <w:pStyle w:val="BodyTextIndent2"/>
        <w:tabs>
          <w:tab w:val="clear" w:pos="851"/>
        </w:tabs>
        <w:spacing w:after="0"/>
        <w:ind w:hanging="851"/>
        <w:rPr>
          <w:b/>
          <w:sz w:val="18"/>
          <w:szCs w:val="18"/>
        </w:rPr>
      </w:pPr>
      <w:r>
        <w:rPr>
          <w:sz w:val="18"/>
          <w:szCs w:val="18"/>
        </w:rPr>
        <w:t>11</w:t>
      </w:r>
      <w:r w:rsidR="00C045BE">
        <w:rPr>
          <w:sz w:val="18"/>
          <w:szCs w:val="18"/>
        </w:rPr>
        <w:t>4</w:t>
      </w:r>
      <w:r w:rsidR="0001441D">
        <w:rPr>
          <w:sz w:val="18"/>
          <w:szCs w:val="18"/>
        </w:rPr>
        <w:t>/16</w:t>
      </w:r>
      <w:r w:rsidR="0001441D">
        <w:rPr>
          <w:sz w:val="18"/>
          <w:szCs w:val="18"/>
        </w:rPr>
        <w:tab/>
      </w:r>
      <w:r w:rsidR="0001441D">
        <w:rPr>
          <w:b/>
          <w:sz w:val="18"/>
          <w:szCs w:val="18"/>
        </w:rPr>
        <w:t>OTHER REPORTS</w:t>
      </w:r>
      <w:r w:rsidR="00C045BE">
        <w:rPr>
          <w:b/>
          <w:sz w:val="18"/>
          <w:szCs w:val="18"/>
        </w:rPr>
        <w:br/>
      </w:r>
    </w:p>
    <w:p w:rsidR="00C045BE" w:rsidRDefault="007A5E5F" w:rsidP="0045428C">
      <w:pPr>
        <w:pStyle w:val="BodyTextIndent2"/>
        <w:numPr>
          <w:ilvl w:val="1"/>
          <w:numId w:val="12"/>
        </w:numPr>
        <w:tabs>
          <w:tab w:val="clear" w:pos="851"/>
        </w:tabs>
        <w:spacing w:after="0"/>
        <w:ind w:left="1276" w:hanging="425"/>
        <w:rPr>
          <w:sz w:val="18"/>
          <w:szCs w:val="18"/>
        </w:rPr>
      </w:pPr>
      <w:r>
        <w:rPr>
          <w:sz w:val="18"/>
          <w:szCs w:val="18"/>
        </w:rPr>
        <w:t>Feedback from the pre-renewal meeting with Came &amp; Co insurance brokers was noted.  No actions/issues had arisen.</w:t>
      </w:r>
    </w:p>
    <w:p w:rsidR="007A5E5F" w:rsidRDefault="007A5E5F" w:rsidP="0045428C">
      <w:pPr>
        <w:pStyle w:val="BodyTextIndent2"/>
        <w:numPr>
          <w:ilvl w:val="1"/>
          <w:numId w:val="12"/>
        </w:numPr>
        <w:tabs>
          <w:tab w:val="clear" w:pos="851"/>
        </w:tabs>
        <w:spacing w:after="0"/>
        <w:ind w:left="1276" w:hanging="425"/>
        <w:rPr>
          <w:sz w:val="18"/>
          <w:szCs w:val="18"/>
        </w:rPr>
      </w:pPr>
      <w:r>
        <w:rPr>
          <w:sz w:val="18"/>
          <w:szCs w:val="18"/>
        </w:rPr>
        <w:t>Cllrs Saintey and Mattey provided feedback from Party in the Park 2016.  It was noted that AVDC had been in attendance, promoting the Vale Lottery.</w:t>
      </w:r>
    </w:p>
    <w:p w:rsidR="007A5E5F" w:rsidRDefault="007A5E5F" w:rsidP="0045428C">
      <w:pPr>
        <w:pStyle w:val="BodyTextIndent2"/>
        <w:numPr>
          <w:ilvl w:val="1"/>
          <w:numId w:val="12"/>
        </w:numPr>
        <w:tabs>
          <w:tab w:val="clear" w:pos="851"/>
        </w:tabs>
        <w:spacing w:after="0"/>
        <w:ind w:left="1276" w:hanging="425"/>
        <w:rPr>
          <w:sz w:val="18"/>
          <w:szCs w:val="18"/>
        </w:rPr>
      </w:pPr>
      <w:r>
        <w:rPr>
          <w:sz w:val="18"/>
          <w:szCs w:val="18"/>
        </w:rPr>
        <w:t>Cllr Saintey provided feedback from the AVALC meeting where the unitary proposition and waste disposal issues had been discussed.</w:t>
      </w:r>
    </w:p>
    <w:p w:rsidR="007352BE" w:rsidRPr="007A5E5F" w:rsidRDefault="007A5E5F" w:rsidP="0045428C">
      <w:pPr>
        <w:pStyle w:val="BodyTextIndent2"/>
        <w:numPr>
          <w:ilvl w:val="1"/>
          <w:numId w:val="12"/>
        </w:numPr>
        <w:tabs>
          <w:tab w:val="clear" w:pos="851"/>
        </w:tabs>
        <w:spacing w:after="0"/>
        <w:ind w:left="1276" w:hanging="425"/>
        <w:rPr>
          <w:sz w:val="18"/>
          <w:szCs w:val="18"/>
        </w:rPr>
      </w:pPr>
      <w:r>
        <w:rPr>
          <w:sz w:val="18"/>
          <w:szCs w:val="18"/>
        </w:rPr>
        <w:t xml:space="preserve">Cllr Arney provided feedback from the Beacon Villages Community Library AGM.  The future of funding from Bucks County Council was unknown.  </w:t>
      </w:r>
    </w:p>
    <w:p w:rsidR="0001441D" w:rsidRPr="007A5E5F" w:rsidRDefault="0001441D" w:rsidP="0045428C">
      <w:pPr>
        <w:pStyle w:val="BodyTextIndent2"/>
        <w:numPr>
          <w:ilvl w:val="1"/>
          <w:numId w:val="12"/>
        </w:numPr>
        <w:tabs>
          <w:tab w:val="clear" w:pos="851"/>
        </w:tabs>
        <w:spacing w:after="0"/>
        <w:ind w:left="1276" w:hanging="425"/>
        <w:rPr>
          <w:sz w:val="18"/>
          <w:szCs w:val="18"/>
        </w:rPr>
      </w:pPr>
      <w:r>
        <w:rPr>
          <w:sz w:val="18"/>
          <w:szCs w:val="18"/>
        </w:rPr>
        <w:t>The other ad-hoc reports were noted.</w:t>
      </w:r>
      <w:r w:rsidR="004F4148" w:rsidRPr="00BD7429">
        <w:rPr>
          <w:sz w:val="18"/>
          <w:szCs w:val="18"/>
        </w:rPr>
        <w:tab/>
      </w:r>
      <w:r w:rsidRPr="007A5E5F">
        <w:rPr>
          <w:sz w:val="18"/>
          <w:szCs w:val="18"/>
        </w:rPr>
        <w:br/>
      </w:r>
    </w:p>
    <w:p w:rsidR="004A2122" w:rsidRPr="00BD7429" w:rsidRDefault="007A5E5F" w:rsidP="001C74F5">
      <w:pPr>
        <w:pStyle w:val="BodyTextIndent2"/>
        <w:tabs>
          <w:tab w:val="clear" w:pos="851"/>
        </w:tabs>
        <w:spacing w:after="0"/>
        <w:ind w:hanging="851"/>
      </w:pPr>
      <w:r>
        <w:rPr>
          <w:sz w:val="18"/>
          <w:szCs w:val="18"/>
        </w:rPr>
        <w:t>11</w:t>
      </w:r>
      <w:r w:rsidR="007352BE">
        <w:rPr>
          <w:sz w:val="18"/>
          <w:szCs w:val="18"/>
        </w:rPr>
        <w:t>5</w:t>
      </w:r>
      <w:r w:rsidR="0001441D">
        <w:rPr>
          <w:sz w:val="18"/>
          <w:szCs w:val="18"/>
        </w:rPr>
        <w:t>/16</w:t>
      </w:r>
      <w:r w:rsidR="0001441D">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r w:rsidR="00681AE1" w:rsidRPr="00BD7429">
        <w:rPr>
          <w:b/>
          <w:bCs/>
          <w:sz w:val="18"/>
          <w:szCs w:val="18"/>
        </w:rPr>
        <w:br/>
      </w:r>
    </w:p>
    <w:p w:rsidR="00B53525" w:rsidRPr="00E80615" w:rsidRDefault="00B53525" w:rsidP="00B53525">
      <w:pPr>
        <w:numPr>
          <w:ilvl w:val="0"/>
          <w:numId w:val="1"/>
        </w:numPr>
        <w:tabs>
          <w:tab w:val="clear" w:pos="360"/>
          <w:tab w:val="num" w:pos="1350"/>
        </w:tabs>
        <w:ind w:left="1350" w:hanging="450"/>
        <w:rPr>
          <w:rFonts w:ascii="Arial" w:hAnsi="Arial" w:cs="Arial"/>
          <w:b/>
          <w:bCs/>
          <w:sz w:val="18"/>
          <w:szCs w:val="18"/>
          <w:u w:val="single"/>
        </w:rPr>
      </w:pPr>
      <w:r w:rsidRPr="00E80615">
        <w:rPr>
          <w:rFonts w:ascii="Arial" w:hAnsi="Arial" w:cs="Arial"/>
          <w:sz w:val="18"/>
          <w:szCs w:val="18"/>
        </w:rPr>
        <w:t>Parish Council meetings: 1/9/16, 29/9/16, 20/10/16, 24/11/16, 5/1/17</w:t>
      </w:r>
    </w:p>
    <w:p w:rsidR="00B53525" w:rsidRPr="00E80615" w:rsidRDefault="00B53525" w:rsidP="00B53525">
      <w:pPr>
        <w:numPr>
          <w:ilvl w:val="0"/>
          <w:numId w:val="1"/>
        </w:numPr>
        <w:tabs>
          <w:tab w:val="clear" w:pos="360"/>
          <w:tab w:val="num" w:pos="1350"/>
        </w:tabs>
        <w:ind w:left="1350" w:hanging="450"/>
        <w:rPr>
          <w:rFonts w:ascii="Arial" w:hAnsi="Arial" w:cs="Arial"/>
          <w:b/>
          <w:bCs/>
          <w:sz w:val="18"/>
          <w:szCs w:val="18"/>
          <w:u w:val="single"/>
        </w:rPr>
      </w:pPr>
      <w:r w:rsidRPr="00E80615">
        <w:rPr>
          <w:rFonts w:ascii="Arial" w:hAnsi="Arial" w:cs="Arial"/>
          <w:sz w:val="18"/>
          <w:szCs w:val="18"/>
        </w:rPr>
        <w:t>Sports and Leisure Committee meetings: 8/8/16, 12/9/16, 10/10/16, 7/11/16, 12/12/16.</w:t>
      </w:r>
    </w:p>
    <w:p w:rsidR="00B53525" w:rsidRPr="00E80615" w:rsidRDefault="00B53525" w:rsidP="00B53525">
      <w:pPr>
        <w:numPr>
          <w:ilvl w:val="0"/>
          <w:numId w:val="1"/>
        </w:numPr>
        <w:tabs>
          <w:tab w:val="clear" w:pos="360"/>
          <w:tab w:val="num" w:pos="1350"/>
        </w:tabs>
        <w:ind w:left="1350" w:hanging="450"/>
        <w:rPr>
          <w:rFonts w:ascii="Arial" w:hAnsi="Arial" w:cs="Arial"/>
          <w:bCs/>
          <w:sz w:val="18"/>
          <w:szCs w:val="18"/>
        </w:rPr>
      </w:pPr>
      <w:r w:rsidRPr="00E80615">
        <w:rPr>
          <w:rFonts w:ascii="Arial" w:hAnsi="Arial" w:cs="Arial"/>
          <w:bCs/>
          <w:sz w:val="18"/>
          <w:szCs w:val="18"/>
        </w:rPr>
        <w:t xml:space="preserve">PPP Publication dates: January, April, July, October.  </w:t>
      </w:r>
    </w:p>
    <w:p w:rsidR="00B53525" w:rsidRPr="00E80615" w:rsidRDefault="00B53525" w:rsidP="00B53525">
      <w:pPr>
        <w:numPr>
          <w:ilvl w:val="0"/>
          <w:numId w:val="1"/>
        </w:numPr>
        <w:tabs>
          <w:tab w:val="clear" w:pos="360"/>
          <w:tab w:val="num" w:pos="1350"/>
        </w:tabs>
        <w:ind w:left="1350" w:hanging="450"/>
        <w:rPr>
          <w:rFonts w:ascii="Arial" w:hAnsi="Arial" w:cs="Arial"/>
          <w:bCs/>
          <w:sz w:val="18"/>
          <w:szCs w:val="18"/>
        </w:rPr>
      </w:pPr>
      <w:r w:rsidRPr="00E80615">
        <w:rPr>
          <w:rFonts w:ascii="Arial" w:hAnsi="Arial" w:cs="Arial"/>
          <w:bCs/>
          <w:sz w:val="18"/>
          <w:szCs w:val="18"/>
        </w:rPr>
        <w:t>AVALC (Aylesbury Vale Association of Local Councils) 6/9/16, 28/10/16, 5/11 AGM – Cllr Saintey attending</w:t>
      </w:r>
    </w:p>
    <w:p w:rsidR="00B53525" w:rsidRPr="00E80615" w:rsidRDefault="00B53525" w:rsidP="00B53525">
      <w:pPr>
        <w:numPr>
          <w:ilvl w:val="0"/>
          <w:numId w:val="1"/>
        </w:numPr>
        <w:tabs>
          <w:tab w:val="clear" w:pos="360"/>
          <w:tab w:val="num" w:pos="1350"/>
        </w:tabs>
        <w:ind w:left="1350" w:hanging="450"/>
        <w:rPr>
          <w:rFonts w:ascii="Arial" w:hAnsi="Arial" w:cs="Arial"/>
          <w:bCs/>
          <w:sz w:val="18"/>
          <w:szCs w:val="18"/>
        </w:rPr>
      </w:pPr>
      <w:r w:rsidRPr="00E80615">
        <w:rPr>
          <w:rFonts w:ascii="Arial" w:hAnsi="Arial" w:cs="Arial"/>
          <w:bCs/>
          <w:sz w:val="18"/>
          <w:szCs w:val="18"/>
        </w:rPr>
        <w:lastRenderedPageBreak/>
        <w:t>Play around the Parishes 1 August 10-12 noon (clerk) and 19 August 2-4pm (Gill Arney).   Cheddington 28/7 pm &amp; 24/8 10-12.</w:t>
      </w:r>
    </w:p>
    <w:p w:rsidR="00B53525" w:rsidRPr="00E80615" w:rsidRDefault="00B53525" w:rsidP="00B53525">
      <w:pPr>
        <w:numPr>
          <w:ilvl w:val="0"/>
          <w:numId w:val="1"/>
        </w:numPr>
        <w:tabs>
          <w:tab w:val="clear" w:pos="360"/>
          <w:tab w:val="num" w:pos="1350"/>
        </w:tabs>
        <w:ind w:left="1350" w:hanging="450"/>
        <w:rPr>
          <w:rFonts w:ascii="Arial" w:hAnsi="Arial" w:cs="Arial"/>
          <w:bCs/>
          <w:sz w:val="18"/>
          <w:szCs w:val="18"/>
        </w:rPr>
      </w:pPr>
      <w:r w:rsidRPr="00E80615">
        <w:rPr>
          <w:rFonts w:ascii="Arial" w:hAnsi="Arial" w:cs="Arial"/>
          <w:bCs/>
          <w:sz w:val="18"/>
          <w:szCs w:val="18"/>
        </w:rPr>
        <w:t>Vale of Aylesbury Plan Consultation Events –Wendover St Annes Hall 4/8</w:t>
      </w:r>
    </w:p>
    <w:p w:rsidR="00B53525" w:rsidRPr="00E80615" w:rsidRDefault="00B53525" w:rsidP="00B53525">
      <w:pPr>
        <w:numPr>
          <w:ilvl w:val="0"/>
          <w:numId w:val="1"/>
        </w:numPr>
        <w:tabs>
          <w:tab w:val="clear" w:pos="360"/>
          <w:tab w:val="num" w:pos="1350"/>
        </w:tabs>
        <w:ind w:left="1350" w:hanging="450"/>
        <w:rPr>
          <w:rFonts w:ascii="Arial" w:hAnsi="Arial" w:cs="Arial"/>
          <w:bCs/>
          <w:sz w:val="18"/>
          <w:szCs w:val="18"/>
        </w:rPr>
      </w:pPr>
      <w:r w:rsidRPr="00E80615">
        <w:rPr>
          <w:rFonts w:ascii="Arial" w:hAnsi="Arial" w:cs="Arial"/>
          <w:bCs/>
          <w:sz w:val="18"/>
          <w:szCs w:val="18"/>
        </w:rPr>
        <w:t>I&amp;PUCC 175</w:t>
      </w:r>
      <w:r w:rsidRPr="00E80615">
        <w:rPr>
          <w:rFonts w:ascii="Arial" w:hAnsi="Arial" w:cs="Arial"/>
          <w:bCs/>
          <w:sz w:val="18"/>
          <w:szCs w:val="18"/>
          <w:vertAlign w:val="superscript"/>
        </w:rPr>
        <w:t>th</w:t>
      </w:r>
      <w:r w:rsidRPr="00E80615">
        <w:rPr>
          <w:rFonts w:ascii="Arial" w:hAnsi="Arial" w:cs="Arial"/>
          <w:bCs/>
          <w:sz w:val="18"/>
          <w:szCs w:val="18"/>
        </w:rPr>
        <w:t xml:space="preserve"> Anniversary Celebration 11am 21/8/16 </w:t>
      </w:r>
    </w:p>
    <w:p w:rsidR="00B53525" w:rsidRPr="00E80615" w:rsidRDefault="00B53525" w:rsidP="00B53525">
      <w:pPr>
        <w:numPr>
          <w:ilvl w:val="0"/>
          <w:numId w:val="1"/>
        </w:numPr>
        <w:tabs>
          <w:tab w:val="clear" w:pos="360"/>
          <w:tab w:val="num" w:pos="1350"/>
        </w:tabs>
        <w:ind w:left="1350" w:hanging="450"/>
        <w:rPr>
          <w:rFonts w:ascii="Arial" w:hAnsi="Arial" w:cs="Arial"/>
          <w:bCs/>
          <w:sz w:val="18"/>
          <w:szCs w:val="18"/>
        </w:rPr>
      </w:pPr>
      <w:r w:rsidRPr="00E80615">
        <w:rPr>
          <w:rFonts w:ascii="Arial" w:hAnsi="Arial" w:cs="Arial"/>
          <w:bCs/>
          <w:sz w:val="18"/>
          <w:szCs w:val="18"/>
        </w:rPr>
        <w:t>Pitstone Memorial Hall Committee Meeting 26/9/16 – PMH requested PPC attendance to update on pavilion and PDA.</w:t>
      </w:r>
    </w:p>
    <w:p w:rsidR="0084725D" w:rsidRPr="004438E3" w:rsidRDefault="0084725D" w:rsidP="00B53525">
      <w:pPr>
        <w:rPr>
          <w:rFonts w:ascii="Arial" w:hAnsi="Arial" w:cs="Arial"/>
          <w:bCs/>
          <w:sz w:val="18"/>
          <w:szCs w:val="18"/>
        </w:rPr>
      </w:pPr>
    </w:p>
    <w:p w:rsidR="004F4148" w:rsidRPr="00BD7429" w:rsidRDefault="00B53525" w:rsidP="00E4274E">
      <w:pPr>
        <w:ind w:left="851" w:hanging="851"/>
        <w:rPr>
          <w:rFonts w:ascii="Arial" w:hAnsi="Arial" w:cs="Arial"/>
          <w:sz w:val="18"/>
          <w:szCs w:val="18"/>
        </w:rPr>
      </w:pPr>
      <w:r>
        <w:rPr>
          <w:rFonts w:ascii="Arial" w:hAnsi="Arial" w:cs="Arial"/>
          <w:bCs/>
          <w:sz w:val="18"/>
          <w:szCs w:val="18"/>
        </w:rPr>
        <w:t>11</w:t>
      </w:r>
      <w:r w:rsidR="004438E3">
        <w:rPr>
          <w:rFonts w:ascii="Arial" w:hAnsi="Arial" w:cs="Arial"/>
          <w:bCs/>
          <w:sz w:val="18"/>
          <w:szCs w:val="18"/>
        </w:rPr>
        <w:t>6</w:t>
      </w:r>
      <w:r w:rsidR="003E4A11">
        <w:rPr>
          <w:rFonts w:ascii="Arial" w:hAnsi="Arial" w:cs="Arial"/>
          <w:bCs/>
          <w:sz w:val="18"/>
          <w:szCs w:val="18"/>
        </w:rPr>
        <w:t>/16</w:t>
      </w:r>
      <w:r w:rsidR="00F8145F" w:rsidRPr="00BD7429">
        <w:rPr>
          <w:rFonts w:ascii="Arial" w:hAnsi="Arial" w:cs="Arial"/>
          <w:b/>
          <w:bCs/>
          <w:sz w:val="18"/>
          <w:szCs w:val="18"/>
        </w:rPr>
        <w:tab/>
      </w:r>
      <w:r>
        <w:rPr>
          <w:rFonts w:ascii="Arial" w:hAnsi="Arial" w:cs="Arial"/>
          <w:b/>
          <w:bCs/>
          <w:sz w:val="18"/>
          <w:szCs w:val="18"/>
        </w:rPr>
        <w:t>DATE OF NEXT MEETING</w:t>
      </w:r>
      <w:r w:rsidR="00681AE1" w:rsidRPr="00BD7429">
        <w:rPr>
          <w:rFonts w:ascii="Arial" w:hAnsi="Arial" w:cs="Arial"/>
          <w:b/>
          <w:bCs/>
          <w:sz w:val="18"/>
          <w:szCs w:val="18"/>
        </w:rPr>
        <w:br/>
      </w:r>
    </w:p>
    <w:p w:rsidR="003E4A11" w:rsidRDefault="004F4148" w:rsidP="00177B55">
      <w:pPr>
        <w:tabs>
          <w:tab w:val="left" w:pos="851"/>
          <w:tab w:val="left" w:pos="7830"/>
        </w:tabs>
        <w:ind w:left="855"/>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B53525">
        <w:rPr>
          <w:rFonts w:ascii="Arial" w:hAnsi="Arial" w:cs="Arial"/>
          <w:sz w:val="18"/>
          <w:szCs w:val="18"/>
        </w:rPr>
        <w:t>1 September</w:t>
      </w:r>
      <w:r w:rsidR="003E4A11">
        <w:rPr>
          <w:rFonts w:ascii="Arial" w:hAnsi="Arial" w:cs="Arial"/>
          <w:sz w:val="18"/>
          <w:szCs w:val="18"/>
        </w:rPr>
        <w:t xml:space="preserve"> 2016</w:t>
      </w:r>
      <w:r w:rsidR="008B5939">
        <w:rPr>
          <w:rFonts w:ascii="Arial" w:hAnsi="Arial" w:cs="Arial"/>
          <w:sz w:val="18"/>
          <w:szCs w:val="18"/>
        </w:rPr>
        <w:t>.</w:t>
      </w:r>
      <w:r w:rsidR="001C74F5">
        <w:rPr>
          <w:rFonts w:ascii="Arial" w:hAnsi="Arial" w:cs="Arial"/>
          <w:sz w:val="18"/>
          <w:szCs w:val="18"/>
        </w:rPr>
        <w:t xml:space="preserve">  It was noted that the following would appear on the agenda:</w:t>
      </w:r>
    </w:p>
    <w:p w:rsidR="003E4A11" w:rsidRDefault="003E4A11" w:rsidP="00177B55">
      <w:pPr>
        <w:tabs>
          <w:tab w:val="left" w:pos="851"/>
          <w:tab w:val="left" w:pos="7830"/>
        </w:tabs>
        <w:ind w:left="855"/>
        <w:rPr>
          <w:rFonts w:ascii="Arial" w:hAnsi="Arial" w:cs="Arial"/>
          <w:sz w:val="18"/>
          <w:szCs w:val="18"/>
        </w:rPr>
      </w:pPr>
    </w:p>
    <w:p w:rsidR="00B53525" w:rsidRPr="00B53525" w:rsidRDefault="00B53525" w:rsidP="0045428C">
      <w:pPr>
        <w:numPr>
          <w:ilvl w:val="0"/>
          <w:numId w:val="13"/>
        </w:numPr>
        <w:autoSpaceDE/>
        <w:autoSpaceDN/>
        <w:ind w:left="1350" w:hanging="450"/>
        <w:rPr>
          <w:rFonts w:ascii="Arial" w:hAnsi="Arial" w:cs="Arial"/>
          <w:sz w:val="18"/>
          <w:szCs w:val="18"/>
        </w:rPr>
      </w:pPr>
      <w:r w:rsidRPr="00B53525">
        <w:rPr>
          <w:rFonts w:ascii="Arial" w:hAnsi="Arial" w:cs="Arial"/>
          <w:sz w:val="18"/>
          <w:szCs w:val="18"/>
        </w:rPr>
        <w:t>Annual review of water treatment control sytstems/records for pavilion – on S&amp;L agenda</w:t>
      </w:r>
    </w:p>
    <w:p w:rsidR="00B53525" w:rsidRPr="00B53525" w:rsidRDefault="00B53525" w:rsidP="0045428C">
      <w:pPr>
        <w:numPr>
          <w:ilvl w:val="0"/>
          <w:numId w:val="13"/>
        </w:numPr>
        <w:autoSpaceDE/>
        <w:autoSpaceDN/>
        <w:ind w:left="1350" w:hanging="450"/>
        <w:rPr>
          <w:rFonts w:ascii="Arial" w:hAnsi="Arial" w:cs="Arial"/>
          <w:sz w:val="18"/>
          <w:szCs w:val="18"/>
        </w:rPr>
      </w:pPr>
      <w:r w:rsidRPr="00B53525">
        <w:rPr>
          <w:rFonts w:ascii="Arial" w:hAnsi="Arial" w:cs="Arial"/>
          <w:sz w:val="18"/>
          <w:szCs w:val="18"/>
        </w:rPr>
        <w:t>Annual review of complaints procedure</w:t>
      </w:r>
    </w:p>
    <w:p w:rsidR="00B53525" w:rsidRDefault="00B53525" w:rsidP="0045428C">
      <w:pPr>
        <w:numPr>
          <w:ilvl w:val="0"/>
          <w:numId w:val="13"/>
        </w:numPr>
        <w:autoSpaceDE/>
        <w:autoSpaceDN/>
        <w:ind w:left="1350" w:hanging="450"/>
        <w:rPr>
          <w:rFonts w:ascii="Arial" w:hAnsi="Arial" w:cs="Arial"/>
          <w:sz w:val="18"/>
          <w:szCs w:val="18"/>
        </w:rPr>
      </w:pPr>
      <w:r w:rsidRPr="00B53525">
        <w:rPr>
          <w:rFonts w:ascii="Arial" w:hAnsi="Arial" w:cs="Arial"/>
          <w:sz w:val="18"/>
          <w:szCs w:val="18"/>
        </w:rPr>
        <w:t>6 monthly fire alarm check for pavilion due Sept</w:t>
      </w:r>
      <w:r>
        <w:rPr>
          <w:rFonts w:ascii="Arial" w:hAnsi="Arial" w:cs="Arial"/>
          <w:sz w:val="18"/>
          <w:szCs w:val="18"/>
        </w:rPr>
        <w:t xml:space="preserve"> – on S&amp;L agenda</w:t>
      </w:r>
    </w:p>
    <w:p w:rsidR="00B53525" w:rsidRPr="00B53525" w:rsidRDefault="00B53525" w:rsidP="0045428C">
      <w:pPr>
        <w:numPr>
          <w:ilvl w:val="0"/>
          <w:numId w:val="13"/>
        </w:numPr>
        <w:autoSpaceDE/>
        <w:autoSpaceDN/>
        <w:ind w:left="1350" w:hanging="450"/>
        <w:rPr>
          <w:rFonts w:ascii="Arial" w:hAnsi="Arial" w:cs="Arial"/>
          <w:sz w:val="18"/>
          <w:szCs w:val="18"/>
        </w:rPr>
      </w:pPr>
      <w:r>
        <w:rPr>
          <w:rFonts w:ascii="Arial" w:hAnsi="Arial" w:cs="Arial"/>
          <w:sz w:val="18"/>
          <w:szCs w:val="18"/>
        </w:rPr>
        <w:t>Lamp post replacement proposals and repairs</w:t>
      </w:r>
    </w:p>
    <w:p w:rsidR="004630B4" w:rsidRPr="00BD7429" w:rsidRDefault="004630B4" w:rsidP="00177B55">
      <w:pPr>
        <w:tabs>
          <w:tab w:val="left" w:pos="851"/>
          <w:tab w:val="left" w:pos="7830"/>
        </w:tabs>
        <w:ind w:left="855"/>
        <w:rPr>
          <w:rFonts w:ascii="Arial" w:hAnsi="Arial" w:cs="Arial"/>
          <w:sz w:val="18"/>
          <w:szCs w:val="18"/>
        </w:rPr>
      </w:pPr>
    </w:p>
    <w:p w:rsidR="004F4148" w:rsidRPr="00BD7429" w:rsidRDefault="00B53525" w:rsidP="00B53525">
      <w:pPr>
        <w:autoSpaceDE/>
        <w:autoSpaceDN/>
        <w:rPr>
          <w:rFonts w:ascii="Arial" w:hAnsi="Arial" w:cs="Arial"/>
          <w:sz w:val="18"/>
          <w:szCs w:val="18"/>
        </w:rPr>
      </w:pPr>
      <w:r>
        <w:rPr>
          <w:rFonts w:ascii="Arial" w:hAnsi="Arial" w:cs="Arial"/>
          <w:sz w:val="18"/>
          <w:szCs w:val="18"/>
        </w:rPr>
        <w:t>11</w:t>
      </w:r>
      <w:r w:rsidR="004438E3">
        <w:rPr>
          <w:rFonts w:ascii="Arial" w:hAnsi="Arial" w:cs="Arial"/>
          <w:sz w:val="18"/>
          <w:szCs w:val="18"/>
        </w:rPr>
        <w:t>7</w:t>
      </w:r>
      <w:r w:rsidR="001C74F5">
        <w:rPr>
          <w:rFonts w:ascii="Arial" w:hAnsi="Arial" w:cs="Arial"/>
          <w:sz w:val="18"/>
          <w:szCs w:val="18"/>
        </w:rPr>
        <w:t>/16</w:t>
      </w:r>
      <w:r w:rsidR="001C4231" w:rsidRPr="00BD7429">
        <w:rPr>
          <w:rFonts w:ascii="Arial" w:hAnsi="Arial" w:cs="Arial"/>
          <w:sz w:val="18"/>
          <w:szCs w:val="18"/>
        </w:rPr>
        <w:tab/>
      </w:r>
      <w:r w:rsidR="004F4148" w:rsidRPr="00BD7429">
        <w:rPr>
          <w:rFonts w:ascii="Arial" w:hAnsi="Arial" w:cs="Arial"/>
          <w:b/>
          <w:bCs/>
          <w:sz w:val="18"/>
          <w:szCs w:val="18"/>
        </w:rPr>
        <w:t>CLOSURE OF MEETING</w:t>
      </w:r>
      <w:r w:rsidR="00681AE1" w:rsidRPr="00BD7429">
        <w:rPr>
          <w:rFonts w:ascii="Arial" w:hAnsi="Arial" w:cs="Arial"/>
          <w:b/>
          <w:bCs/>
          <w:sz w:val="18"/>
          <w:szCs w:val="18"/>
        </w:rPr>
        <w:br/>
      </w:r>
    </w:p>
    <w:p w:rsidR="004F4148" w:rsidRPr="00BD7429" w:rsidRDefault="004F4148" w:rsidP="00951540">
      <w:pPr>
        <w:ind w:left="851" w:hanging="900"/>
        <w:rPr>
          <w:rFonts w:ascii="Arial" w:hAnsi="Arial" w:cs="Arial"/>
          <w:sz w:val="18"/>
          <w:szCs w:val="18"/>
        </w:rPr>
      </w:pPr>
      <w:r w:rsidRPr="00BD7429">
        <w:rPr>
          <w:rFonts w:ascii="Arial" w:hAnsi="Arial" w:cs="Arial"/>
          <w:sz w:val="18"/>
          <w:szCs w:val="18"/>
        </w:rPr>
        <w:tab/>
        <w:t>There being no further business to be transacted, the Chairman clos</w:t>
      </w:r>
      <w:r w:rsidR="004A2122" w:rsidRPr="00BD7429">
        <w:rPr>
          <w:rFonts w:ascii="Arial" w:hAnsi="Arial" w:cs="Arial"/>
          <w:sz w:val="18"/>
          <w:szCs w:val="18"/>
        </w:rPr>
        <w:t>ed</w:t>
      </w:r>
      <w:r w:rsidRPr="00BD7429">
        <w:rPr>
          <w:rFonts w:ascii="Arial" w:hAnsi="Arial" w:cs="Arial"/>
          <w:sz w:val="18"/>
          <w:szCs w:val="18"/>
        </w:rPr>
        <w:t xml:space="preserve"> the meeting at </w:t>
      </w:r>
      <w:r w:rsidR="004438E3">
        <w:rPr>
          <w:rFonts w:ascii="Arial" w:hAnsi="Arial" w:cs="Arial"/>
          <w:sz w:val="18"/>
          <w:szCs w:val="18"/>
        </w:rPr>
        <w:t>9.</w:t>
      </w:r>
      <w:r w:rsidR="00B53525">
        <w:rPr>
          <w:rFonts w:ascii="Arial" w:hAnsi="Arial" w:cs="Arial"/>
          <w:sz w:val="18"/>
          <w:szCs w:val="18"/>
        </w:rPr>
        <w:t>4</w:t>
      </w:r>
      <w:r w:rsidR="001C74F5">
        <w:rPr>
          <w:rFonts w:ascii="Arial" w:hAnsi="Arial" w:cs="Arial"/>
          <w:sz w:val="18"/>
          <w:szCs w:val="18"/>
        </w:rPr>
        <w:t>0</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B53525">
        <w:rPr>
          <w:rFonts w:ascii="Arial" w:hAnsi="Arial" w:cs="Arial"/>
          <w:sz w:val="18"/>
          <w:szCs w:val="18"/>
        </w:rPr>
        <w:t>1 September</w:t>
      </w:r>
      <w:r w:rsidR="001C74F5">
        <w:rPr>
          <w:rFonts w:ascii="Arial" w:hAnsi="Arial" w:cs="Arial"/>
          <w:sz w:val="18"/>
          <w:szCs w:val="18"/>
        </w:rPr>
        <w:t xml:space="preserve"> 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0B" w:rsidRDefault="008F200B">
      <w:r>
        <w:separator/>
      </w:r>
    </w:p>
  </w:endnote>
  <w:endnote w:type="continuationSeparator" w:id="0">
    <w:p w:rsidR="008F200B" w:rsidRDefault="008F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AE" w:rsidRDefault="00722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1" w:rsidRPr="00D453A6" w:rsidRDefault="000F4F39"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28 July</w:t>
    </w:r>
    <w:r w:rsidR="001D3011">
      <w:rPr>
        <w:rFonts w:ascii="Arial" w:hAnsi="Arial" w:cs="Arial"/>
        <w:sz w:val="16"/>
        <w:szCs w:val="16"/>
      </w:rPr>
      <w:t xml:space="preserve"> 2016 Meeting</w:t>
    </w:r>
    <w:r w:rsidR="001D3011">
      <w:rPr>
        <w:rFonts w:ascii="Arial" w:hAnsi="Arial" w:cs="Arial"/>
        <w:sz w:val="16"/>
        <w:szCs w:val="16"/>
      </w:rPr>
      <w:tab/>
    </w:r>
    <w:r w:rsidR="001D3011" w:rsidRPr="00D453A6">
      <w:rPr>
        <w:rFonts w:ascii="Arial" w:hAnsi="Arial" w:cs="Arial"/>
        <w:sz w:val="16"/>
        <w:szCs w:val="16"/>
      </w:rPr>
      <w:fldChar w:fldCharType="begin"/>
    </w:r>
    <w:r w:rsidR="001D3011" w:rsidRPr="00D453A6">
      <w:rPr>
        <w:rFonts w:ascii="Arial" w:hAnsi="Arial" w:cs="Arial"/>
        <w:sz w:val="16"/>
        <w:szCs w:val="16"/>
      </w:rPr>
      <w:instrText xml:space="preserve"> PAGE   \* MERGEFORMAT </w:instrText>
    </w:r>
    <w:r w:rsidR="001D3011" w:rsidRPr="00D453A6">
      <w:rPr>
        <w:rFonts w:ascii="Arial" w:hAnsi="Arial" w:cs="Arial"/>
        <w:sz w:val="16"/>
        <w:szCs w:val="16"/>
      </w:rPr>
      <w:fldChar w:fldCharType="separate"/>
    </w:r>
    <w:r w:rsidR="00606752">
      <w:rPr>
        <w:rFonts w:ascii="Arial" w:hAnsi="Arial" w:cs="Arial"/>
        <w:noProof/>
        <w:sz w:val="16"/>
        <w:szCs w:val="16"/>
      </w:rPr>
      <w:t>9</w:t>
    </w:r>
    <w:r w:rsidR="001D3011" w:rsidRPr="00D453A6">
      <w:rPr>
        <w:rFonts w:ascii="Arial" w:hAnsi="Arial" w:cs="Arial"/>
        <w:sz w:val="16"/>
        <w:szCs w:val="16"/>
      </w:rPr>
      <w:fldChar w:fldCharType="end"/>
    </w:r>
    <w:r w:rsidR="001D3011" w:rsidRPr="00D453A6">
      <w:rPr>
        <w:rFonts w:ascii="Arial" w:hAnsi="Arial" w:cs="Arial"/>
        <w:sz w:val="16"/>
        <w:szCs w:val="16"/>
      </w:rPr>
      <w:tab/>
    </w:r>
    <w:r>
      <w:rPr>
        <w:rFonts w:ascii="Arial" w:hAnsi="Arial" w:cs="Arial"/>
        <w:sz w:val="16"/>
        <w:szCs w:val="16"/>
      </w:rPr>
      <w:t>3</w:t>
    </w:r>
    <w:r w:rsidR="001D3011">
      <w:rPr>
        <w:rFonts w:ascii="Arial" w:hAnsi="Arial" w:cs="Arial"/>
        <w:sz w:val="16"/>
        <w:szCs w:val="16"/>
      </w:rPr>
      <w:t>1/7/16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AE" w:rsidRDefault="0072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0B" w:rsidRDefault="008F200B">
      <w:r>
        <w:separator/>
      </w:r>
    </w:p>
  </w:footnote>
  <w:footnote w:type="continuationSeparator" w:id="0">
    <w:p w:rsidR="008F200B" w:rsidRDefault="008F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3">
    <w:nsid w:val="192552FB"/>
    <w:multiLevelType w:val="hybridMultilevel"/>
    <w:tmpl w:val="BD9A2F1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2BC35A6"/>
    <w:multiLevelType w:val="hybridMultilevel"/>
    <w:tmpl w:val="A9A009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8">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EB00EAD"/>
    <w:multiLevelType w:val="hybridMultilevel"/>
    <w:tmpl w:val="8C0C490E"/>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59A30CF"/>
    <w:multiLevelType w:val="hybridMultilevel"/>
    <w:tmpl w:val="5D1A0B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CD94ADA"/>
    <w:multiLevelType w:val="multilevel"/>
    <w:tmpl w:val="674674AE"/>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sz w:val="20"/>
        <w:szCs w:val="20"/>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12">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3F44864"/>
    <w:multiLevelType w:val="hybridMultilevel"/>
    <w:tmpl w:val="E9B43E12"/>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E75CD8"/>
    <w:multiLevelType w:val="hybridMultilevel"/>
    <w:tmpl w:val="E3B65F42"/>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16"/>
  </w:num>
  <w:num w:numId="6">
    <w:abstractNumId w:val="1"/>
  </w:num>
  <w:num w:numId="7">
    <w:abstractNumId w:val="14"/>
  </w:num>
  <w:num w:numId="8">
    <w:abstractNumId w:val="11"/>
  </w:num>
  <w:num w:numId="9">
    <w:abstractNumId w:val="15"/>
  </w:num>
  <w:num w:numId="10">
    <w:abstractNumId w:val="12"/>
  </w:num>
  <w:num w:numId="11">
    <w:abstractNumId w:val="3"/>
  </w:num>
  <w:num w:numId="12">
    <w:abstractNumId w:val="6"/>
  </w:num>
  <w:num w:numId="13">
    <w:abstractNumId w:val="10"/>
  </w:num>
  <w:num w:numId="14">
    <w:abstractNumId w:val="7"/>
  </w:num>
  <w:num w:numId="15">
    <w:abstractNumId w:val="13"/>
  </w:num>
  <w:num w:numId="16">
    <w:abstractNumId w:val="9"/>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1B8A"/>
    <w:rsid w:val="000323CB"/>
    <w:rsid w:val="000332A6"/>
    <w:rsid w:val="0003339E"/>
    <w:rsid w:val="000334DA"/>
    <w:rsid w:val="00035067"/>
    <w:rsid w:val="00035A12"/>
    <w:rsid w:val="000363CD"/>
    <w:rsid w:val="00037280"/>
    <w:rsid w:val="000373D0"/>
    <w:rsid w:val="000417DD"/>
    <w:rsid w:val="0004195F"/>
    <w:rsid w:val="00042654"/>
    <w:rsid w:val="00042789"/>
    <w:rsid w:val="00045C1F"/>
    <w:rsid w:val="00046047"/>
    <w:rsid w:val="000467F6"/>
    <w:rsid w:val="00046B17"/>
    <w:rsid w:val="00047EDE"/>
    <w:rsid w:val="00050450"/>
    <w:rsid w:val="00050710"/>
    <w:rsid w:val="000533CF"/>
    <w:rsid w:val="0005488E"/>
    <w:rsid w:val="000551E7"/>
    <w:rsid w:val="00056997"/>
    <w:rsid w:val="00060E84"/>
    <w:rsid w:val="00061E20"/>
    <w:rsid w:val="0006215F"/>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EA3"/>
    <w:rsid w:val="00083102"/>
    <w:rsid w:val="00083A50"/>
    <w:rsid w:val="00083D02"/>
    <w:rsid w:val="0008522F"/>
    <w:rsid w:val="000852D2"/>
    <w:rsid w:val="00085620"/>
    <w:rsid w:val="00085F38"/>
    <w:rsid w:val="000861AD"/>
    <w:rsid w:val="0009020C"/>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1DC0"/>
    <w:rsid w:val="000E2C5C"/>
    <w:rsid w:val="000E3491"/>
    <w:rsid w:val="000E3588"/>
    <w:rsid w:val="000E734A"/>
    <w:rsid w:val="000E7854"/>
    <w:rsid w:val="000F050A"/>
    <w:rsid w:val="000F15E5"/>
    <w:rsid w:val="000F28D8"/>
    <w:rsid w:val="000F3D52"/>
    <w:rsid w:val="000F3FF6"/>
    <w:rsid w:val="000F4798"/>
    <w:rsid w:val="000F4F39"/>
    <w:rsid w:val="000F50ED"/>
    <w:rsid w:val="000F52D1"/>
    <w:rsid w:val="000F79FC"/>
    <w:rsid w:val="001003A4"/>
    <w:rsid w:val="00100D00"/>
    <w:rsid w:val="00101671"/>
    <w:rsid w:val="00101A84"/>
    <w:rsid w:val="001046E3"/>
    <w:rsid w:val="00104AF0"/>
    <w:rsid w:val="00105076"/>
    <w:rsid w:val="00106240"/>
    <w:rsid w:val="001063F2"/>
    <w:rsid w:val="001068CC"/>
    <w:rsid w:val="00106E61"/>
    <w:rsid w:val="00106F67"/>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33580"/>
    <w:rsid w:val="001349AC"/>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7B0"/>
    <w:rsid w:val="00163674"/>
    <w:rsid w:val="00164A9F"/>
    <w:rsid w:val="00164B61"/>
    <w:rsid w:val="00167F83"/>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F5"/>
    <w:rsid w:val="001855BF"/>
    <w:rsid w:val="00186694"/>
    <w:rsid w:val="00187365"/>
    <w:rsid w:val="0019054C"/>
    <w:rsid w:val="0019275D"/>
    <w:rsid w:val="00192A27"/>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137"/>
    <w:rsid w:val="001B41A5"/>
    <w:rsid w:val="001B42D6"/>
    <w:rsid w:val="001B6C08"/>
    <w:rsid w:val="001B7623"/>
    <w:rsid w:val="001C118F"/>
    <w:rsid w:val="001C1E90"/>
    <w:rsid w:val="001C2005"/>
    <w:rsid w:val="001C3513"/>
    <w:rsid w:val="001C4231"/>
    <w:rsid w:val="001C578D"/>
    <w:rsid w:val="001C64B0"/>
    <w:rsid w:val="001C74F5"/>
    <w:rsid w:val="001D08FD"/>
    <w:rsid w:val="001D0CB6"/>
    <w:rsid w:val="001D11D4"/>
    <w:rsid w:val="001D1A2E"/>
    <w:rsid w:val="001D1E40"/>
    <w:rsid w:val="001D238F"/>
    <w:rsid w:val="001D3011"/>
    <w:rsid w:val="001D3287"/>
    <w:rsid w:val="001D36D8"/>
    <w:rsid w:val="001D425B"/>
    <w:rsid w:val="001D5070"/>
    <w:rsid w:val="001D57DB"/>
    <w:rsid w:val="001D6366"/>
    <w:rsid w:val="001D64AF"/>
    <w:rsid w:val="001D7208"/>
    <w:rsid w:val="001D7226"/>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D63"/>
    <w:rsid w:val="00204970"/>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4850"/>
    <w:rsid w:val="00234875"/>
    <w:rsid w:val="0023534D"/>
    <w:rsid w:val="002356E0"/>
    <w:rsid w:val="002365F1"/>
    <w:rsid w:val="00236F4B"/>
    <w:rsid w:val="002374C4"/>
    <w:rsid w:val="0023759B"/>
    <w:rsid w:val="00237A6A"/>
    <w:rsid w:val="00237F92"/>
    <w:rsid w:val="00241B4E"/>
    <w:rsid w:val="0024257F"/>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3FAD"/>
    <w:rsid w:val="00274219"/>
    <w:rsid w:val="0027597E"/>
    <w:rsid w:val="00276AAB"/>
    <w:rsid w:val="00280D56"/>
    <w:rsid w:val="002825D5"/>
    <w:rsid w:val="0028616D"/>
    <w:rsid w:val="002863BD"/>
    <w:rsid w:val="002868A9"/>
    <w:rsid w:val="00287831"/>
    <w:rsid w:val="002879A5"/>
    <w:rsid w:val="0029096E"/>
    <w:rsid w:val="00290CBE"/>
    <w:rsid w:val="00291FE1"/>
    <w:rsid w:val="00292674"/>
    <w:rsid w:val="00292BCF"/>
    <w:rsid w:val="00292C83"/>
    <w:rsid w:val="002935BD"/>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B70"/>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4EBE"/>
    <w:rsid w:val="002F4F0B"/>
    <w:rsid w:val="002F529A"/>
    <w:rsid w:val="002F52CD"/>
    <w:rsid w:val="002F54F4"/>
    <w:rsid w:val="002F59DB"/>
    <w:rsid w:val="002F5A32"/>
    <w:rsid w:val="002F5B94"/>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872"/>
    <w:rsid w:val="00321947"/>
    <w:rsid w:val="00321B3B"/>
    <w:rsid w:val="00323945"/>
    <w:rsid w:val="00323DBC"/>
    <w:rsid w:val="0032560F"/>
    <w:rsid w:val="00325633"/>
    <w:rsid w:val="003259CC"/>
    <w:rsid w:val="00327093"/>
    <w:rsid w:val="0032792C"/>
    <w:rsid w:val="00330124"/>
    <w:rsid w:val="00330F7C"/>
    <w:rsid w:val="00331D1F"/>
    <w:rsid w:val="00331EFA"/>
    <w:rsid w:val="0033253C"/>
    <w:rsid w:val="00332BE5"/>
    <w:rsid w:val="003341EA"/>
    <w:rsid w:val="003357C6"/>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6543"/>
    <w:rsid w:val="00377EA2"/>
    <w:rsid w:val="00380197"/>
    <w:rsid w:val="00380EFE"/>
    <w:rsid w:val="003818DC"/>
    <w:rsid w:val="00382798"/>
    <w:rsid w:val="003832D6"/>
    <w:rsid w:val="00383561"/>
    <w:rsid w:val="003837A9"/>
    <w:rsid w:val="00383D39"/>
    <w:rsid w:val="0038446E"/>
    <w:rsid w:val="003848EE"/>
    <w:rsid w:val="00384C79"/>
    <w:rsid w:val="00384F18"/>
    <w:rsid w:val="00385A0E"/>
    <w:rsid w:val="00385EEC"/>
    <w:rsid w:val="003867A1"/>
    <w:rsid w:val="00386BAC"/>
    <w:rsid w:val="00387727"/>
    <w:rsid w:val="0039005E"/>
    <w:rsid w:val="0039056F"/>
    <w:rsid w:val="00391AA6"/>
    <w:rsid w:val="00391D08"/>
    <w:rsid w:val="0039200C"/>
    <w:rsid w:val="00392745"/>
    <w:rsid w:val="0039380F"/>
    <w:rsid w:val="00393C03"/>
    <w:rsid w:val="00393C08"/>
    <w:rsid w:val="00393F0D"/>
    <w:rsid w:val="00393F89"/>
    <w:rsid w:val="003A1259"/>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506D"/>
    <w:rsid w:val="003E57CC"/>
    <w:rsid w:val="003E5CEE"/>
    <w:rsid w:val="003E6228"/>
    <w:rsid w:val="003E6AEE"/>
    <w:rsid w:val="003E7095"/>
    <w:rsid w:val="003E7BFF"/>
    <w:rsid w:val="003F0705"/>
    <w:rsid w:val="003F1FA0"/>
    <w:rsid w:val="003F27B8"/>
    <w:rsid w:val="003F2B0D"/>
    <w:rsid w:val="003F3FA1"/>
    <w:rsid w:val="003F4F8B"/>
    <w:rsid w:val="003F5E64"/>
    <w:rsid w:val="003F5F10"/>
    <w:rsid w:val="003F63EA"/>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905"/>
    <w:rsid w:val="00422D24"/>
    <w:rsid w:val="004234E3"/>
    <w:rsid w:val="00423DF1"/>
    <w:rsid w:val="00424131"/>
    <w:rsid w:val="00424D6A"/>
    <w:rsid w:val="00425D38"/>
    <w:rsid w:val="00427572"/>
    <w:rsid w:val="00430F01"/>
    <w:rsid w:val="00433D1F"/>
    <w:rsid w:val="00435A9E"/>
    <w:rsid w:val="00435D27"/>
    <w:rsid w:val="00436523"/>
    <w:rsid w:val="00436E66"/>
    <w:rsid w:val="00440FA3"/>
    <w:rsid w:val="00442888"/>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A4"/>
    <w:rsid w:val="004A26E6"/>
    <w:rsid w:val="004A2C64"/>
    <w:rsid w:val="004A44AA"/>
    <w:rsid w:val="004A5C11"/>
    <w:rsid w:val="004A7A8C"/>
    <w:rsid w:val="004A7E26"/>
    <w:rsid w:val="004B0BBF"/>
    <w:rsid w:val="004B1CCB"/>
    <w:rsid w:val="004B1FDC"/>
    <w:rsid w:val="004B2AA8"/>
    <w:rsid w:val="004B6688"/>
    <w:rsid w:val="004C0119"/>
    <w:rsid w:val="004C07DF"/>
    <w:rsid w:val="004C103D"/>
    <w:rsid w:val="004C2358"/>
    <w:rsid w:val="004C23BD"/>
    <w:rsid w:val="004C2791"/>
    <w:rsid w:val="004C3509"/>
    <w:rsid w:val="004C397B"/>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0210"/>
    <w:rsid w:val="004E1086"/>
    <w:rsid w:val="004E2042"/>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6649"/>
    <w:rsid w:val="004F7633"/>
    <w:rsid w:val="004F7A4A"/>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630"/>
    <w:rsid w:val="00521DC7"/>
    <w:rsid w:val="00522511"/>
    <w:rsid w:val="0052294A"/>
    <w:rsid w:val="00522F7F"/>
    <w:rsid w:val="00523E62"/>
    <w:rsid w:val="00525968"/>
    <w:rsid w:val="0052612A"/>
    <w:rsid w:val="00526D1D"/>
    <w:rsid w:val="00527D57"/>
    <w:rsid w:val="00527DD2"/>
    <w:rsid w:val="00530AC7"/>
    <w:rsid w:val="00531094"/>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23ED"/>
    <w:rsid w:val="005524DE"/>
    <w:rsid w:val="0055300F"/>
    <w:rsid w:val="005532CA"/>
    <w:rsid w:val="005540EC"/>
    <w:rsid w:val="005546E8"/>
    <w:rsid w:val="00556D9B"/>
    <w:rsid w:val="005574DD"/>
    <w:rsid w:val="00557A4A"/>
    <w:rsid w:val="005611CC"/>
    <w:rsid w:val="00561447"/>
    <w:rsid w:val="00563456"/>
    <w:rsid w:val="00563D5E"/>
    <w:rsid w:val="00564D15"/>
    <w:rsid w:val="00564D61"/>
    <w:rsid w:val="00567117"/>
    <w:rsid w:val="00571A2E"/>
    <w:rsid w:val="0057251D"/>
    <w:rsid w:val="0057378E"/>
    <w:rsid w:val="005737F1"/>
    <w:rsid w:val="00574E28"/>
    <w:rsid w:val="005758FB"/>
    <w:rsid w:val="00576FA4"/>
    <w:rsid w:val="005800FB"/>
    <w:rsid w:val="00580E04"/>
    <w:rsid w:val="00581B8C"/>
    <w:rsid w:val="005827C4"/>
    <w:rsid w:val="00582E29"/>
    <w:rsid w:val="00583E60"/>
    <w:rsid w:val="00584043"/>
    <w:rsid w:val="0058551D"/>
    <w:rsid w:val="005868F3"/>
    <w:rsid w:val="00586A75"/>
    <w:rsid w:val="00586E29"/>
    <w:rsid w:val="005905EB"/>
    <w:rsid w:val="005908B2"/>
    <w:rsid w:val="00590C86"/>
    <w:rsid w:val="00591A4E"/>
    <w:rsid w:val="0059298E"/>
    <w:rsid w:val="0059376E"/>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6752"/>
    <w:rsid w:val="006076B0"/>
    <w:rsid w:val="00610432"/>
    <w:rsid w:val="006104B8"/>
    <w:rsid w:val="006106E0"/>
    <w:rsid w:val="00611126"/>
    <w:rsid w:val="00611674"/>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5485"/>
    <w:rsid w:val="006468AC"/>
    <w:rsid w:val="00646CD5"/>
    <w:rsid w:val="006470C7"/>
    <w:rsid w:val="0065043F"/>
    <w:rsid w:val="006509BB"/>
    <w:rsid w:val="006509BF"/>
    <w:rsid w:val="00650BED"/>
    <w:rsid w:val="00650F1E"/>
    <w:rsid w:val="00650F85"/>
    <w:rsid w:val="00652163"/>
    <w:rsid w:val="00654A47"/>
    <w:rsid w:val="00654D46"/>
    <w:rsid w:val="00654EB7"/>
    <w:rsid w:val="0065511C"/>
    <w:rsid w:val="00655CD5"/>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3DD6"/>
    <w:rsid w:val="00694B96"/>
    <w:rsid w:val="006954D9"/>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2AAE"/>
    <w:rsid w:val="007236BC"/>
    <w:rsid w:val="007237AE"/>
    <w:rsid w:val="00723CEE"/>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3296"/>
    <w:rsid w:val="00763363"/>
    <w:rsid w:val="007635C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4FB"/>
    <w:rsid w:val="00797B9C"/>
    <w:rsid w:val="00797C1A"/>
    <w:rsid w:val="007A055F"/>
    <w:rsid w:val="007A245C"/>
    <w:rsid w:val="007A439F"/>
    <w:rsid w:val="007A57B2"/>
    <w:rsid w:val="007A5C15"/>
    <w:rsid w:val="007A5E5F"/>
    <w:rsid w:val="007A6180"/>
    <w:rsid w:val="007A6931"/>
    <w:rsid w:val="007A6954"/>
    <w:rsid w:val="007A7560"/>
    <w:rsid w:val="007A7685"/>
    <w:rsid w:val="007A7FED"/>
    <w:rsid w:val="007B19F9"/>
    <w:rsid w:val="007B1ED7"/>
    <w:rsid w:val="007B3A1B"/>
    <w:rsid w:val="007B5BA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6722"/>
    <w:rsid w:val="007D6C69"/>
    <w:rsid w:val="007D7228"/>
    <w:rsid w:val="007D750F"/>
    <w:rsid w:val="007E2168"/>
    <w:rsid w:val="007E219B"/>
    <w:rsid w:val="007E24FA"/>
    <w:rsid w:val="007E4655"/>
    <w:rsid w:val="007E490D"/>
    <w:rsid w:val="007E5853"/>
    <w:rsid w:val="007E6E4F"/>
    <w:rsid w:val="007E6FA4"/>
    <w:rsid w:val="007F013C"/>
    <w:rsid w:val="007F0444"/>
    <w:rsid w:val="007F1B07"/>
    <w:rsid w:val="007F2F0A"/>
    <w:rsid w:val="007F36EE"/>
    <w:rsid w:val="007F47BD"/>
    <w:rsid w:val="007F5891"/>
    <w:rsid w:val="007F5C13"/>
    <w:rsid w:val="007F61B2"/>
    <w:rsid w:val="007F7012"/>
    <w:rsid w:val="007F7050"/>
    <w:rsid w:val="007F7A38"/>
    <w:rsid w:val="008018EC"/>
    <w:rsid w:val="00801F4D"/>
    <w:rsid w:val="008027DC"/>
    <w:rsid w:val="008031BC"/>
    <w:rsid w:val="00803B96"/>
    <w:rsid w:val="00803C66"/>
    <w:rsid w:val="00804E99"/>
    <w:rsid w:val="00805245"/>
    <w:rsid w:val="008079FC"/>
    <w:rsid w:val="00807C30"/>
    <w:rsid w:val="0081374B"/>
    <w:rsid w:val="00814490"/>
    <w:rsid w:val="00815317"/>
    <w:rsid w:val="00817841"/>
    <w:rsid w:val="008178EB"/>
    <w:rsid w:val="008210CB"/>
    <w:rsid w:val="00821218"/>
    <w:rsid w:val="00821640"/>
    <w:rsid w:val="00821909"/>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A40"/>
    <w:rsid w:val="00856AE9"/>
    <w:rsid w:val="00856BBE"/>
    <w:rsid w:val="00856CE4"/>
    <w:rsid w:val="00856D83"/>
    <w:rsid w:val="008611F8"/>
    <w:rsid w:val="008624A4"/>
    <w:rsid w:val="00863333"/>
    <w:rsid w:val="00863F15"/>
    <w:rsid w:val="00864476"/>
    <w:rsid w:val="00864C35"/>
    <w:rsid w:val="008653CA"/>
    <w:rsid w:val="00865B7A"/>
    <w:rsid w:val="00865D37"/>
    <w:rsid w:val="00866046"/>
    <w:rsid w:val="00867790"/>
    <w:rsid w:val="00870EA3"/>
    <w:rsid w:val="0087580F"/>
    <w:rsid w:val="00875F0B"/>
    <w:rsid w:val="008765EC"/>
    <w:rsid w:val="008766DA"/>
    <w:rsid w:val="00876B87"/>
    <w:rsid w:val="00877054"/>
    <w:rsid w:val="008774FD"/>
    <w:rsid w:val="008815E3"/>
    <w:rsid w:val="008828F0"/>
    <w:rsid w:val="0088346E"/>
    <w:rsid w:val="00885597"/>
    <w:rsid w:val="00885ABD"/>
    <w:rsid w:val="00885F06"/>
    <w:rsid w:val="00886721"/>
    <w:rsid w:val="00886F7F"/>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3F87"/>
    <w:rsid w:val="008C4C28"/>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614F"/>
    <w:rsid w:val="008E71A6"/>
    <w:rsid w:val="008E754B"/>
    <w:rsid w:val="008E7637"/>
    <w:rsid w:val="008E7ACC"/>
    <w:rsid w:val="008F1630"/>
    <w:rsid w:val="008F171A"/>
    <w:rsid w:val="008F200B"/>
    <w:rsid w:val="008F28D6"/>
    <w:rsid w:val="008F4CEA"/>
    <w:rsid w:val="008F4DB6"/>
    <w:rsid w:val="008F5719"/>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C3F"/>
    <w:rsid w:val="009116DD"/>
    <w:rsid w:val="00911DC9"/>
    <w:rsid w:val="00912701"/>
    <w:rsid w:val="0091369A"/>
    <w:rsid w:val="009136C6"/>
    <w:rsid w:val="00915D30"/>
    <w:rsid w:val="009168D7"/>
    <w:rsid w:val="00916F3D"/>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3F09"/>
    <w:rsid w:val="00945316"/>
    <w:rsid w:val="00945EBB"/>
    <w:rsid w:val="0094672C"/>
    <w:rsid w:val="009475CF"/>
    <w:rsid w:val="0094780E"/>
    <w:rsid w:val="00947E33"/>
    <w:rsid w:val="009513DB"/>
    <w:rsid w:val="00951540"/>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633D"/>
    <w:rsid w:val="009766DC"/>
    <w:rsid w:val="00980138"/>
    <w:rsid w:val="0098156F"/>
    <w:rsid w:val="009829E1"/>
    <w:rsid w:val="00984408"/>
    <w:rsid w:val="00986C96"/>
    <w:rsid w:val="00986F8B"/>
    <w:rsid w:val="0099011F"/>
    <w:rsid w:val="0099300E"/>
    <w:rsid w:val="00993148"/>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5D9E"/>
    <w:rsid w:val="00A175BC"/>
    <w:rsid w:val="00A17736"/>
    <w:rsid w:val="00A17866"/>
    <w:rsid w:val="00A20271"/>
    <w:rsid w:val="00A209C9"/>
    <w:rsid w:val="00A211E9"/>
    <w:rsid w:val="00A21295"/>
    <w:rsid w:val="00A23B6C"/>
    <w:rsid w:val="00A23DB0"/>
    <w:rsid w:val="00A24D89"/>
    <w:rsid w:val="00A24F24"/>
    <w:rsid w:val="00A2538F"/>
    <w:rsid w:val="00A25A74"/>
    <w:rsid w:val="00A262D5"/>
    <w:rsid w:val="00A30409"/>
    <w:rsid w:val="00A3346C"/>
    <w:rsid w:val="00A3377F"/>
    <w:rsid w:val="00A3391F"/>
    <w:rsid w:val="00A34434"/>
    <w:rsid w:val="00A350CF"/>
    <w:rsid w:val="00A3565E"/>
    <w:rsid w:val="00A41484"/>
    <w:rsid w:val="00A41BA4"/>
    <w:rsid w:val="00A42EFA"/>
    <w:rsid w:val="00A431BA"/>
    <w:rsid w:val="00A44292"/>
    <w:rsid w:val="00A450F4"/>
    <w:rsid w:val="00A452C1"/>
    <w:rsid w:val="00A45C5D"/>
    <w:rsid w:val="00A46416"/>
    <w:rsid w:val="00A469CF"/>
    <w:rsid w:val="00A473F9"/>
    <w:rsid w:val="00A5180D"/>
    <w:rsid w:val="00A51B8D"/>
    <w:rsid w:val="00A5239A"/>
    <w:rsid w:val="00A52A74"/>
    <w:rsid w:val="00A54D95"/>
    <w:rsid w:val="00A54E34"/>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7EF"/>
    <w:rsid w:val="00A94122"/>
    <w:rsid w:val="00A95F29"/>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437"/>
    <w:rsid w:val="00AB30B3"/>
    <w:rsid w:val="00AB48F2"/>
    <w:rsid w:val="00AB5AA4"/>
    <w:rsid w:val="00AB67C2"/>
    <w:rsid w:val="00AC15D8"/>
    <w:rsid w:val="00AC2835"/>
    <w:rsid w:val="00AC2E70"/>
    <w:rsid w:val="00AC2FD9"/>
    <w:rsid w:val="00AC5135"/>
    <w:rsid w:val="00AC5A62"/>
    <w:rsid w:val="00AC7644"/>
    <w:rsid w:val="00AD01EC"/>
    <w:rsid w:val="00AD050C"/>
    <w:rsid w:val="00AD2508"/>
    <w:rsid w:val="00AD2BF2"/>
    <w:rsid w:val="00AD47E8"/>
    <w:rsid w:val="00AD4DA2"/>
    <w:rsid w:val="00AD67D0"/>
    <w:rsid w:val="00AD6BB2"/>
    <w:rsid w:val="00AD6EEB"/>
    <w:rsid w:val="00AE006B"/>
    <w:rsid w:val="00AE1654"/>
    <w:rsid w:val="00AE23DA"/>
    <w:rsid w:val="00AE2AA3"/>
    <w:rsid w:val="00AE3A31"/>
    <w:rsid w:val="00AE600D"/>
    <w:rsid w:val="00AE60D0"/>
    <w:rsid w:val="00AE6FC8"/>
    <w:rsid w:val="00AE7CAA"/>
    <w:rsid w:val="00AF0709"/>
    <w:rsid w:val="00AF121E"/>
    <w:rsid w:val="00AF202C"/>
    <w:rsid w:val="00AF39F4"/>
    <w:rsid w:val="00AF3A7E"/>
    <w:rsid w:val="00AF400A"/>
    <w:rsid w:val="00AF48DA"/>
    <w:rsid w:val="00AF7051"/>
    <w:rsid w:val="00AF7878"/>
    <w:rsid w:val="00AF7E6A"/>
    <w:rsid w:val="00AF7F47"/>
    <w:rsid w:val="00B007FD"/>
    <w:rsid w:val="00B00A29"/>
    <w:rsid w:val="00B02576"/>
    <w:rsid w:val="00B02A20"/>
    <w:rsid w:val="00B0331D"/>
    <w:rsid w:val="00B03B0B"/>
    <w:rsid w:val="00B03EC7"/>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2BBE"/>
    <w:rsid w:val="00B52D66"/>
    <w:rsid w:val="00B52ED4"/>
    <w:rsid w:val="00B53525"/>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21A1"/>
    <w:rsid w:val="00B74B7A"/>
    <w:rsid w:val="00B74F0A"/>
    <w:rsid w:val="00B753D4"/>
    <w:rsid w:val="00B75C9F"/>
    <w:rsid w:val="00B76037"/>
    <w:rsid w:val="00B762EE"/>
    <w:rsid w:val="00B779A3"/>
    <w:rsid w:val="00B77E18"/>
    <w:rsid w:val="00B80097"/>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7004"/>
    <w:rsid w:val="00B97254"/>
    <w:rsid w:val="00B97477"/>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2E3"/>
    <w:rsid w:val="00BC1F66"/>
    <w:rsid w:val="00BC2073"/>
    <w:rsid w:val="00BC49CB"/>
    <w:rsid w:val="00BC531C"/>
    <w:rsid w:val="00BC6A67"/>
    <w:rsid w:val="00BD0E96"/>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5BE"/>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3000"/>
    <w:rsid w:val="00C14CD7"/>
    <w:rsid w:val="00C15283"/>
    <w:rsid w:val="00C16155"/>
    <w:rsid w:val="00C16C3A"/>
    <w:rsid w:val="00C17789"/>
    <w:rsid w:val="00C21660"/>
    <w:rsid w:val="00C228E7"/>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41B61"/>
    <w:rsid w:val="00C42138"/>
    <w:rsid w:val="00C43105"/>
    <w:rsid w:val="00C43D8C"/>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605B"/>
    <w:rsid w:val="00C708A2"/>
    <w:rsid w:val="00C723C5"/>
    <w:rsid w:val="00C728B3"/>
    <w:rsid w:val="00C73262"/>
    <w:rsid w:val="00C734E4"/>
    <w:rsid w:val="00C73BE4"/>
    <w:rsid w:val="00C73DF6"/>
    <w:rsid w:val="00C7779C"/>
    <w:rsid w:val="00C77A0A"/>
    <w:rsid w:val="00C77BB3"/>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845"/>
    <w:rsid w:val="00C97919"/>
    <w:rsid w:val="00C97FA1"/>
    <w:rsid w:val="00CA0F5E"/>
    <w:rsid w:val="00CA1E19"/>
    <w:rsid w:val="00CA1F16"/>
    <w:rsid w:val="00CA252E"/>
    <w:rsid w:val="00CA3C62"/>
    <w:rsid w:val="00CA4BD1"/>
    <w:rsid w:val="00CA4D36"/>
    <w:rsid w:val="00CA502B"/>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1DC3"/>
    <w:rsid w:val="00D3286D"/>
    <w:rsid w:val="00D33904"/>
    <w:rsid w:val="00D34626"/>
    <w:rsid w:val="00D35E65"/>
    <w:rsid w:val="00D3791E"/>
    <w:rsid w:val="00D4032E"/>
    <w:rsid w:val="00D404A6"/>
    <w:rsid w:val="00D40644"/>
    <w:rsid w:val="00D40CD8"/>
    <w:rsid w:val="00D411A7"/>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70331"/>
    <w:rsid w:val="00D71DE4"/>
    <w:rsid w:val="00D72859"/>
    <w:rsid w:val="00D72978"/>
    <w:rsid w:val="00D735FA"/>
    <w:rsid w:val="00D736B8"/>
    <w:rsid w:val="00D74111"/>
    <w:rsid w:val="00D743BF"/>
    <w:rsid w:val="00D74531"/>
    <w:rsid w:val="00D7485D"/>
    <w:rsid w:val="00D749B9"/>
    <w:rsid w:val="00D74EF2"/>
    <w:rsid w:val="00D74F14"/>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4B5"/>
    <w:rsid w:val="00DB19B9"/>
    <w:rsid w:val="00DB1A93"/>
    <w:rsid w:val="00DB2B1B"/>
    <w:rsid w:val="00DB39FD"/>
    <w:rsid w:val="00DB3EFB"/>
    <w:rsid w:val="00DB52BD"/>
    <w:rsid w:val="00DB5379"/>
    <w:rsid w:val="00DB579E"/>
    <w:rsid w:val="00DB591D"/>
    <w:rsid w:val="00DB5BCD"/>
    <w:rsid w:val="00DB7323"/>
    <w:rsid w:val="00DC003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376C"/>
    <w:rsid w:val="00DE6738"/>
    <w:rsid w:val="00DE6CD5"/>
    <w:rsid w:val="00DE6E8A"/>
    <w:rsid w:val="00DE7338"/>
    <w:rsid w:val="00DE7684"/>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5EF"/>
    <w:rsid w:val="00E10B76"/>
    <w:rsid w:val="00E119B8"/>
    <w:rsid w:val="00E12985"/>
    <w:rsid w:val="00E13613"/>
    <w:rsid w:val="00E1469D"/>
    <w:rsid w:val="00E2031E"/>
    <w:rsid w:val="00E20792"/>
    <w:rsid w:val="00E20E97"/>
    <w:rsid w:val="00E21176"/>
    <w:rsid w:val="00E215CB"/>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1AD0"/>
    <w:rsid w:val="00E63BEA"/>
    <w:rsid w:val="00E66428"/>
    <w:rsid w:val="00E66CBD"/>
    <w:rsid w:val="00E706CD"/>
    <w:rsid w:val="00E70C66"/>
    <w:rsid w:val="00E720D6"/>
    <w:rsid w:val="00E72470"/>
    <w:rsid w:val="00E7299F"/>
    <w:rsid w:val="00E72FDD"/>
    <w:rsid w:val="00E730C9"/>
    <w:rsid w:val="00E7312F"/>
    <w:rsid w:val="00E73B8C"/>
    <w:rsid w:val="00E73C1A"/>
    <w:rsid w:val="00E74C15"/>
    <w:rsid w:val="00E75AF1"/>
    <w:rsid w:val="00E75EB8"/>
    <w:rsid w:val="00E76566"/>
    <w:rsid w:val="00E772AA"/>
    <w:rsid w:val="00E77D06"/>
    <w:rsid w:val="00E8029D"/>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599"/>
    <w:rsid w:val="00EB2795"/>
    <w:rsid w:val="00EB3367"/>
    <w:rsid w:val="00EB3A61"/>
    <w:rsid w:val="00EB3AFE"/>
    <w:rsid w:val="00EB3C58"/>
    <w:rsid w:val="00EB40A0"/>
    <w:rsid w:val="00EB54FD"/>
    <w:rsid w:val="00EB6150"/>
    <w:rsid w:val="00EB6CD9"/>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0CA"/>
    <w:rsid w:val="00F02977"/>
    <w:rsid w:val="00F02C59"/>
    <w:rsid w:val="00F04303"/>
    <w:rsid w:val="00F04702"/>
    <w:rsid w:val="00F04FD4"/>
    <w:rsid w:val="00F054A1"/>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6ED"/>
    <w:rsid w:val="00F239CB"/>
    <w:rsid w:val="00F24BC7"/>
    <w:rsid w:val="00F254A1"/>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68E"/>
    <w:rsid w:val="00F627C0"/>
    <w:rsid w:val="00F62C53"/>
    <w:rsid w:val="00F6353F"/>
    <w:rsid w:val="00F64128"/>
    <w:rsid w:val="00F6629F"/>
    <w:rsid w:val="00F664EF"/>
    <w:rsid w:val="00F66A38"/>
    <w:rsid w:val="00F700CE"/>
    <w:rsid w:val="00F70D46"/>
    <w:rsid w:val="00F70D9C"/>
    <w:rsid w:val="00F7178E"/>
    <w:rsid w:val="00F71C7C"/>
    <w:rsid w:val="00F7216E"/>
    <w:rsid w:val="00F7224F"/>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C122D"/>
    <w:rsid w:val="00FC2404"/>
    <w:rsid w:val="00FC2A5E"/>
    <w:rsid w:val="00FC35F2"/>
    <w:rsid w:val="00FC3C10"/>
    <w:rsid w:val="00FC42C0"/>
    <w:rsid w:val="00FC440E"/>
    <w:rsid w:val="00FC4E90"/>
    <w:rsid w:val="00FC55F3"/>
    <w:rsid w:val="00FC5BF7"/>
    <w:rsid w:val="00FC5D8F"/>
    <w:rsid w:val="00FC658A"/>
    <w:rsid w:val="00FC693F"/>
    <w:rsid w:val="00FC7808"/>
    <w:rsid w:val="00FD0001"/>
    <w:rsid w:val="00FD06F3"/>
    <w:rsid w:val="00FD115A"/>
    <w:rsid w:val="00FD1700"/>
    <w:rsid w:val="00FD2EE6"/>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6A9A3FE-2CC8-4B4E-AB38-8198113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39994">
      <w:marLeft w:val="0"/>
      <w:marRight w:val="0"/>
      <w:marTop w:val="0"/>
      <w:marBottom w:val="0"/>
      <w:divBdr>
        <w:top w:val="none" w:sz="0" w:space="0" w:color="auto"/>
        <w:left w:val="none" w:sz="0" w:space="0" w:color="auto"/>
        <w:bottom w:val="none" w:sz="0" w:space="0" w:color="auto"/>
        <w:right w:val="none" w:sz="0" w:space="0" w:color="auto"/>
      </w:divBdr>
    </w:div>
    <w:div w:id="1623539995">
      <w:marLeft w:val="0"/>
      <w:marRight w:val="0"/>
      <w:marTop w:val="0"/>
      <w:marBottom w:val="0"/>
      <w:divBdr>
        <w:top w:val="none" w:sz="0" w:space="0" w:color="auto"/>
        <w:left w:val="none" w:sz="0" w:space="0" w:color="auto"/>
        <w:bottom w:val="none" w:sz="0" w:space="0" w:color="auto"/>
        <w:right w:val="none" w:sz="0" w:space="0" w:color="auto"/>
      </w:divBdr>
    </w:div>
    <w:div w:id="1623539996">
      <w:marLeft w:val="0"/>
      <w:marRight w:val="0"/>
      <w:marTop w:val="0"/>
      <w:marBottom w:val="0"/>
      <w:divBdr>
        <w:top w:val="none" w:sz="0" w:space="0" w:color="auto"/>
        <w:left w:val="none" w:sz="0" w:space="0" w:color="auto"/>
        <w:bottom w:val="none" w:sz="0" w:space="0" w:color="auto"/>
        <w:right w:val="none" w:sz="0" w:space="0" w:color="auto"/>
      </w:divBdr>
    </w:div>
    <w:div w:id="1623539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AAD2-4D57-4B43-8CBE-BA84FD3D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47</cp:revision>
  <cp:lastPrinted>2016-08-05T11:15:00Z</cp:lastPrinted>
  <dcterms:created xsi:type="dcterms:W3CDTF">2016-07-28T16:21:00Z</dcterms:created>
  <dcterms:modified xsi:type="dcterms:W3CDTF">2016-09-13T13:06:00Z</dcterms:modified>
</cp:coreProperties>
</file>