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BA5B5D" w:rsidRDefault="003C4DB1">
      <w:pPr>
        <w:pStyle w:val="Title"/>
        <w:rPr>
          <w:rFonts w:ascii="Arial" w:hAnsi="Arial" w:cs="Arial"/>
          <w:sz w:val="28"/>
          <w:szCs w:val="28"/>
        </w:rPr>
      </w:pPr>
      <w:bookmarkStart w:id="0" w:name="_GoBack"/>
      <w:bookmarkEnd w:id="0"/>
      <w:r w:rsidRPr="00BA5B5D">
        <w:rPr>
          <w:rFonts w:ascii="Arial" w:hAnsi="Arial" w:cs="Arial"/>
          <w:sz w:val="28"/>
          <w:szCs w:val="28"/>
        </w:rPr>
        <w:t xml:space="preserve">PITSTONE PARISH COUNCIL </w:t>
      </w:r>
      <w:r w:rsidR="00BD4BB2" w:rsidRPr="00BA5B5D">
        <w:rPr>
          <w:rFonts w:ascii="Arial" w:hAnsi="Arial" w:cs="Arial"/>
          <w:sz w:val="28"/>
          <w:szCs w:val="28"/>
        </w:rPr>
        <w:t>SPORTS &amp; LEISURE</w:t>
      </w:r>
      <w:r w:rsidRPr="00BA5B5D">
        <w:rPr>
          <w:rFonts w:ascii="Arial" w:hAnsi="Arial" w:cs="Arial"/>
          <w:sz w:val="28"/>
          <w:szCs w:val="28"/>
        </w:rPr>
        <w:t xml:space="preserve"> COMMITTEE</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Minutes of the </w:t>
      </w:r>
      <w:r w:rsidR="00BD4BB2" w:rsidRPr="00BA5B5D">
        <w:rPr>
          <w:rFonts w:ascii="Arial" w:hAnsi="Arial" w:cs="Arial"/>
          <w:sz w:val="22"/>
          <w:szCs w:val="22"/>
        </w:rPr>
        <w:t>Sports &amp; Leisure</w:t>
      </w:r>
      <w:r w:rsidRPr="00BA5B5D">
        <w:rPr>
          <w:rFonts w:ascii="Arial" w:hAnsi="Arial" w:cs="Arial"/>
          <w:sz w:val="22"/>
          <w:szCs w:val="22"/>
        </w:rPr>
        <w:t xml:space="preserve"> Committee Meeting </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held on </w:t>
      </w:r>
      <w:r w:rsidR="00651023">
        <w:rPr>
          <w:rFonts w:ascii="Arial" w:hAnsi="Arial" w:cs="Arial"/>
          <w:sz w:val="22"/>
          <w:szCs w:val="22"/>
        </w:rPr>
        <w:t>8 August</w:t>
      </w:r>
      <w:r w:rsidR="003611AE">
        <w:rPr>
          <w:rFonts w:ascii="Arial" w:hAnsi="Arial" w:cs="Arial"/>
          <w:sz w:val="22"/>
          <w:szCs w:val="22"/>
        </w:rPr>
        <w:t xml:space="preserve"> </w:t>
      </w:r>
      <w:r w:rsidR="00BD4BB2" w:rsidRPr="00BA5B5D">
        <w:rPr>
          <w:rFonts w:ascii="Arial" w:hAnsi="Arial" w:cs="Arial"/>
          <w:sz w:val="22"/>
          <w:szCs w:val="22"/>
        </w:rPr>
        <w:t>2016</w:t>
      </w:r>
      <w:r w:rsidRPr="00BA5B5D">
        <w:rPr>
          <w:rFonts w:ascii="Arial" w:hAnsi="Arial" w:cs="Arial"/>
          <w:sz w:val="22"/>
          <w:szCs w:val="22"/>
        </w:rPr>
        <w:t xml:space="preserve"> </w:t>
      </w:r>
      <w:r w:rsidR="00433FAD">
        <w:rPr>
          <w:rFonts w:ascii="Arial" w:hAnsi="Arial" w:cs="Arial"/>
          <w:sz w:val="22"/>
          <w:szCs w:val="22"/>
        </w:rPr>
        <w:t>at the Pavilion</w:t>
      </w:r>
      <w:r w:rsidR="005D39FB" w:rsidRPr="00BA5B5D">
        <w:rPr>
          <w:rFonts w:ascii="Arial" w:hAnsi="Arial" w:cs="Arial"/>
          <w:sz w:val="22"/>
          <w:szCs w:val="22"/>
        </w:rPr>
        <w:t>, starting at 7.</w:t>
      </w:r>
      <w:r w:rsidR="00E94861" w:rsidRPr="00BA5B5D">
        <w:rPr>
          <w:rFonts w:ascii="Arial" w:hAnsi="Arial" w:cs="Arial"/>
          <w:sz w:val="22"/>
          <w:szCs w:val="22"/>
        </w:rPr>
        <w:t>3</w:t>
      </w:r>
      <w:r w:rsidRPr="00BA5B5D">
        <w:rPr>
          <w:rFonts w:ascii="Arial" w:hAnsi="Arial" w:cs="Arial"/>
          <w:sz w:val="22"/>
          <w:szCs w:val="22"/>
        </w:rPr>
        <w:t>0pm</w:t>
      </w:r>
    </w:p>
    <w:p w:rsidR="003C4DB1" w:rsidRPr="00BA5B5D" w:rsidRDefault="003C4DB1">
      <w:pPr>
        <w:jc w:val="center"/>
        <w:rPr>
          <w:rFonts w:ascii="Arial" w:hAnsi="Arial" w:cs="Arial"/>
          <w:sz w:val="18"/>
          <w:szCs w:val="18"/>
        </w:rPr>
      </w:pPr>
    </w:p>
    <w:p w:rsidR="009C0A62" w:rsidRDefault="009C0A62">
      <w:pPr>
        <w:tabs>
          <w:tab w:val="left" w:pos="1276"/>
        </w:tabs>
        <w:spacing w:after="120"/>
        <w:ind w:left="1276" w:hanging="1276"/>
        <w:rPr>
          <w:rFonts w:ascii="Arial" w:hAnsi="Arial" w:cs="Arial"/>
          <w:b/>
          <w:bCs/>
          <w:sz w:val="18"/>
          <w:szCs w:val="18"/>
        </w:rPr>
      </w:pPr>
    </w:p>
    <w:p w:rsidR="003611AE" w:rsidRDefault="003C4DB1">
      <w:pPr>
        <w:tabs>
          <w:tab w:val="left" w:pos="1276"/>
        </w:tabs>
        <w:spacing w:after="120"/>
        <w:ind w:left="1276" w:hanging="1276"/>
        <w:rPr>
          <w:rFonts w:ascii="Arial" w:hAnsi="Arial" w:cs="Arial"/>
          <w:sz w:val="18"/>
          <w:szCs w:val="18"/>
        </w:rPr>
      </w:pPr>
      <w:r w:rsidRPr="00BA5B5D">
        <w:rPr>
          <w:rFonts w:ascii="Arial" w:hAnsi="Arial" w:cs="Arial"/>
          <w:b/>
          <w:bCs/>
          <w:sz w:val="18"/>
          <w:szCs w:val="18"/>
        </w:rPr>
        <w:t>PRESENT:</w:t>
      </w:r>
      <w:r w:rsidRPr="00BA5B5D">
        <w:rPr>
          <w:rFonts w:ascii="Arial" w:hAnsi="Arial" w:cs="Arial"/>
          <w:b/>
          <w:bCs/>
          <w:sz w:val="18"/>
          <w:szCs w:val="18"/>
        </w:rPr>
        <w:tab/>
      </w:r>
      <w:r w:rsidRPr="00BA5B5D">
        <w:rPr>
          <w:rFonts w:ascii="Arial" w:hAnsi="Arial" w:cs="Arial"/>
          <w:sz w:val="18"/>
          <w:szCs w:val="18"/>
        </w:rPr>
        <w:t xml:space="preserve">Cllr </w:t>
      </w:r>
      <w:r w:rsidR="00625B8C" w:rsidRPr="00BA5B5D">
        <w:rPr>
          <w:rFonts w:ascii="Arial" w:hAnsi="Arial" w:cs="Arial"/>
          <w:sz w:val="18"/>
          <w:szCs w:val="18"/>
        </w:rPr>
        <w:t>Mrs Groom</w:t>
      </w:r>
      <w:r w:rsidRPr="00BA5B5D">
        <w:rPr>
          <w:rFonts w:ascii="Arial" w:hAnsi="Arial" w:cs="Arial"/>
          <w:sz w:val="18"/>
          <w:szCs w:val="18"/>
        </w:rPr>
        <w:t xml:space="preserve"> (Chair),</w:t>
      </w:r>
      <w:r w:rsidRPr="00BA5B5D">
        <w:rPr>
          <w:rFonts w:ascii="Arial" w:hAnsi="Arial" w:cs="Arial"/>
          <w:b/>
          <w:bCs/>
          <w:sz w:val="18"/>
          <w:szCs w:val="18"/>
        </w:rPr>
        <w:t xml:space="preserve"> </w:t>
      </w:r>
      <w:r w:rsidR="00255D3A" w:rsidRPr="00255D3A">
        <w:rPr>
          <w:rFonts w:ascii="Arial" w:hAnsi="Arial" w:cs="Arial"/>
          <w:bCs/>
          <w:sz w:val="18"/>
          <w:szCs w:val="18"/>
        </w:rPr>
        <w:t>Cllr Webe</w:t>
      </w:r>
      <w:r w:rsidR="004840A5">
        <w:rPr>
          <w:rFonts w:ascii="Arial" w:hAnsi="Arial" w:cs="Arial"/>
          <w:bCs/>
          <w:sz w:val="18"/>
          <w:szCs w:val="18"/>
        </w:rPr>
        <w:t xml:space="preserve">r, </w:t>
      </w:r>
      <w:r w:rsidR="001C54CE">
        <w:rPr>
          <w:rFonts w:ascii="Arial" w:hAnsi="Arial" w:cs="Arial"/>
          <w:bCs/>
          <w:sz w:val="18"/>
          <w:szCs w:val="18"/>
        </w:rPr>
        <w:t xml:space="preserve">Cllr Mrs </w:t>
      </w:r>
      <w:r w:rsidR="004840A5">
        <w:rPr>
          <w:rFonts w:ascii="Arial" w:hAnsi="Arial" w:cs="Arial"/>
          <w:bCs/>
          <w:sz w:val="18"/>
          <w:szCs w:val="18"/>
        </w:rPr>
        <w:t>Crutchfield</w:t>
      </w:r>
      <w:r w:rsidR="00255D3A" w:rsidRPr="00255D3A">
        <w:rPr>
          <w:rFonts w:ascii="Arial" w:hAnsi="Arial" w:cs="Arial"/>
          <w:bCs/>
          <w:sz w:val="18"/>
          <w:szCs w:val="18"/>
        </w:rPr>
        <w:t>,</w:t>
      </w:r>
      <w:r w:rsidR="00255D3A">
        <w:rPr>
          <w:rFonts w:ascii="Arial" w:hAnsi="Arial" w:cs="Arial"/>
          <w:b/>
          <w:bCs/>
          <w:sz w:val="18"/>
          <w:szCs w:val="18"/>
        </w:rPr>
        <w:t xml:space="preserve"> </w:t>
      </w:r>
      <w:r w:rsidR="007C4085" w:rsidRPr="00BA5B5D">
        <w:rPr>
          <w:rFonts w:ascii="Arial" w:hAnsi="Arial" w:cs="Arial"/>
          <w:sz w:val="18"/>
          <w:szCs w:val="18"/>
        </w:rPr>
        <w:t>Laurie Eagling (clerk</w:t>
      </w:r>
      <w:r w:rsidR="00BD4BB2" w:rsidRPr="00BA5B5D">
        <w:rPr>
          <w:rFonts w:ascii="Arial" w:hAnsi="Arial" w:cs="Arial"/>
          <w:sz w:val="18"/>
          <w:szCs w:val="18"/>
        </w:rPr>
        <w:t>)</w:t>
      </w:r>
      <w:r w:rsidR="004840A5">
        <w:rPr>
          <w:rFonts w:ascii="Arial" w:hAnsi="Arial" w:cs="Arial"/>
          <w:sz w:val="18"/>
          <w:szCs w:val="18"/>
        </w:rPr>
        <w:t xml:space="preserve">, </w:t>
      </w:r>
      <w:r w:rsidR="00651023">
        <w:rPr>
          <w:rFonts w:ascii="Arial" w:hAnsi="Arial" w:cs="Arial"/>
          <w:sz w:val="18"/>
          <w:szCs w:val="18"/>
        </w:rPr>
        <w:t>John Groom (Groundkeeper)</w:t>
      </w:r>
    </w:p>
    <w:p w:rsidR="004840A5" w:rsidRDefault="003611AE">
      <w:pPr>
        <w:tabs>
          <w:tab w:val="left" w:pos="1276"/>
        </w:tabs>
        <w:spacing w:after="120"/>
        <w:ind w:left="1276" w:hanging="1276"/>
        <w:rPr>
          <w:rFonts w:ascii="Arial" w:hAnsi="Arial" w:cs="Arial"/>
          <w:sz w:val="18"/>
          <w:szCs w:val="18"/>
        </w:rPr>
      </w:pPr>
      <w:r w:rsidRPr="003611AE">
        <w:rPr>
          <w:rFonts w:ascii="Arial" w:hAnsi="Arial" w:cs="Arial"/>
          <w:b/>
          <w:sz w:val="18"/>
          <w:szCs w:val="18"/>
        </w:rPr>
        <w:t>APOLOGIES:</w:t>
      </w:r>
      <w:r>
        <w:rPr>
          <w:rFonts w:ascii="Arial" w:hAnsi="Arial" w:cs="Arial"/>
          <w:sz w:val="18"/>
          <w:szCs w:val="18"/>
        </w:rPr>
        <w:tab/>
      </w:r>
      <w:r w:rsidR="00433FAD">
        <w:rPr>
          <w:rFonts w:ascii="Arial" w:hAnsi="Arial" w:cs="Arial"/>
          <w:sz w:val="18"/>
          <w:szCs w:val="18"/>
        </w:rPr>
        <w:t>Cllr Blunt</w:t>
      </w:r>
      <w:r w:rsidR="001C54CE">
        <w:rPr>
          <w:rFonts w:ascii="Arial" w:hAnsi="Arial" w:cs="Arial"/>
          <w:sz w:val="18"/>
          <w:szCs w:val="18"/>
        </w:rPr>
        <w:t xml:space="preserve">, </w:t>
      </w:r>
      <w:r w:rsidR="00651023">
        <w:rPr>
          <w:rFonts w:ascii="Arial" w:hAnsi="Arial" w:cs="Arial"/>
          <w:sz w:val="18"/>
          <w:szCs w:val="18"/>
        </w:rPr>
        <w:t xml:space="preserve">Cllr Saintey, </w:t>
      </w:r>
      <w:r w:rsidR="001C54CE">
        <w:rPr>
          <w:rFonts w:ascii="Arial" w:hAnsi="Arial" w:cs="Arial"/>
          <w:sz w:val="18"/>
          <w:szCs w:val="18"/>
        </w:rPr>
        <w:t>Matthew List (JFC)</w:t>
      </w:r>
      <w:r w:rsidR="00651023">
        <w:rPr>
          <w:rFonts w:ascii="Arial" w:hAnsi="Arial" w:cs="Arial"/>
          <w:sz w:val="18"/>
          <w:szCs w:val="18"/>
        </w:rPr>
        <w:t>,</w:t>
      </w:r>
      <w:r w:rsidR="004840A5">
        <w:rPr>
          <w:rFonts w:ascii="Arial" w:hAnsi="Arial" w:cs="Arial"/>
          <w:sz w:val="18"/>
          <w:szCs w:val="18"/>
        </w:rPr>
        <w:t xml:space="preserve"> </w:t>
      </w:r>
      <w:r w:rsidR="00651023">
        <w:rPr>
          <w:rFonts w:ascii="Arial" w:hAnsi="Arial" w:cs="Arial"/>
          <w:sz w:val="18"/>
          <w:szCs w:val="18"/>
        </w:rPr>
        <w:t>Paolo Aquila (Senior FC), Daryl Masters (JFC) and Brian Brooks (assisting with the new building).</w:t>
      </w:r>
    </w:p>
    <w:p w:rsidR="003611AE" w:rsidRPr="00BA5B5D" w:rsidRDefault="003611AE">
      <w:pPr>
        <w:tabs>
          <w:tab w:val="left" w:pos="1276"/>
        </w:tabs>
        <w:spacing w:after="120"/>
        <w:ind w:left="1276" w:hanging="1276"/>
        <w:rPr>
          <w:rFonts w:ascii="Arial" w:hAnsi="Arial" w:cs="Arial"/>
          <w:sz w:val="18"/>
          <w:szCs w:val="18"/>
        </w:rPr>
      </w:pPr>
    </w:p>
    <w:p w:rsidR="007235B8" w:rsidRPr="00BA5B5D" w:rsidRDefault="007235B8">
      <w:pPr>
        <w:tabs>
          <w:tab w:val="left" w:pos="5220"/>
        </w:tabs>
        <w:ind w:left="902" w:hanging="902"/>
        <w:rPr>
          <w:rFonts w:ascii="Arial" w:hAnsi="Arial" w:cs="Arial"/>
          <w:sz w:val="18"/>
          <w:szCs w:val="18"/>
        </w:rPr>
      </w:pPr>
    </w:p>
    <w:p w:rsidR="003C4DB1" w:rsidRPr="00BA5B5D" w:rsidRDefault="00651023">
      <w:pPr>
        <w:tabs>
          <w:tab w:val="left" w:pos="5220"/>
        </w:tabs>
        <w:ind w:left="902" w:hanging="902"/>
        <w:rPr>
          <w:rFonts w:ascii="Arial" w:hAnsi="Arial" w:cs="Arial"/>
          <w:sz w:val="18"/>
          <w:szCs w:val="18"/>
        </w:rPr>
      </w:pPr>
      <w:r>
        <w:rPr>
          <w:rFonts w:ascii="Arial" w:hAnsi="Arial" w:cs="Arial"/>
          <w:sz w:val="18"/>
          <w:szCs w:val="18"/>
        </w:rPr>
        <w:t>SL4</w:t>
      </w:r>
      <w:r w:rsidR="00433FAD">
        <w:rPr>
          <w:rFonts w:ascii="Arial" w:hAnsi="Arial" w:cs="Arial"/>
          <w:sz w:val="18"/>
          <w:szCs w:val="18"/>
        </w:rPr>
        <w:t>1</w:t>
      </w:r>
      <w:r w:rsidR="003611AE">
        <w:rPr>
          <w:rFonts w:ascii="Arial" w:hAnsi="Arial" w:cs="Arial"/>
          <w:sz w:val="18"/>
          <w:szCs w:val="18"/>
        </w:rPr>
        <w:t>/16</w:t>
      </w:r>
      <w:r w:rsidR="003C4DB1" w:rsidRPr="00BA5B5D">
        <w:rPr>
          <w:rFonts w:ascii="Arial" w:hAnsi="Arial" w:cs="Arial"/>
          <w:b/>
          <w:bCs/>
          <w:sz w:val="18"/>
          <w:szCs w:val="18"/>
        </w:rPr>
        <w:tab/>
        <w:t xml:space="preserve">ATTENDANCE AND APOLOGIES </w:t>
      </w:r>
      <w:r w:rsidR="003C4DB1" w:rsidRPr="00BA5B5D">
        <w:rPr>
          <w:rFonts w:ascii="Arial" w:hAnsi="Arial" w:cs="Arial"/>
          <w:sz w:val="18"/>
          <w:szCs w:val="18"/>
        </w:rPr>
        <w:t>- See above.</w:t>
      </w:r>
      <w:r w:rsidR="000E0EAB" w:rsidRPr="00BA5B5D">
        <w:rPr>
          <w:rFonts w:ascii="Arial" w:hAnsi="Arial" w:cs="Arial"/>
          <w:sz w:val="18"/>
          <w:szCs w:val="18"/>
        </w:rPr>
        <w:t xml:space="preserve">  </w:t>
      </w:r>
      <w:r w:rsidR="004044AB" w:rsidRPr="00BA5B5D">
        <w:rPr>
          <w:rFonts w:ascii="Arial" w:hAnsi="Arial" w:cs="Arial"/>
          <w:sz w:val="18"/>
          <w:szCs w:val="18"/>
        </w:rPr>
        <w:t xml:space="preserve"> </w:t>
      </w:r>
      <w:r w:rsidR="00433FAD">
        <w:rPr>
          <w:rFonts w:ascii="Arial" w:hAnsi="Arial" w:cs="Arial"/>
          <w:sz w:val="18"/>
          <w:szCs w:val="18"/>
        </w:rPr>
        <w:t xml:space="preserve"> </w:t>
      </w:r>
    </w:p>
    <w:p w:rsidR="003C4DB1" w:rsidRPr="00BA5B5D" w:rsidRDefault="003C4DB1">
      <w:pPr>
        <w:tabs>
          <w:tab w:val="left" w:pos="5220"/>
        </w:tabs>
        <w:ind w:left="902" w:hanging="902"/>
        <w:rPr>
          <w:rFonts w:ascii="Arial" w:hAnsi="Arial" w:cs="Arial"/>
          <w:sz w:val="18"/>
          <w:szCs w:val="18"/>
        </w:rPr>
      </w:pPr>
    </w:p>
    <w:p w:rsidR="007C4085" w:rsidRPr="00BA5B5D" w:rsidRDefault="003611AE">
      <w:pPr>
        <w:tabs>
          <w:tab w:val="left" w:pos="5220"/>
        </w:tabs>
        <w:ind w:left="902" w:hanging="902"/>
        <w:rPr>
          <w:rFonts w:ascii="Arial" w:hAnsi="Arial" w:cs="Arial"/>
          <w:sz w:val="18"/>
          <w:szCs w:val="18"/>
        </w:rPr>
      </w:pPr>
      <w:r>
        <w:rPr>
          <w:rFonts w:ascii="Arial" w:hAnsi="Arial" w:cs="Arial"/>
          <w:sz w:val="18"/>
          <w:szCs w:val="18"/>
        </w:rPr>
        <w:t>SL</w:t>
      </w:r>
      <w:r w:rsidR="00651023">
        <w:rPr>
          <w:rFonts w:ascii="Arial" w:hAnsi="Arial" w:cs="Arial"/>
          <w:sz w:val="18"/>
          <w:szCs w:val="18"/>
        </w:rPr>
        <w:t>4</w:t>
      </w:r>
      <w:r>
        <w:rPr>
          <w:rFonts w:ascii="Arial" w:hAnsi="Arial" w:cs="Arial"/>
          <w:sz w:val="18"/>
          <w:szCs w:val="18"/>
        </w:rPr>
        <w:t>2/16</w:t>
      </w:r>
      <w:r w:rsidR="007D618E" w:rsidRPr="00BA5B5D">
        <w:rPr>
          <w:rFonts w:ascii="Arial" w:hAnsi="Arial" w:cs="Arial"/>
          <w:sz w:val="18"/>
          <w:szCs w:val="18"/>
        </w:rPr>
        <w:tab/>
      </w:r>
      <w:r w:rsidR="007C4085" w:rsidRPr="00BA5B5D">
        <w:rPr>
          <w:rFonts w:ascii="Arial" w:hAnsi="Arial" w:cs="Arial"/>
          <w:b/>
          <w:sz w:val="18"/>
          <w:szCs w:val="18"/>
        </w:rPr>
        <w:t>QUESTIONS FROM THE PUBLIC</w:t>
      </w:r>
      <w:r w:rsidR="007C4085" w:rsidRPr="00BA5B5D">
        <w:rPr>
          <w:rFonts w:ascii="Arial" w:hAnsi="Arial" w:cs="Arial"/>
          <w:sz w:val="18"/>
          <w:szCs w:val="18"/>
        </w:rPr>
        <w:t xml:space="preserve"> – None present.</w:t>
      </w:r>
      <w:r w:rsidR="007C4085" w:rsidRPr="00BA5B5D">
        <w:rPr>
          <w:rFonts w:ascii="Arial" w:hAnsi="Arial" w:cs="Arial"/>
          <w:sz w:val="18"/>
          <w:szCs w:val="18"/>
        </w:rPr>
        <w:br/>
      </w:r>
    </w:p>
    <w:p w:rsidR="007D618E" w:rsidRDefault="003611AE">
      <w:pPr>
        <w:tabs>
          <w:tab w:val="left" w:pos="5220"/>
        </w:tabs>
        <w:ind w:left="902" w:hanging="902"/>
        <w:rPr>
          <w:rFonts w:ascii="Arial" w:hAnsi="Arial" w:cs="Arial"/>
          <w:sz w:val="18"/>
          <w:szCs w:val="18"/>
        </w:rPr>
      </w:pPr>
      <w:r>
        <w:rPr>
          <w:rFonts w:ascii="Arial" w:hAnsi="Arial" w:cs="Arial"/>
          <w:sz w:val="18"/>
          <w:szCs w:val="18"/>
        </w:rPr>
        <w:t>SL</w:t>
      </w:r>
      <w:r w:rsidR="00651023">
        <w:rPr>
          <w:rFonts w:ascii="Arial" w:hAnsi="Arial" w:cs="Arial"/>
          <w:sz w:val="18"/>
          <w:szCs w:val="18"/>
        </w:rPr>
        <w:t>4</w:t>
      </w:r>
      <w:r>
        <w:rPr>
          <w:rFonts w:ascii="Arial" w:hAnsi="Arial" w:cs="Arial"/>
          <w:sz w:val="18"/>
          <w:szCs w:val="18"/>
        </w:rPr>
        <w:t>3/16</w:t>
      </w:r>
      <w:r w:rsidR="007C4085" w:rsidRPr="00BA5B5D">
        <w:rPr>
          <w:rFonts w:ascii="Arial" w:hAnsi="Arial" w:cs="Arial"/>
          <w:sz w:val="18"/>
          <w:szCs w:val="18"/>
        </w:rPr>
        <w:tab/>
      </w:r>
      <w:r w:rsidR="007D618E" w:rsidRPr="00BA5B5D">
        <w:rPr>
          <w:rFonts w:ascii="Arial" w:hAnsi="Arial" w:cs="Arial"/>
          <w:b/>
          <w:sz w:val="18"/>
          <w:szCs w:val="18"/>
        </w:rPr>
        <w:t>DECLARATIONS OF INTEREST</w:t>
      </w:r>
      <w:r>
        <w:rPr>
          <w:rFonts w:ascii="Arial" w:hAnsi="Arial" w:cs="Arial"/>
          <w:sz w:val="18"/>
          <w:szCs w:val="18"/>
        </w:rPr>
        <w:br/>
      </w:r>
      <w:r w:rsidR="00625EC5" w:rsidRPr="00BA5B5D">
        <w:rPr>
          <w:rFonts w:ascii="Arial" w:hAnsi="Arial" w:cs="Arial"/>
          <w:sz w:val="18"/>
          <w:szCs w:val="18"/>
        </w:rPr>
        <w:br/>
        <w:t xml:space="preserve">Councillor Groom declared a </w:t>
      </w:r>
      <w:r>
        <w:rPr>
          <w:rFonts w:ascii="Arial" w:hAnsi="Arial" w:cs="Arial"/>
          <w:sz w:val="18"/>
          <w:szCs w:val="18"/>
        </w:rPr>
        <w:t>pecuniary interest in A J Groom.</w:t>
      </w:r>
    </w:p>
    <w:p w:rsidR="007D618E" w:rsidRPr="00BA5B5D" w:rsidRDefault="007D618E">
      <w:pPr>
        <w:tabs>
          <w:tab w:val="left" w:pos="5220"/>
        </w:tabs>
        <w:ind w:left="902" w:hanging="902"/>
        <w:rPr>
          <w:rFonts w:ascii="Arial" w:hAnsi="Arial" w:cs="Arial"/>
          <w:sz w:val="18"/>
          <w:szCs w:val="18"/>
        </w:rPr>
      </w:pPr>
    </w:p>
    <w:p w:rsidR="007C3F28" w:rsidRPr="00BA5B5D" w:rsidRDefault="003611AE" w:rsidP="005B2721">
      <w:pPr>
        <w:tabs>
          <w:tab w:val="left" w:pos="6030"/>
        </w:tabs>
        <w:ind w:left="902" w:hanging="902"/>
        <w:rPr>
          <w:rFonts w:ascii="Arial" w:hAnsi="Arial" w:cs="Arial"/>
          <w:sz w:val="18"/>
          <w:szCs w:val="18"/>
        </w:rPr>
      </w:pPr>
      <w:r>
        <w:rPr>
          <w:rFonts w:ascii="Arial" w:hAnsi="Arial" w:cs="Arial"/>
          <w:sz w:val="18"/>
          <w:szCs w:val="18"/>
        </w:rPr>
        <w:t>SL</w:t>
      </w:r>
      <w:r w:rsidR="00651023">
        <w:rPr>
          <w:rFonts w:ascii="Arial" w:hAnsi="Arial" w:cs="Arial"/>
          <w:sz w:val="18"/>
          <w:szCs w:val="18"/>
        </w:rPr>
        <w:t>4</w:t>
      </w:r>
      <w:r>
        <w:rPr>
          <w:rFonts w:ascii="Arial" w:hAnsi="Arial" w:cs="Arial"/>
          <w:sz w:val="18"/>
          <w:szCs w:val="18"/>
        </w:rPr>
        <w:t>4/16</w:t>
      </w:r>
      <w:r w:rsidR="003C4DB1" w:rsidRPr="00BA5B5D">
        <w:rPr>
          <w:rFonts w:ascii="Arial" w:hAnsi="Arial" w:cs="Arial"/>
          <w:sz w:val="18"/>
          <w:szCs w:val="18"/>
        </w:rPr>
        <w:tab/>
      </w:r>
      <w:r w:rsidR="003C4DB1" w:rsidRPr="00BA5B5D">
        <w:rPr>
          <w:rFonts w:ascii="Arial" w:hAnsi="Arial" w:cs="Arial"/>
          <w:b/>
          <w:bCs/>
          <w:sz w:val="18"/>
          <w:szCs w:val="18"/>
        </w:rPr>
        <w:t xml:space="preserve">APPROVE MINUTES OF LAST MEETING </w:t>
      </w:r>
      <w:r w:rsidR="004A2709" w:rsidRPr="00BA5B5D">
        <w:rPr>
          <w:rFonts w:ascii="Arial" w:hAnsi="Arial" w:cs="Arial"/>
          <w:b/>
          <w:bCs/>
          <w:sz w:val="18"/>
          <w:szCs w:val="18"/>
        </w:rPr>
        <w:br/>
      </w:r>
      <w:r w:rsidR="00A1528B" w:rsidRPr="00BA5B5D">
        <w:rPr>
          <w:rFonts w:ascii="Arial" w:hAnsi="Arial" w:cs="Arial"/>
          <w:b/>
          <w:bCs/>
          <w:sz w:val="18"/>
          <w:szCs w:val="18"/>
        </w:rPr>
        <w:tab/>
      </w:r>
      <w:r w:rsidR="003C4DB1" w:rsidRPr="00BA5B5D">
        <w:rPr>
          <w:rFonts w:ascii="Arial" w:hAnsi="Arial" w:cs="Arial"/>
          <w:b/>
          <w:bCs/>
          <w:sz w:val="18"/>
          <w:szCs w:val="18"/>
        </w:rPr>
        <w:br/>
      </w:r>
      <w:r w:rsidR="003C4DB1" w:rsidRPr="00BA5B5D">
        <w:rPr>
          <w:rFonts w:ascii="Arial" w:hAnsi="Arial" w:cs="Arial"/>
          <w:sz w:val="18"/>
          <w:szCs w:val="18"/>
        </w:rPr>
        <w:t>The minutes of the previous meeting</w:t>
      </w:r>
      <w:r w:rsidR="003C4DB1" w:rsidRPr="00BA5B5D">
        <w:rPr>
          <w:rFonts w:ascii="Arial" w:hAnsi="Arial" w:cs="Arial"/>
          <w:b/>
          <w:bCs/>
          <w:sz w:val="18"/>
          <w:szCs w:val="18"/>
        </w:rPr>
        <w:t xml:space="preserve"> </w:t>
      </w:r>
      <w:r w:rsidR="003C4DB1" w:rsidRPr="00BA5B5D">
        <w:rPr>
          <w:rFonts w:ascii="Arial" w:hAnsi="Arial" w:cs="Arial"/>
          <w:sz w:val="18"/>
          <w:szCs w:val="18"/>
        </w:rPr>
        <w:t xml:space="preserve">held on </w:t>
      </w:r>
      <w:r w:rsidR="004840A5">
        <w:rPr>
          <w:rFonts w:ascii="Arial" w:hAnsi="Arial" w:cs="Arial"/>
          <w:sz w:val="18"/>
          <w:szCs w:val="18"/>
        </w:rPr>
        <w:t>1</w:t>
      </w:r>
      <w:r w:rsidR="00651023">
        <w:rPr>
          <w:rFonts w:ascii="Arial" w:hAnsi="Arial" w:cs="Arial"/>
          <w:sz w:val="18"/>
          <w:szCs w:val="18"/>
        </w:rPr>
        <w:t xml:space="preserve">1 July </w:t>
      </w:r>
      <w:r>
        <w:rPr>
          <w:rFonts w:ascii="Arial" w:hAnsi="Arial" w:cs="Arial"/>
          <w:sz w:val="18"/>
          <w:szCs w:val="18"/>
        </w:rPr>
        <w:t>2016</w:t>
      </w:r>
      <w:r w:rsidR="003C4DB1" w:rsidRPr="00BA5B5D">
        <w:rPr>
          <w:rFonts w:ascii="Arial" w:hAnsi="Arial" w:cs="Arial"/>
          <w:sz w:val="18"/>
          <w:szCs w:val="18"/>
        </w:rPr>
        <w:t xml:space="preserve"> were approved as a true and correct record</w:t>
      </w:r>
      <w:r w:rsidR="008D2AEA" w:rsidRPr="00BA5B5D">
        <w:rPr>
          <w:rFonts w:ascii="Arial" w:hAnsi="Arial" w:cs="Arial"/>
          <w:sz w:val="18"/>
          <w:szCs w:val="18"/>
        </w:rPr>
        <w:t xml:space="preserve">.  </w:t>
      </w:r>
      <w:r w:rsidR="001A5EBC" w:rsidRPr="00BA5B5D">
        <w:rPr>
          <w:rFonts w:ascii="Arial" w:hAnsi="Arial" w:cs="Arial"/>
          <w:sz w:val="18"/>
          <w:szCs w:val="18"/>
        </w:rPr>
        <w:t>T</w:t>
      </w:r>
      <w:r w:rsidR="003C4DB1" w:rsidRPr="00BA5B5D">
        <w:rPr>
          <w:rFonts w:ascii="Arial" w:hAnsi="Arial" w:cs="Arial"/>
          <w:sz w:val="18"/>
          <w:szCs w:val="18"/>
        </w:rPr>
        <w:t>he Chairman was duly</w:t>
      </w:r>
      <w:r w:rsidR="00E93A9E" w:rsidRPr="00BA5B5D">
        <w:rPr>
          <w:rFonts w:ascii="Arial" w:hAnsi="Arial" w:cs="Arial"/>
          <w:sz w:val="18"/>
          <w:szCs w:val="18"/>
        </w:rPr>
        <w:t xml:space="preserve"> authorised to sign them</w:t>
      </w:r>
      <w:r w:rsidR="004964FE" w:rsidRPr="00BA5B5D">
        <w:rPr>
          <w:rFonts w:ascii="Arial" w:hAnsi="Arial" w:cs="Arial"/>
          <w:sz w:val="18"/>
          <w:szCs w:val="18"/>
        </w:rPr>
        <w:t>.</w:t>
      </w:r>
    </w:p>
    <w:p w:rsidR="007C3F28" w:rsidRPr="00BA5B5D" w:rsidRDefault="007C3F28" w:rsidP="005B2721">
      <w:pPr>
        <w:tabs>
          <w:tab w:val="left" w:pos="6030"/>
        </w:tabs>
        <w:ind w:left="902" w:hanging="902"/>
        <w:rPr>
          <w:rFonts w:ascii="Arial" w:hAnsi="Arial" w:cs="Arial"/>
          <w:sz w:val="18"/>
          <w:szCs w:val="18"/>
        </w:rPr>
      </w:pPr>
    </w:p>
    <w:p w:rsidR="005908E7" w:rsidRPr="00BA5B5D" w:rsidRDefault="003611AE" w:rsidP="005B2721">
      <w:pPr>
        <w:tabs>
          <w:tab w:val="left" w:pos="6030"/>
        </w:tabs>
        <w:ind w:left="902" w:hanging="902"/>
        <w:rPr>
          <w:rFonts w:ascii="Arial" w:hAnsi="Arial" w:cs="Arial"/>
          <w:b/>
          <w:sz w:val="18"/>
          <w:szCs w:val="18"/>
        </w:rPr>
      </w:pPr>
      <w:r>
        <w:rPr>
          <w:rFonts w:ascii="Arial" w:hAnsi="Arial" w:cs="Arial"/>
          <w:sz w:val="18"/>
          <w:szCs w:val="18"/>
        </w:rPr>
        <w:t>SL</w:t>
      </w:r>
      <w:r w:rsidR="00651023">
        <w:rPr>
          <w:rFonts w:ascii="Arial" w:hAnsi="Arial" w:cs="Arial"/>
          <w:sz w:val="18"/>
          <w:szCs w:val="18"/>
        </w:rPr>
        <w:t>4</w:t>
      </w:r>
      <w:r>
        <w:rPr>
          <w:rFonts w:ascii="Arial" w:hAnsi="Arial" w:cs="Arial"/>
          <w:sz w:val="18"/>
          <w:szCs w:val="18"/>
        </w:rPr>
        <w:t>5/16</w:t>
      </w:r>
      <w:r w:rsidR="007C3F28" w:rsidRPr="00BA5B5D">
        <w:rPr>
          <w:rFonts w:ascii="Arial" w:hAnsi="Arial" w:cs="Arial"/>
          <w:sz w:val="18"/>
          <w:szCs w:val="18"/>
        </w:rPr>
        <w:tab/>
      </w:r>
      <w:r w:rsidR="005B1112" w:rsidRPr="005B1112">
        <w:rPr>
          <w:rFonts w:ascii="Arial" w:hAnsi="Arial" w:cs="Arial"/>
          <w:b/>
          <w:sz w:val="18"/>
          <w:szCs w:val="18"/>
        </w:rPr>
        <w:t>PAVILION/SPORTS</w:t>
      </w:r>
      <w:r w:rsidR="005B1112">
        <w:rPr>
          <w:rFonts w:ascii="Arial" w:hAnsi="Arial" w:cs="Arial"/>
          <w:sz w:val="18"/>
          <w:szCs w:val="18"/>
        </w:rPr>
        <w:t xml:space="preserve"> </w:t>
      </w:r>
      <w:r w:rsidR="004044AB" w:rsidRPr="00BA5B5D">
        <w:rPr>
          <w:rFonts w:ascii="Arial" w:hAnsi="Arial" w:cs="Arial"/>
          <w:b/>
          <w:sz w:val="18"/>
          <w:szCs w:val="18"/>
        </w:rPr>
        <w:t xml:space="preserve">SITE </w:t>
      </w:r>
      <w:r w:rsidR="007962D5">
        <w:rPr>
          <w:rFonts w:ascii="Arial" w:hAnsi="Arial" w:cs="Arial"/>
          <w:b/>
          <w:sz w:val="18"/>
          <w:szCs w:val="18"/>
        </w:rPr>
        <w:t>RE-</w:t>
      </w:r>
      <w:r w:rsidR="004044AB" w:rsidRPr="00BA5B5D">
        <w:rPr>
          <w:rFonts w:ascii="Arial" w:hAnsi="Arial" w:cs="Arial"/>
          <w:b/>
          <w:sz w:val="18"/>
          <w:szCs w:val="18"/>
        </w:rPr>
        <w:t>DEVELOPMENT</w:t>
      </w:r>
    </w:p>
    <w:p w:rsidR="005908E7" w:rsidRDefault="005908E7" w:rsidP="005B2721">
      <w:pPr>
        <w:tabs>
          <w:tab w:val="left" w:pos="6030"/>
        </w:tabs>
        <w:ind w:left="902" w:hanging="902"/>
        <w:rPr>
          <w:rFonts w:ascii="Arial" w:hAnsi="Arial" w:cs="Arial"/>
          <w:b/>
          <w:sz w:val="18"/>
          <w:szCs w:val="18"/>
        </w:rPr>
      </w:pPr>
    </w:p>
    <w:p w:rsidR="00651023" w:rsidRDefault="00651023" w:rsidP="00651023">
      <w:pPr>
        <w:numPr>
          <w:ilvl w:val="0"/>
          <w:numId w:val="43"/>
        </w:numPr>
        <w:tabs>
          <w:tab w:val="left" w:pos="1560"/>
          <w:tab w:val="left" w:pos="6030"/>
        </w:tabs>
        <w:ind w:firstLine="180"/>
        <w:rPr>
          <w:rFonts w:ascii="Arial" w:hAnsi="Arial" w:cs="Arial"/>
          <w:sz w:val="18"/>
          <w:szCs w:val="18"/>
          <w:u w:val="single"/>
        </w:rPr>
      </w:pPr>
      <w:r>
        <w:rPr>
          <w:rFonts w:ascii="Arial" w:hAnsi="Arial" w:cs="Arial"/>
          <w:sz w:val="18"/>
          <w:szCs w:val="18"/>
          <w:u w:val="single"/>
        </w:rPr>
        <w:t>Football Redevelopment</w:t>
      </w:r>
      <w:r>
        <w:rPr>
          <w:rFonts w:ascii="Arial" w:hAnsi="Arial" w:cs="Arial"/>
          <w:sz w:val="18"/>
          <w:szCs w:val="18"/>
          <w:u w:val="single"/>
        </w:rPr>
        <w:br/>
      </w:r>
    </w:p>
    <w:p w:rsidR="00651023" w:rsidRDefault="00651023" w:rsidP="00651023">
      <w:pPr>
        <w:numPr>
          <w:ilvl w:val="1"/>
          <w:numId w:val="43"/>
        </w:numPr>
        <w:tabs>
          <w:tab w:val="left" w:pos="2268"/>
          <w:tab w:val="left" w:pos="6030"/>
        </w:tabs>
        <w:ind w:left="2268" w:hanging="708"/>
        <w:rPr>
          <w:rFonts w:ascii="Arial" w:hAnsi="Arial" w:cs="Arial"/>
          <w:b/>
          <w:sz w:val="18"/>
          <w:szCs w:val="18"/>
        </w:rPr>
      </w:pPr>
      <w:r w:rsidRPr="00255D3A">
        <w:rPr>
          <w:rFonts w:ascii="Arial" w:hAnsi="Arial" w:cs="Arial"/>
          <w:b/>
          <w:sz w:val="18"/>
          <w:szCs w:val="18"/>
        </w:rPr>
        <w:t>Ball Stop Netting</w:t>
      </w:r>
      <w:r>
        <w:rPr>
          <w:rFonts w:ascii="Arial" w:hAnsi="Arial" w:cs="Arial"/>
          <w:b/>
          <w:sz w:val="18"/>
          <w:szCs w:val="18"/>
        </w:rPr>
        <w:t xml:space="preserve"> and Wooden Fencing</w:t>
      </w:r>
    </w:p>
    <w:p w:rsidR="00651023" w:rsidRDefault="00651023" w:rsidP="00651023">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UK Power Networks had attended a site visit with the Parish Council.</w:t>
      </w:r>
    </w:p>
    <w:p w:rsidR="00651023" w:rsidRDefault="00651023" w:rsidP="00651023">
      <w:pPr>
        <w:numPr>
          <w:ilvl w:val="3"/>
          <w:numId w:val="43"/>
        </w:numPr>
        <w:tabs>
          <w:tab w:val="left" w:pos="3420"/>
          <w:tab w:val="left" w:pos="6030"/>
        </w:tabs>
        <w:ind w:left="3420" w:hanging="540"/>
        <w:rPr>
          <w:rFonts w:ascii="Arial" w:hAnsi="Arial" w:cs="Arial"/>
          <w:sz w:val="18"/>
          <w:szCs w:val="18"/>
        </w:rPr>
      </w:pPr>
      <w:r>
        <w:rPr>
          <w:rFonts w:ascii="Arial" w:hAnsi="Arial" w:cs="Arial"/>
          <w:sz w:val="18"/>
          <w:szCs w:val="18"/>
        </w:rPr>
        <w:t>UK Power specified their requirements re ball stop netting near the pylon and would return to speak with the appointed contractor</w:t>
      </w:r>
    </w:p>
    <w:p w:rsidR="00651023" w:rsidRDefault="00651023" w:rsidP="00651023">
      <w:pPr>
        <w:numPr>
          <w:ilvl w:val="3"/>
          <w:numId w:val="43"/>
        </w:numPr>
        <w:tabs>
          <w:tab w:val="left" w:pos="3420"/>
          <w:tab w:val="left" w:pos="6030"/>
        </w:tabs>
        <w:ind w:left="3420" w:hanging="540"/>
        <w:rPr>
          <w:rFonts w:ascii="Arial" w:hAnsi="Arial" w:cs="Arial"/>
          <w:sz w:val="18"/>
          <w:szCs w:val="18"/>
        </w:rPr>
      </w:pPr>
      <w:r>
        <w:rPr>
          <w:rFonts w:ascii="Arial" w:hAnsi="Arial" w:cs="Arial"/>
          <w:sz w:val="18"/>
          <w:szCs w:val="18"/>
        </w:rPr>
        <w:t>UK Power will arrange for the anti-climb spikes to be replaced</w:t>
      </w:r>
    </w:p>
    <w:p w:rsidR="00651023" w:rsidRDefault="00651023" w:rsidP="00651023">
      <w:pPr>
        <w:numPr>
          <w:ilvl w:val="3"/>
          <w:numId w:val="43"/>
        </w:numPr>
        <w:tabs>
          <w:tab w:val="left" w:pos="3420"/>
          <w:tab w:val="left" w:pos="6030"/>
        </w:tabs>
        <w:ind w:left="3420" w:hanging="540"/>
        <w:rPr>
          <w:rFonts w:ascii="Arial" w:hAnsi="Arial" w:cs="Arial"/>
          <w:sz w:val="18"/>
          <w:szCs w:val="18"/>
        </w:rPr>
      </w:pPr>
      <w:r>
        <w:rPr>
          <w:rFonts w:ascii="Arial" w:hAnsi="Arial" w:cs="Arial"/>
          <w:sz w:val="18"/>
          <w:szCs w:val="18"/>
        </w:rPr>
        <w:t>UK Power have no objections to the fencing around the stays being removed.  A quotation to remove fence, clear and grass seed has been requested from J Leonard.</w:t>
      </w:r>
    </w:p>
    <w:p w:rsidR="00651023" w:rsidRDefault="00651023" w:rsidP="00651023">
      <w:pPr>
        <w:numPr>
          <w:ilvl w:val="3"/>
          <w:numId w:val="43"/>
        </w:numPr>
        <w:tabs>
          <w:tab w:val="left" w:pos="3420"/>
          <w:tab w:val="left" w:pos="6030"/>
        </w:tabs>
        <w:ind w:left="3420" w:hanging="540"/>
        <w:rPr>
          <w:rFonts w:ascii="Arial" w:hAnsi="Arial" w:cs="Arial"/>
          <w:sz w:val="18"/>
          <w:szCs w:val="18"/>
        </w:rPr>
      </w:pPr>
      <w:r>
        <w:rPr>
          <w:rFonts w:ascii="Arial" w:hAnsi="Arial" w:cs="Arial"/>
          <w:sz w:val="18"/>
          <w:szCs w:val="18"/>
        </w:rPr>
        <w:t>UK Power will make initial enquiries re moving the final stay out of the pavilion site but advised the process can take 3 years.</w:t>
      </w:r>
    </w:p>
    <w:p w:rsidR="00651023" w:rsidRDefault="00651023" w:rsidP="00651023">
      <w:pPr>
        <w:numPr>
          <w:ilvl w:val="3"/>
          <w:numId w:val="43"/>
        </w:numPr>
        <w:tabs>
          <w:tab w:val="left" w:pos="3420"/>
          <w:tab w:val="left" w:pos="6030"/>
        </w:tabs>
        <w:ind w:left="3420" w:hanging="540"/>
        <w:rPr>
          <w:rFonts w:ascii="Arial" w:hAnsi="Arial" w:cs="Arial"/>
          <w:sz w:val="18"/>
          <w:szCs w:val="18"/>
        </w:rPr>
      </w:pPr>
      <w:r>
        <w:rPr>
          <w:rFonts w:ascii="Arial" w:hAnsi="Arial" w:cs="Arial"/>
          <w:sz w:val="18"/>
          <w:szCs w:val="18"/>
        </w:rPr>
        <w:t>Very important that all excavations above the cabling is hand dug and not mechanical dug.</w:t>
      </w:r>
    </w:p>
    <w:p w:rsidR="00651023" w:rsidRDefault="00651023" w:rsidP="00651023">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Taylor Wimpey are not yet in a position to supply contact details for Network Rail as the land has yet to transfer.</w:t>
      </w:r>
    </w:p>
    <w:p w:rsidR="00651023" w:rsidRDefault="00651023" w:rsidP="00651023">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The meetings with ball stop netting suppliers, and the issues/options arising, were discussed.  It was</w:t>
      </w:r>
      <w:r w:rsidRPr="00651023">
        <w:rPr>
          <w:rFonts w:ascii="Arial" w:hAnsi="Arial" w:cs="Arial"/>
          <w:b/>
          <w:sz w:val="18"/>
          <w:szCs w:val="18"/>
        </w:rPr>
        <w:t xml:space="preserve"> RESOLVED</w:t>
      </w:r>
      <w:r>
        <w:rPr>
          <w:rFonts w:ascii="Arial" w:hAnsi="Arial" w:cs="Arial"/>
          <w:sz w:val="18"/>
          <w:szCs w:val="18"/>
        </w:rPr>
        <w:t xml:space="preserve"> that a tabulation of the options/prices would be presented to the next meeting for decision about the final requirements.</w:t>
      </w:r>
    </w:p>
    <w:p w:rsidR="00651023" w:rsidRPr="00651023" w:rsidRDefault="00651023" w:rsidP="00651023">
      <w:pPr>
        <w:numPr>
          <w:ilvl w:val="2"/>
          <w:numId w:val="43"/>
        </w:numPr>
        <w:tabs>
          <w:tab w:val="left" w:pos="2835"/>
          <w:tab w:val="left" w:pos="6030"/>
        </w:tabs>
        <w:ind w:left="2835" w:hanging="425"/>
        <w:rPr>
          <w:rFonts w:ascii="Arial" w:hAnsi="Arial" w:cs="Arial"/>
          <w:sz w:val="18"/>
          <w:szCs w:val="18"/>
        </w:rPr>
      </w:pPr>
      <w:r w:rsidRPr="00651023">
        <w:rPr>
          <w:rFonts w:ascii="Arial" w:hAnsi="Arial" w:cs="Arial"/>
          <w:sz w:val="18"/>
          <w:szCs w:val="18"/>
        </w:rPr>
        <w:t xml:space="preserve">The meetings with </w:t>
      </w:r>
      <w:r>
        <w:rPr>
          <w:rFonts w:ascii="Arial" w:hAnsi="Arial" w:cs="Arial"/>
          <w:sz w:val="18"/>
          <w:szCs w:val="18"/>
        </w:rPr>
        <w:t>wooden fencing</w:t>
      </w:r>
      <w:r w:rsidRPr="00651023">
        <w:rPr>
          <w:rFonts w:ascii="Arial" w:hAnsi="Arial" w:cs="Arial"/>
          <w:sz w:val="18"/>
          <w:szCs w:val="18"/>
        </w:rPr>
        <w:t xml:space="preserve"> suppliers, and the issues/options arising, were discussed.  It was</w:t>
      </w:r>
      <w:r w:rsidRPr="00651023">
        <w:rPr>
          <w:rFonts w:ascii="Arial" w:hAnsi="Arial" w:cs="Arial"/>
          <w:b/>
          <w:sz w:val="18"/>
          <w:szCs w:val="18"/>
        </w:rPr>
        <w:t xml:space="preserve"> RESOLVED</w:t>
      </w:r>
      <w:r w:rsidRPr="00651023">
        <w:rPr>
          <w:rFonts w:ascii="Arial" w:hAnsi="Arial" w:cs="Arial"/>
          <w:sz w:val="18"/>
          <w:szCs w:val="18"/>
        </w:rPr>
        <w:t xml:space="preserve"> that a tabulation of the options/prices would be presented to the next meeting for decision about the final requirements.</w:t>
      </w:r>
    </w:p>
    <w:p w:rsidR="00651023" w:rsidRDefault="00651023" w:rsidP="00651023">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Neither Paolo Aquila nor Bob Saintey were present, but the committee is not aware of any site visits having been arranged to view ball stop netting in situ.</w:t>
      </w:r>
    </w:p>
    <w:p w:rsidR="00651023" w:rsidRDefault="00651023" w:rsidP="00651023">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It was noted that a member of P&amp;IUFC had arranged for a section of the balancing pond to be cleared.</w:t>
      </w:r>
    </w:p>
    <w:p w:rsidR="00651023" w:rsidRDefault="00651023" w:rsidP="00651023">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It was noted that the Town Lands Charity were not able to meet with the committee until mid-September re the hedge.</w:t>
      </w:r>
    </w:p>
    <w:p w:rsidR="00651023" w:rsidRDefault="00651023" w:rsidP="00651023">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Feedback from the site visit with Reg Porter re the hedge was considered.  At least a 5m clearance would be required for the equipment and therefore there was insufficient space.</w:t>
      </w:r>
    </w:p>
    <w:p w:rsidR="00651023" w:rsidRDefault="00651023" w:rsidP="00651023">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t>It was noted that the likely cost of the project would exceed available funds and that grants etc would need to be sought.</w:t>
      </w:r>
    </w:p>
    <w:p w:rsidR="00651023" w:rsidRDefault="00651023" w:rsidP="00651023">
      <w:pPr>
        <w:numPr>
          <w:ilvl w:val="2"/>
          <w:numId w:val="43"/>
        </w:numPr>
        <w:tabs>
          <w:tab w:val="left" w:pos="2835"/>
          <w:tab w:val="left" w:pos="6030"/>
        </w:tabs>
        <w:ind w:left="2835" w:hanging="425"/>
        <w:rPr>
          <w:rFonts w:ascii="Arial" w:hAnsi="Arial" w:cs="Arial"/>
          <w:sz w:val="18"/>
          <w:szCs w:val="18"/>
        </w:rPr>
      </w:pPr>
      <w:r>
        <w:rPr>
          <w:rFonts w:ascii="Arial" w:hAnsi="Arial" w:cs="Arial"/>
          <w:sz w:val="18"/>
          <w:szCs w:val="18"/>
        </w:rPr>
        <w:lastRenderedPageBreak/>
        <w:t>It was</w:t>
      </w:r>
      <w:r w:rsidR="00E82C25">
        <w:rPr>
          <w:rFonts w:ascii="Arial" w:hAnsi="Arial" w:cs="Arial"/>
          <w:sz w:val="18"/>
          <w:szCs w:val="18"/>
        </w:rPr>
        <w:t xml:space="preserve"> noted that planning permission could not be sought until the final plans were agreed.</w:t>
      </w:r>
      <w:r>
        <w:rPr>
          <w:rFonts w:ascii="Arial" w:hAnsi="Arial" w:cs="Arial"/>
          <w:sz w:val="18"/>
          <w:szCs w:val="18"/>
        </w:rPr>
        <w:t xml:space="preserve"> </w:t>
      </w:r>
      <w:r w:rsidR="00E82C25">
        <w:rPr>
          <w:rFonts w:ascii="Arial" w:hAnsi="Arial" w:cs="Arial"/>
          <w:sz w:val="18"/>
          <w:szCs w:val="18"/>
        </w:rPr>
        <w:br/>
      </w:r>
    </w:p>
    <w:p w:rsidR="00E82C25" w:rsidRDefault="00E82C25" w:rsidP="00651023">
      <w:pPr>
        <w:numPr>
          <w:ilvl w:val="0"/>
          <w:numId w:val="43"/>
        </w:numPr>
        <w:tabs>
          <w:tab w:val="left" w:pos="1560"/>
          <w:tab w:val="left" w:pos="6030"/>
        </w:tabs>
        <w:ind w:left="1560" w:hanging="709"/>
        <w:rPr>
          <w:rFonts w:ascii="Arial" w:hAnsi="Arial" w:cs="Arial"/>
          <w:sz w:val="18"/>
          <w:szCs w:val="18"/>
          <w:u w:val="single"/>
        </w:rPr>
      </w:pPr>
      <w:r>
        <w:rPr>
          <w:rFonts w:ascii="Arial" w:hAnsi="Arial" w:cs="Arial"/>
          <w:sz w:val="18"/>
          <w:szCs w:val="18"/>
          <w:u w:val="single"/>
        </w:rPr>
        <w:t>Tennis/Netball/5-aside football</w:t>
      </w:r>
      <w:r>
        <w:rPr>
          <w:rFonts w:ascii="Arial" w:hAnsi="Arial" w:cs="Arial"/>
          <w:sz w:val="18"/>
          <w:szCs w:val="18"/>
          <w:u w:val="single"/>
        </w:rPr>
        <w:br/>
      </w:r>
      <w:r>
        <w:rPr>
          <w:rFonts w:ascii="Arial" w:hAnsi="Arial" w:cs="Arial"/>
          <w:sz w:val="18"/>
          <w:szCs w:val="18"/>
          <w:u w:val="single"/>
        </w:rPr>
        <w:br/>
      </w:r>
      <w:r>
        <w:rPr>
          <w:rFonts w:ascii="Arial" w:hAnsi="Arial" w:cs="Arial"/>
          <w:sz w:val="18"/>
          <w:szCs w:val="18"/>
        </w:rPr>
        <w:t>It was noted that the landowner was not in a position to discuss the parish council’s request at present, but that they would revert to the council once they had obtained the necessary advice.</w:t>
      </w:r>
      <w:r>
        <w:rPr>
          <w:rFonts w:ascii="Arial" w:hAnsi="Arial" w:cs="Arial"/>
          <w:sz w:val="18"/>
          <w:szCs w:val="18"/>
        </w:rPr>
        <w:br/>
      </w:r>
    </w:p>
    <w:p w:rsidR="008F6735" w:rsidRDefault="008F6735" w:rsidP="00651023">
      <w:pPr>
        <w:numPr>
          <w:ilvl w:val="0"/>
          <w:numId w:val="43"/>
        </w:numPr>
        <w:tabs>
          <w:tab w:val="left" w:pos="1560"/>
          <w:tab w:val="left" w:pos="6030"/>
        </w:tabs>
        <w:ind w:left="1560" w:hanging="709"/>
        <w:rPr>
          <w:rFonts w:ascii="Arial" w:hAnsi="Arial" w:cs="Arial"/>
          <w:sz w:val="18"/>
          <w:szCs w:val="18"/>
          <w:u w:val="single"/>
        </w:rPr>
      </w:pPr>
      <w:r>
        <w:rPr>
          <w:rFonts w:ascii="Arial" w:hAnsi="Arial" w:cs="Arial"/>
          <w:sz w:val="18"/>
          <w:szCs w:val="18"/>
          <w:u w:val="single"/>
        </w:rPr>
        <w:t>Building Redevelopment</w:t>
      </w:r>
      <w:r>
        <w:rPr>
          <w:rFonts w:ascii="Arial" w:hAnsi="Arial" w:cs="Arial"/>
          <w:sz w:val="18"/>
          <w:szCs w:val="18"/>
          <w:u w:val="single"/>
        </w:rPr>
        <w:br/>
      </w:r>
    </w:p>
    <w:p w:rsidR="008F6735" w:rsidRPr="008F6735" w:rsidRDefault="00E82C25" w:rsidP="008F673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Paolo Aquila was not present to provide details of the architects recommended by Football Foundation.</w:t>
      </w:r>
    </w:p>
    <w:p w:rsidR="008F6735" w:rsidRPr="00E82C25" w:rsidRDefault="00E82C25" w:rsidP="008F673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It was noted that no conversations had taken place with potential operators for a commercial kitchen/bar re their requirements.</w:t>
      </w:r>
    </w:p>
    <w:p w:rsidR="00E82C25" w:rsidRPr="00527525" w:rsidRDefault="00E82C25" w:rsidP="008F673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Feedback was received from an initial meeting with the Memorial Hall Charity.  They are likely to be some time away from making any decisions about redevelopment.  Plans for the second building may therefore be best placed on hold until an overall plan for the community can be established.  Pitstone Parish Council meeting with the Memorial Hall Charity at the end of September.</w:t>
      </w:r>
    </w:p>
    <w:p w:rsidR="00527525" w:rsidRPr="00E82C25" w:rsidRDefault="00E82C25" w:rsidP="008F673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The requirements for the brief to architects were discussed but not finalised.  Further work needs to be undertaken during the month and the plans presented to full council for approval.</w:t>
      </w:r>
    </w:p>
    <w:p w:rsidR="00E82C25" w:rsidRPr="008F6735" w:rsidRDefault="00E82C25" w:rsidP="008F6735">
      <w:pPr>
        <w:numPr>
          <w:ilvl w:val="1"/>
          <w:numId w:val="43"/>
        </w:numPr>
        <w:tabs>
          <w:tab w:val="left" w:pos="2268"/>
          <w:tab w:val="left" w:pos="6030"/>
        </w:tabs>
        <w:ind w:left="2268" w:hanging="708"/>
        <w:rPr>
          <w:rFonts w:ascii="Arial" w:hAnsi="Arial" w:cs="Arial"/>
          <w:sz w:val="18"/>
          <w:szCs w:val="18"/>
          <w:u w:val="single"/>
        </w:rPr>
      </w:pPr>
      <w:r>
        <w:rPr>
          <w:rFonts w:ascii="Arial" w:hAnsi="Arial" w:cs="Arial"/>
          <w:sz w:val="18"/>
          <w:szCs w:val="18"/>
        </w:rPr>
        <w:t>It was noted that the architects fees were likely to be high and additional funding would need to be secured.</w:t>
      </w:r>
    </w:p>
    <w:p w:rsidR="00BB07C9" w:rsidRPr="0099410F" w:rsidRDefault="00BB07C9" w:rsidP="00E82C25">
      <w:pPr>
        <w:tabs>
          <w:tab w:val="left" w:pos="1560"/>
          <w:tab w:val="left" w:pos="2268"/>
          <w:tab w:val="left" w:pos="6030"/>
        </w:tabs>
        <w:ind w:left="1560"/>
        <w:rPr>
          <w:rFonts w:ascii="Arial" w:hAnsi="Arial" w:cs="Arial"/>
          <w:sz w:val="18"/>
          <w:szCs w:val="18"/>
          <w:u w:val="single"/>
        </w:rPr>
      </w:pPr>
    </w:p>
    <w:p w:rsidR="00F820A4" w:rsidRDefault="001809D2" w:rsidP="00F820A4">
      <w:pPr>
        <w:pStyle w:val="BodyText"/>
        <w:tabs>
          <w:tab w:val="clear" w:pos="1276"/>
          <w:tab w:val="clear" w:pos="5220"/>
        </w:tabs>
        <w:rPr>
          <w:b/>
        </w:rPr>
      </w:pPr>
      <w:r>
        <w:t>SL</w:t>
      </w:r>
      <w:r w:rsidR="00E82C25">
        <w:t>4</w:t>
      </w:r>
      <w:r>
        <w:t>6/16</w:t>
      </w:r>
      <w:r w:rsidR="00422C27">
        <w:tab/>
      </w:r>
      <w:r w:rsidR="00F820A4">
        <w:rPr>
          <w:b/>
        </w:rPr>
        <w:t>OTHER PAVILION CENTRE MATTERS</w:t>
      </w:r>
      <w:r w:rsidR="00F820A4">
        <w:rPr>
          <w:b/>
        </w:rPr>
        <w:br/>
      </w:r>
    </w:p>
    <w:p w:rsidR="00E82C25" w:rsidRDefault="00E82C25" w:rsidP="00017E4F">
      <w:pPr>
        <w:pStyle w:val="BodyText"/>
        <w:numPr>
          <w:ilvl w:val="0"/>
          <w:numId w:val="46"/>
        </w:numPr>
        <w:tabs>
          <w:tab w:val="clear" w:pos="1276"/>
          <w:tab w:val="clear" w:pos="5220"/>
          <w:tab w:val="left" w:pos="1560"/>
        </w:tabs>
        <w:ind w:left="1560" w:hanging="709"/>
      </w:pPr>
      <w:r>
        <w:t>The groundkeeper provided an update on the summer renovation works.  The top goalmouth had been damaged by badgers and subsequently repaired, but was thus the most vulnerable.  The rest of the pitch area was improving.  There hadn’t been any youths breaking into the site during the summer holiday.  Assistance had been requested with the off-pitch areas and the parish council was seeking a number of alternative quotations.</w:t>
      </w:r>
    </w:p>
    <w:p w:rsidR="00B97265" w:rsidRDefault="00F820A4" w:rsidP="00017E4F">
      <w:pPr>
        <w:pStyle w:val="BodyText"/>
        <w:numPr>
          <w:ilvl w:val="0"/>
          <w:numId w:val="46"/>
        </w:numPr>
        <w:tabs>
          <w:tab w:val="clear" w:pos="1276"/>
          <w:tab w:val="clear" w:pos="5220"/>
          <w:tab w:val="left" w:pos="1560"/>
        </w:tabs>
        <w:ind w:left="1560" w:hanging="709"/>
      </w:pPr>
      <w:r>
        <w:t xml:space="preserve">It was </w:t>
      </w:r>
      <w:r w:rsidR="00DD2EEC" w:rsidRPr="00DD2EEC">
        <w:rPr>
          <w:b/>
        </w:rPr>
        <w:t>RESOLVED</w:t>
      </w:r>
      <w:r w:rsidR="00DD2EEC">
        <w:t xml:space="preserve"> to meet the cost of necessary repairs since the last meeting including: </w:t>
      </w:r>
      <w:r w:rsidR="00E82C25">
        <w:t>repair of the pedestrian gate locks.  It was noted that a supply of toilet rolls had been ordered.</w:t>
      </w:r>
    </w:p>
    <w:p w:rsidR="00E82C25" w:rsidRDefault="00E82C25" w:rsidP="00017E4F">
      <w:pPr>
        <w:pStyle w:val="BodyText"/>
        <w:numPr>
          <w:ilvl w:val="0"/>
          <w:numId w:val="46"/>
        </w:numPr>
        <w:tabs>
          <w:tab w:val="clear" w:pos="1276"/>
          <w:tab w:val="clear" w:pos="5220"/>
          <w:tab w:val="left" w:pos="1560"/>
        </w:tabs>
        <w:ind w:left="1560" w:hanging="709"/>
      </w:pPr>
      <w:r>
        <w:t>A quotation has been sought for the repair and installation of the donated benches.</w:t>
      </w:r>
    </w:p>
    <w:p w:rsidR="00E82C25" w:rsidRDefault="00E82C25" w:rsidP="00017E4F">
      <w:pPr>
        <w:pStyle w:val="BodyText"/>
        <w:numPr>
          <w:ilvl w:val="0"/>
          <w:numId w:val="46"/>
        </w:numPr>
        <w:tabs>
          <w:tab w:val="clear" w:pos="1276"/>
          <w:tab w:val="clear" w:pos="5220"/>
          <w:tab w:val="left" w:pos="1560"/>
        </w:tabs>
        <w:ind w:left="1560" w:hanging="709"/>
      </w:pPr>
      <w:r>
        <w:t>The bi-annual legionella risk assessment had been carried out.  The final report was still pending.  It was noted that some works may be required to replace the single TMV in the boiler room with multiple TMVs nearer the shower heads.</w:t>
      </w:r>
    </w:p>
    <w:p w:rsidR="00E82C25" w:rsidRDefault="00E82C25" w:rsidP="00017E4F">
      <w:pPr>
        <w:pStyle w:val="BodyText"/>
        <w:numPr>
          <w:ilvl w:val="0"/>
          <w:numId w:val="46"/>
        </w:numPr>
        <w:tabs>
          <w:tab w:val="clear" w:pos="1276"/>
          <w:tab w:val="clear" w:pos="5220"/>
          <w:tab w:val="left" w:pos="1560"/>
        </w:tabs>
        <w:ind w:left="1560" w:hanging="709"/>
      </w:pPr>
      <w:r>
        <w:t>The annual water sampling had been carried out and results showed no signs of legionella.  Certificate received.</w:t>
      </w:r>
    </w:p>
    <w:p w:rsidR="0099410F" w:rsidRDefault="0099410F" w:rsidP="00017E4F">
      <w:pPr>
        <w:pStyle w:val="BodyText"/>
        <w:numPr>
          <w:ilvl w:val="0"/>
          <w:numId w:val="46"/>
        </w:numPr>
        <w:tabs>
          <w:tab w:val="clear" w:pos="1276"/>
          <w:tab w:val="clear" w:pos="5220"/>
          <w:tab w:val="left" w:pos="1560"/>
        </w:tabs>
        <w:ind w:left="1560" w:hanging="709"/>
      </w:pPr>
      <w:r>
        <w:t xml:space="preserve">The annual review of the </w:t>
      </w:r>
      <w:r w:rsidR="002D2762">
        <w:t xml:space="preserve">water treatment control systems and records </w:t>
      </w:r>
      <w:r>
        <w:t xml:space="preserve">was undertaken and it was </w:t>
      </w:r>
      <w:r w:rsidRPr="0099410F">
        <w:rPr>
          <w:b/>
        </w:rPr>
        <w:t>RESOLVED</w:t>
      </w:r>
      <w:r>
        <w:t xml:space="preserve"> t</w:t>
      </w:r>
      <w:r w:rsidR="002D2762">
        <w:t>o adopt the schedule circulated.</w:t>
      </w:r>
    </w:p>
    <w:p w:rsidR="002D2762" w:rsidRDefault="002D2762" w:rsidP="00017E4F">
      <w:pPr>
        <w:pStyle w:val="BodyText"/>
        <w:numPr>
          <w:ilvl w:val="0"/>
          <w:numId w:val="46"/>
        </w:numPr>
        <w:tabs>
          <w:tab w:val="clear" w:pos="1276"/>
          <w:tab w:val="clear" w:pos="5220"/>
          <w:tab w:val="left" w:pos="1560"/>
        </w:tabs>
        <w:ind w:left="1560" w:hanging="709"/>
      </w:pPr>
      <w:r>
        <w:t>A site meeting had taken place with Safran re the hire of the car park and terms supplied.  No further correspondence had been received from Safran.</w:t>
      </w:r>
    </w:p>
    <w:p w:rsidR="002D2762" w:rsidRDefault="002D2762" w:rsidP="00017E4F">
      <w:pPr>
        <w:pStyle w:val="BodyText"/>
        <w:numPr>
          <w:ilvl w:val="0"/>
          <w:numId w:val="46"/>
        </w:numPr>
        <w:tabs>
          <w:tab w:val="clear" w:pos="1276"/>
          <w:tab w:val="clear" w:pos="5220"/>
          <w:tab w:val="left" w:pos="1560"/>
        </w:tabs>
        <w:ind w:left="1560" w:hanging="709"/>
      </w:pPr>
      <w:r>
        <w:t>It was noted that the six monthly fire alarm check was due in September and work had been commissioned from Vita Electricals.</w:t>
      </w:r>
    </w:p>
    <w:p w:rsidR="0057039E" w:rsidRDefault="0057039E" w:rsidP="002D2762">
      <w:pPr>
        <w:pStyle w:val="BodyText"/>
        <w:tabs>
          <w:tab w:val="clear" w:pos="1276"/>
          <w:tab w:val="clear" w:pos="5220"/>
          <w:tab w:val="left" w:pos="1560"/>
        </w:tabs>
        <w:ind w:left="1560"/>
      </w:pPr>
    </w:p>
    <w:p w:rsidR="0057039E" w:rsidRDefault="00DD2EEC" w:rsidP="0057039E">
      <w:pPr>
        <w:pStyle w:val="BodyText"/>
        <w:tabs>
          <w:tab w:val="clear" w:pos="1276"/>
          <w:tab w:val="clear" w:pos="5220"/>
        </w:tabs>
        <w:rPr>
          <w:b/>
        </w:rPr>
      </w:pPr>
      <w:r>
        <w:t>SL</w:t>
      </w:r>
      <w:r w:rsidR="002D2762">
        <w:t>4</w:t>
      </w:r>
      <w:r>
        <w:t>7/16</w:t>
      </w:r>
      <w:r w:rsidR="0057039E">
        <w:tab/>
      </w:r>
      <w:r w:rsidR="0057039E">
        <w:rPr>
          <w:b/>
        </w:rPr>
        <w:t>OTHER SPORTS AND LEISURE MATTERS</w:t>
      </w:r>
      <w:r w:rsidR="0057039E">
        <w:rPr>
          <w:b/>
        </w:rPr>
        <w:br/>
      </w:r>
    </w:p>
    <w:p w:rsidR="002D2762" w:rsidRDefault="002D2762" w:rsidP="00916CE8">
      <w:pPr>
        <w:pStyle w:val="BodyText"/>
        <w:numPr>
          <w:ilvl w:val="0"/>
          <w:numId w:val="47"/>
        </w:numPr>
        <w:tabs>
          <w:tab w:val="clear" w:pos="1276"/>
          <w:tab w:val="clear" w:pos="5220"/>
          <w:tab w:val="left" w:pos="1560"/>
        </w:tabs>
        <w:ind w:left="1560" w:hanging="709"/>
      </w:pPr>
      <w:r>
        <w:t>No remedial works had been required at the play grounds this month.</w:t>
      </w:r>
    </w:p>
    <w:p w:rsidR="00EB03AC" w:rsidRDefault="002D2762" w:rsidP="00916CE8">
      <w:pPr>
        <w:pStyle w:val="BodyText"/>
        <w:numPr>
          <w:ilvl w:val="0"/>
          <w:numId w:val="47"/>
        </w:numPr>
        <w:tabs>
          <w:tab w:val="clear" w:pos="1276"/>
          <w:tab w:val="clear" w:pos="5220"/>
          <w:tab w:val="left" w:pos="1560"/>
        </w:tabs>
        <w:ind w:left="1560" w:hanging="709"/>
      </w:pPr>
      <w:r>
        <w:t>It was noted that both AVDC and Taylor Wimpey had granted permission for a litter bin to be installed by the Hever Close goal and it had subsequently been ordered.  Lead time approximately 3 weeks.</w:t>
      </w:r>
    </w:p>
    <w:p w:rsidR="00DD2EEC" w:rsidRDefault="00DD2EEC" w:rsidP="0057039E">
      <w:pPr>
        <w:pStyle w:val="BodyText"/>
        <w:numPr>
          <w:ilvl w:val="0"/>
          <w:numId w:val="47"/>
        </w:numPr>
        <w:tabs>
          <w:tab w:val="clear" w:pos="1276"/>
          <w:tab w:val="clear" w:pos="5220"/>
          <w:tab w:val="left" w:pos="1560"/>
        </w:tabs>
        <w:ind w:left="1560" w:hanging="709"/>
      </w:pPr>
      <w:r>
        <w:t xml:space="preserve">Open Space Policy – </w:t>
      </w:r>
      <w:r w:rsidR="00017E4F">
        <w:t>c</w:t>
      </w:r>
      <w:r w:rsidR="00EB03AC">
        <w:t>arry forward to next meeting.</w:t>
      </w:r>
    </w:p>
    <w:p w:rsidR="0057039E" w:rsidRDefault="0057039E" w:rsidP="0057039E">
      <w:pPr>
        <w:pStyle w:val="BodyText"/>
        <w:tabs>
          <w:tab w:val="clear" w:pos="1276"/>
          <w:tab w:val="clear" w:pos="5220"/>
          <w:tab w:val="left" w:pos="1560"/>
        </w:tabs>
        <w:ind w:left="1560"/>
      </w:pPr>
    </w:p>
    <w:p w:rsidR="0057039E" w:rsidRDefault="00DD2EEC" w:rsidP="0057039E">
      <w:pPr>
        <w:pStyle w:val="BodyText"/>
        <w:tabs>
          <w:tab w:val="clear" w:pos="1276"/>
          <w:tab w:val="clear" w:pos="5220"/>
        </w:tabs>
        <w:rPr>
          <w:b/>
        </w:rPr>
      </w:pPr>
      <w:r>
        <w:t>SL</w:t>
      </w:r>
      <w:r w:rsidR="002D2762">
        <w:t>4</w:t>
      </w:r>
      <w:r>
        <w:t>8/16</w:t>
      </w:r>
      <w:r w:rsidR="0057039E">
        <w:tab/>
      </w:r>
      <w:r w:rsidR="0057039E">
        <w:rPr>
          <w:b/>
        </w:rPr>
        <w:t>REPORTS</w:t>
      </w:r>
      <w:r w:rsidR="0057039E">
        <w:rPr>
          <w:b/>
        </w:rPr>
        <w:br/>
      </w:r>
    </w:p>
    <w:p w:rsidR="00F26730" w:rsidRDefault="002D2762" w:rsidP="00F26730">
      <w:pPr>
        <w:pStyle w:val="BodyText"/>
        <w:numPr>
          <w:ilvl w:val="0"/>
          <w:numId w:val="48"/>
        </w:numPr>
        <w:tabs>
          <w:tab w:val="clear" w:pos="851"/>
          <w:tab w:val="clear" w:pos="1276"/>
          <w:tab w:val="clear" w:pos="5220"/>
          <w:tab w:val="left" w:pos="1560"/>
        </w:tabs>
        <w:ind w:left="1560" w:hanging="709"/>
      </w:pPr>
      <w:r>
        <w:t>Cllr Groom provided an update from the P&amp;IUFC match at the weekend and also the P&amp;ICUFC charity match on the recreation ground.</w:t>
      </w:r>
    </w:p>
    <w:p w:rsidR="005E68F8" w:rsidRDefault="005E68F8" w:rsidP="002D2762">
      <w:pPr>
        <w:pStyle w:val="BodyText"/>
        <w:tabs>
          <w:tab w:val="clear" w:pos="851"/>
          <w:tab w:val="clear" w:pos="1276"/>
          <w:tab w:val="clear" w:pos="5220"/>
          <w:tab w:val="left" w:pos="1560"/>
        </w:tabs>
        <w:ind w:left="1560"/>
      </w:pPr>
    </w:p>
    <w:p w:rsidR="002D2762" w:rsidRDefault="002D2762">
      <w:pPr>
        <w:autoSpaceDE/>
        <w:autoSpaceDN/>
        <w:spacing w:after="200" w:line="276" w:lineRule="auto"/>
        <w:rPr>
          <w:rFonts w:ascii="Arial" w:hAnsi="Arial" w:cs="Arial"/>
          <w:sz w:val="18"/>
          <w:szCs w:val="18"/>
        </w:rPr>
      </w:pPr>
      <w:r>
        <w:br w:type="page"/>
      </w:r>
    </w:p>
    <w:p w:rsidR="007D618E" w:rsidRPr="00B63CB6" w:rsidRDefault="00DD2EEC" w:rsidP="00422C27">
      <w:pPr>
        <w:pStyle w:val="BodyText"/>
        <w:tabs>
          <w:tab w:val="clear" w:pos="1276"/>
          <w:tab w:val="clear" w:pos="5220"/>
        </w:tabs>
      </w:pPr>
      <w:r>
        <w:lastRenderedPageBreak/>
        <w:t>SL</w:t>
      </w:r>
      <w:r w:rsidR="002D2762">
        <w:t>4</w:t>
      </w:r>
      <w:r>
        <w:t>9/16</w:t>
      </w:r>
      <w:r w:rsidR="00704FCF">
        <w:tab/>
      </w:r>
      <w:r w:rsidR="007D618E" w:rsidRPr="00B63CB6">
        <w:rPr>
          <w:b/>
        </w:rPr>
        <w:t>DATE OF NEXT MEETING</w:t>
      </w:r>
      <w:r w:rsidR="00F820A4">
        <w:rPr>
          <w:b/>
        </w:rPr>
        <w:t>S</w:t>
      </w:r>
      <w:r w:rsidR="00276A4B" w:rsidRPr="00B63CB6">
        <w:rPr>
          <w:b/>
        </w:rPr>
        <w:br/>
      </w:r>
    </w:p>
    <w:p w:rsidR="007D618E" w:rsidRPr="00B63CB6" w:rsidRDefault="007D618E" w:rsidP="00ED0313">
      <w:pPr>
        <w:pStyle w:val="BodyText"/>
        <w:tabs>
          <w:tab w:val="clear" w:pos="1276"/>
          <w:tab w:val="clear" w:pos="5220"/>
        </w:tabs>
        <w:ind w:left="851" w:hanging="851"/>
      </w:pPr>
      <w:r w:rsidRPr="00B63CB6">
        <w:tab/>
      </w:r>
      <w:r w:rsidR="0057039E">
        <w:t>The attendees were reminded of the next meeting dates:</w:t>
      </w:r>
      <w:r w:rsidR="00704FCF">
        <w:br/>
      </w:r>
      <w:r w:rsidR="00704FCF">
        <w:br/>
      </w:r>
      <w:r w:rsidR="002E1DEB">
        <w:t>Monday 12</w:t>
      </w:r>
      <w:r w:rsidR="00704FCF">
        <w:t xml:space="preserve"> September 2016</w:t>
      </w:r>
      <w:r w:rsidR="002E1DEB">
        <w:t xml:space="preserve"> – the sports pavilion</w:t>
      </w:r>
      <w:r w:rsidR="00704FCF">
        <w:br/>
      </w:r>
      <w:r w:rsidR="002E1DEB">
        <w:t>Monday 10</w:t>
      </w:r>
      <w:r w:rsidR="00704FCF">
        <w:t xml:space="preserve"> October 2016</w:t>
      </w:r>
      <w:r w:rsidR="002E1DEB">
        <w:t xml:space="preserve"> – </w:t>
      </w:r>
      <w:r w:rsidR="00FE410A">
        <w:t>Meeting Room at Pitstone Memorial Hall</w:t>
      </w:r>
      <w:r w:rsidR="00704FCF">
        <w:br/>
      </w:r>
      <w:r w:rsidR="002E1DEB">
        <w:t xml:space="preserve">Monday 7 </w:t>
      </w:r>
      <w:r w:rsidR="00704FCF">
        <w:t>November 2016</w:t>
      </w:r>
      <w:r w:rsidR="002E1DEB">
        <w:t xml:space="preserve"> – </w:t>
      </w:r>
      <w:r w:rsidR="00FE410A">
        <w:t>Meeting Room at Pitstone Memorial Hall</w:t>
      </w:r>
      <w:r w:rsidR="00704FCF">
        <w:br/>
      </w:r>
      <w:r w:rsidR="002E1DEB">
        <w:t>Monday 12</w:t>
      </w:r>
      <w:r w:rsidR="00704FCF">
        <w:t xml:space="preserve"> December 2016</w:t>
      </w:r>
      <w:r w:rsidR="002E1DEB">
        <w:t xml:space="preserve"> -  </w:t>
      </w:r>
      <w:r w:rsidR="00FE410A">
        <w:t>Meeting Room at Pitstone Memorial Hall</w:t>
      </w:r>
      <w:r w:rsidR="00EF0337">
        <w:br/>
      </w:r>
      <w:r w:rsidR="00EF0337">
        <w:br/>
      </w:r>
      <w:r w:rsidR="00FE410A">
        <w:t>Meetings to be in the meeting room at the hall during cold/winter months and on site at the pavilion during warmer/summer months.</w:t>
      </w:r>
    </w:p>
    <w:p w:rsidR="007D618E" w:rsidRPr="00B63CB6" w:rsidRDefault="007D618E" w:rsidP="00B91BBE">
      <w:pPr>
        <w:pStyle w:val="BodyText"/>
        <w:tabs>
          <w:tab w:val="clear" w:pos="1276"/>
          <w:tab w:val="clear" w:pos="5220"/>
        </w:tabs>
      </w:pPr>
    </w:p>
    <w:p w:rsidR="00B91BBE" w:rsidRPr="00B63CB6" w:rsidRDefault="002D2762" w:rsidP="00EF0337">
      <w:pPr>
        <w:pStyle w:val="BodyText"/>
        <w:tabs>
          <w:tab w:val="clear" w:pos="1276"/>
          <w:tab w:val="clear" w:pos="5220"/>
        </w:tabs>
        <w:ind w:left="720" w:hanging="720"/>
      </w:pPr>
      <w:r>
        <w:t>SL5</w:t>
      </w:r>
      <w:r w:rsidR="00DD2EEC">
        <w:t>0/16</w:t>
      </w:r>
      <w:r w:rsidR="007D618E" w:rsidRPr="00B63CB6">
        <w:tab/>
      </w:r>
      <w:r w:rsidR="007D618E" w:rsidRPr="00B63CB6">
        <w:rPr>
          <w:b/>
        </w:rPr>
        <w:t>CLOSURE OF THE MEETING</w:t>
      </w:r>
      <w:r w:rsidR="007D618E" w:rsidRPr="00B63CB6">
        <w:t xml:space="preserve"> </w:t>
      </w:r>
      <w:r w:rsidR="007D618E" w:rsidRPr="00B63CB6">
        <w:tab/>
      </w:r>
      <w:r w:rsidR="00AD4B02">
        <w:br/>
      </w:r>
      <w:r w:rsidR="00AD4B02">
        <w:br/>
      </w:r>
      <w:r w:rsidR="007D618E" w:rsidRPr="00B63CB6">
        <w:t xml:space="preserve">There being no further business to be transacted, the chairman closed the meeting at </w:t>
      </w:r>
      <w:r>
        <w:t>9.0</w:t>
      </w:r>
      <w:r w:rsidR="00DD2EEC">
        <w:t>0</w:t>
      </w:r>
      <w:r w:rsidR="003C7B8D">
        <w:t>p</w:t>
      </w:r>
      <w:r w:rsidR="00817C05" w:rsidRPr="00B63CB6">
        <w:t>m.</w:t>
      </w:r>
    </w:p>
    <w:p w:rsidR="007D618E" w:rsidRPr="00B63CB6" w:rsidRDefault="007D618E" w:rsidP="001B156D">
      <w:pPr>
        <w:ind w:left="851" w:hanging="851"/>
        <w:rPr>
          <w:rFonts w:ascii="Arial" w:hAnsi="Arial" w:cs="Arial"/>
          <w:sz w:val="18"/>
          <w:szCs w:val="18"/>
        </w:rPr>
      </w:pPr>
    </w:p>
    <w:p w:rsidR="007235B8" w:rsidRDefault="007235B8"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Pr="00B63CB6" w:rsidRDefault="000733D9" w:rsidP="001B156D">
      <w:pPr>
        <w:ind w:left="851" w:hanging="851"/>
        <w:rPr>
          <w:rFonts w:ascii="Arial" w:hAnsi="Arial" w:cs="Arial"/>
          <w:sz w:val="18"/>
          <w:szCs w:val="18"/>
        </w:rPr>
      </w:pPr>
    </w:p>
    <w:p w:rsidR="007D618E" w:rsidRPr="007B7134" w:rsidRDefault="007D618E" w:rsidP="001B156D">
      <w:pPr>
        <w:ind w:left="851" w:hanging="851"/>
        <w:rPr>
          <w:rFonts w:ascii="Arial" w:hAnsi="Arial" w:cs="Arial"/>
          <w:sz w:val="18"/>
          <w:szCs w:val="18"/>
        </w:rPr>
      </w:pPr>
    </w:p>
    <w:p w:rsidR="00076CD0" w:rsidRDefault="00076CD0" w:rsidP="007D618E">
      <w:pPr>
        <w:rPr>
          <w:rFonts w:ascii="Arial" w:hAnsi="Arial" w:cs="Arial"/>
          <w:sz w:val="18"/>
          <w:szCs w:val="18"/>
        </w:rPr>
      </w:pPr>
    </w:p>
    <w:p w:rsidR="003C4DB1" w:rsidRPr="007B7134" w:rsidRDefault="007D618E" w:rsidP="007D618E">
      <w:pPr>
        <w:rPr>
          <w:rFonts w:ascii="Arial" w:hAnsi="Arial" w:cs="Arial"/>
          <w:sz w:val="18"/>
          <w:szCs w:val="18"/>
        </w:rPr>
      </w:pPr>
      <w:r w:rsidRPr="007B7134">
        <w:rPr>
          <w:rFonts w:ascii="Arial" w:hAnsi="Arial" w:cs="Arial"/>
          <w:sz w:val="18"/>
          <w:szCs w:val="18"/>
        </w:rPr>
        <w:t>Signed:    ________________________________________</w:t>
      </w:r>
      <w:r w:rsidRPr="007B7134">
        <w:rPr>
          <w:rFonts w:ascii="Arial" w:hAnsi="Arial" w:cs="Arial"/>
          <w:sz w:val="18"/>
          <w:szCs w:val="18"/>
        </w:rPr>
        <w:tab/>
      </w:r>
      <w:r w:rsidRPr="007B7134">
        <w:rPr>
          <w:rFonts w:ascii="Arial" w:hAnsi="Arial" w:cs="Arial"/>
          <w:sz w:val="18"/>
          <w:szCs w:val="18"/>
        </w:rPr>
        <w:tab/>
        <w:t>Date:</w:t>
      </w:r>
      <w:r w:rsidR="00057B3D" w:rsidRPr="007B7134">
        <w:rPr>
          <w:rFonts w:ascii="Arial" w:hAnsi="Arial" w:cs="Arial"/>
          <w:sz w:val="18"/>
          <w:szCs w:val="18"/>
        </w:rPr>
        <w:t xml:space="preserve"> </w:t>
      </w:r>
      <w:r w:rsidR="00076CD0">
        <w:rPr>
          <w:rFonts w:ascii="Arial" w:hAnsi="Arial" w:cs="Arial"/>
          <w:sz w:val="18"/>
          <w:szCs w:val="18"/>
        </w:rPr>
        <w:t>_____________________</w:t>
      </w:r>
      <w:r w:rsidRPr="007B7134">
        <w:rPr>
          <w:rFonts w:ascii="Arial" w:hAnsi="Arial" w:cs="Arial"/>
          <w:sz w:val="18"/>
          <w:szCs w:val="18"/>
        </w:rPr>
        <w:t xml:space="preserve">  </w:t>
      </w:r>
      <w:r w:rsidR="00076CD0">
        <w:rPr>
          <w:rFonts w:ascii="Arial" w:hAnsi="Arial" w:cs="Arial"/>
          <w:sz w:val="18"/>
          <w:szCs w:val="18"/>
        </w:rPr>
        <w:t xml:space="preserve">           </w:t>
      </w:r>
      <w:r w:rsidR="0057039E">
        <w:rPr>
          <w:rFonts w:ascii="Arial" w:hAnsi="Arial" w:cs="Arial"/>
          <w:sz w:val="18"/>
          <w:szCs w:val="18"/>
        </w:rPr>
        <w:t>Chair</w:t>
      </w:r>
    </w:p>
    <w:sectPr w:rsidR="003C4DB1" w:rsidRPr="007B71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86" w:rsidRDefault="00C60A86">
      <w:r>
        <w:separator/>
      </w:r>
    </w:p>
  </w:endnote>
  <w:endnote w:type="continuationSeparator" w:id="0">
    <w:p w:rsidR="00C60A86" w:rsidRDefault="00C6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86" w:rsidRDefault="00C60A86">
      <w:r>
        <w:separator/>
      </w:r>
    </w:p>
  </w:footnote>
  <w:footnote w:type="continuationSeparator" w:id="0">
    <w:p w:rsidR="00C60A86" w:rsidRDefault="00C60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374"/>
    <w:multiLevelType w:val="hybridMultilevel"/>
    <w:tmpl w:val="9EA6B764"/>
    <w:lvl w:ilvl="0" w:tplc="EC1228DA">
      <w:start w:val="1"/>
      <w:numFmt w:val="decimal"/>
      <w:lvlText w:val="%1."/>
      <w:lvlJc w:val="left"/>
      <w:pPr>
        <w:ind w:left="1215" w:hanging="360"/>
      </w:pPr>
      <w:rPr>
        <w:rFonts w:cs="Times New Roman" w:hint="default"/>
        <w:color w:val="FF0000"/>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
    <w:nsid w:val="0A7F5AD9"/>
    <w:multiLevelType w:val="singleLevel"/>
    <w:tmpl w:val="F72266EC"/>
    <w:lvl w:ilvl="0">
      <w:start w:val="1"/>
      <w:numFmt w:val="decimal"/>
      <w:lvlText w:val="%1."/>
      <w:lvlJc w:val="left"/>
      <w:pPr>
        <w:tabs>
          <w:tab w:val="num" w:pos="1695"/>
        </w:tabs>
        <w:ind w:left="1695" w:hanging="840"/>
      </w:pPr>
      <w:rPr>
        <w:rFonts w:cs="Times New Roman" w:hint="default"/>
      </w:rPr>
    </w:lvl>
  </w:abstractNum>
  <w:abstractNum w:abstractNumId="2">
    <w:nsid w:val="0BF7478F"/>
    <w:multiLevelType w:val="hybridMultilevel"/>
    <w:tmpl w:val="E16EF9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1CC6EB3"/>
    <w:multiLevelType w:val="hybridMultilevel"/>
    <w:tmpl w:val="4246DA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74AC8"/>
    <w:multiLevelType w:val="singleLevel"/>
    <w:tmpl w:val="28162DB6"/>
    <w:lvl w:ilvl="0">
      <w:start w:val="1"/>
      <w:numFmt w:val="lowerLetter"/>
      <w:lvlText w:val="%1)"/>
      <w:lvlJc w:val="left"/>
      <w:pPr>
        <w:tabs>
          <w:tab w:val="num" w:pos="1260"/>
        </w:tabs>
        <w:ind w:left="1260" w:hanging="360"/>
      </w:pPr>
      <w:rPr>
        <w:rFonts w:cs="Times New Roman" w:hint="default"/>
      </w:rPr>
    </w:lvl>
  </w:abstractNum>
  <w:abstractNum w:abstractNumId="6">
    <w:nsid w:val="15504458"/>
    <w:multiLevelType w:val="multilevel"/>
    <w:tmpl w:val="572EEF0A"/>
    <w:lvl w:ilvl="0">
      <w:start w:val="1"/>
      <w:numFmt w:val="decimal"/>
      <w:lvlText w:val="%1)"/>
      <w:lvlJc w:val="left"/>
      <w:pPr>
        <w:ind w:left="1931" w:hanging="360"/>
      </w:pPr>
      <w:rPr>
        <w:rFonts w:cs="Times New Roman"/>
      </w:rPr>
    </w:lvl>
    <w:lvl w:ilvl="1">
      <w:start w:val="1"/>
      <w:numFmt w:val="lowerLetter"/>
      <w:lvlText w:val="%2."/>
      <w:lvlJc w:val="left"/>
      <w:pPr>
        <w:ind w:left="2651" w:hanging="360"/>
      </w:pPr>
      <w:rPr>
        <w:rFonts w:cs="Times New Roman"/>
      </w:rPr>
    </w:lvl>
    <w:lvl w:ilvl="2">
      <w:start w:val="1"/>
      <w:numFmt w:val="lowerRoman"/>
      <w:lvlText w:val="%3."/>
      <w:lvlJc w:val="right"/>
      <w:pPr>
        <w:ind w:left="3371" w:hanging="180"/>
      </w:pPr>
      <w:rPr>
        <w:rFonts w:cs="Times New Roman"/>
      </w:rPr>
    </w:lvl>
    <w:lvl w:ilvl="3">
      <w:start w:val="1"/>
      <w:numFmt w:val="decimal"/>
      <w:lvlText w:val="%4."/>
      <w:lvlJc w:val="left"/>
      <w:pPr>
        <w:ind w:left="4091" w:hanging="360"/>
      </w:pPr>
      <w:rPr>
        <w:rFonts w:cs="Times New Roman"/>
      </w:rPr>
    </w:lvl>
    <w:lvl w:ilvl="4">
      <w:start w:val="1"/>
      <w:numFmt w:val="lowerLetter"/>
      <w:lvlText w:val="%5."/>
      <w:lvlJc w:val="left"/>
      <w:pPr>
        <w:ind w:left="4811" w:hanging="360"/>
      </w:pPr>
      <w:rPr>
        <w:rFonts w:cs="Times New Roman"/>
      </w:rPr>
    </w:lvl>
    <w:lvl w:ilvl="5">
      <w:start w:val="1"/>
      <w:numFmt w:val="lowerRoman"/>
      <w:lvlText w:val="%6."/>
      <w:lvlJc w:val="right"/>
      <w:pPr>
        <w:ind w:left="5531" w:hanging="180"/>
      </w:pPr>
      <w:rPr>
        <w:rFonts w:cs="Times New Roman"/>
      </w:rPr>
    </w:lvl>
    <w:lvl w:ilvl="6">
      <w:start w:val="1"/>
      <w:numFmt w:val="decimal"/>
      <w:lvlText w:val="%7."/>
      <w:lvlJc w:val="left"/>
      <w:pPr>
        <w:ind w:left="6251" w:hanging="360"/>
      </w:pPr>
      <w:rPr>
        <w:rFonts w:cs="Times New Roman"/>
      </w:rPr>
    </w:lvl>
    <w:lvl w:ilvl="7">
      <w:start w:val="1"/>
      <w:numFmt w:val="lowerLetter"/>
      <w:lvlText w:val="%8."/>
      <w:lvlJc w:val="left"/>
      <w:pPr>
        <w:ind w:left="6971" w:hanging="360"/>
      </w:pPr>
      <w:rPr>
        <w:rFonts w:cs="Times New Roman"/>
      </w:rPr>
    </w:lvl>
    <w:lvl w:ilvl="8">
      <w:start w:val="1"/>
      <w:numFmt w:val="lowerRoman"/>
      <w:lvlText w:val="%9."/>
      <w:lvlJc w:val="right"/>
      <w:pPr>
        <w:ind w:left="7691" w:hanging="180"/>
      </w:pPr>
      <w:rPr>
        <w:rFonts w:cs="Times New Roman"/>
      </w:rPr>
    </w:lvl>
  </w:abstractNum>
  <w:abstractNum w:abstractNumId="7">
    <w:nsid w:val="175B326E"/>
    <w:multiLevelType w:val="multilevel"/>
    <w:tmpl w:val="CF50E0B6"/>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188A1E01"/>
    <w:multiLevelType w:val="singleLevel"/>
    <w:tmpl w:val="AB707E88"/>
    <w:lvl w:ilvl="0">
      <w:start w:val="1"/>
      <w:numFmt w:val="lowerLetter"/>
      <w:lvlText w:val="%1)"/>
      <w:lvlJc w:val="left"/>
      <w:pPr>
        <w:tabs>
          <w:tab w:val="num" w:pos="1425"/>
        </w:tabs>
        <w:ind w:left="1425" w:hanging="570"/>
      </w:pPr>
      <w:rPr>
        <w:rFonts w:cs="Times New Roman" w:hint="default"/>
      </w:rPr>
    </w:lvl>
  </w:abstractNum>
  <w:abstractNum w:abstractNumId="9">
    <w:nsid w:val="18E530C1"/>
    <w:multiLevelType w:val="multilevel"/>
    <w:tmpl w:val="582865B8"/>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0">
    <w:nsid w:val="196A1EE3"/>
    <w:multiLevelType w:val="multilevel"/>
    <w:tmpl w:val="66600B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B257DF6"/>
    <w:multiLevelType w:val="multilevel"/>
    <w:tmpl w:val="A5C8888A"/>
    <w:lvl w:ilvl="0">
      <w:start w:val="1"/>
      <w:numFmt w:val="decimal"/>
      <w:lvlText w:val="%1."/>
      <w:lvlJc w:val="left"/>
      <w:pPr>
        <w:ind w:left="1215" w:hanging="360"/>
      </w:pPr>
      <w:rPr>
        <w:rFonts w:cs="Times New Roman" w:hint="default"/>
      </w:rPr>
    </w:lvl>
    <w:lvl w:ilvl="1">
      <w:start w:val="1"/>
      <w:numFmt w:val="lowerLetter"/>
      <w:lvlText w:val="%2."/>
      <w:lvlJc w:val="left"/>
      <w:pPr>
        <w:ind w:left="1935" w:hanging="360"/>
      </w:pPr>
      <w:rPr>
        <w:rFonts w:cs="Times New Roman"/>
      </w:rPr>
    </w:lvl>
    <w:lvl w:ilvl="2">
      <w:start w:val="1"/>
      <w:numFmt w:val="lowerRoman"/>
      <w:lvlText w:val="%3."/>
      <w:lvlJc w:val="right"/>
      <w:pPr>
        <w:ind w:left="2655" w:hanging="180"/>
      </w:pPr>
      <w:rPr>
        <w:rFonts w:cs="Times New Roman"/>
      </w:rPr>
    </w:lvl>
    <w:lvl w:ilvl="3">
      <w:start w:val="1"/>
      <w:numFmt w:val="decimal"/>
      <w:lvlText w:val="%4."/>
      <w:lvlJc w:val="left"/>
      <w:pPr>
        <w:ind w:left="3375" w:hanging="360"/>
      </w:pPr>
      <w:rPr>
        <w:rFonts w:cs="Times New Roman"/>
      </w:rPr>
    </w:lvl>
    <w:lvl w:ilvl="4">
      <w:start w:val="1"/>
      <w:numFmt w:val="lowerLetter"/>
      <w:lvlText w:val="%5."/>
      <w:lvlJc w:val="left"/>
      <w:pPr>
        <w:ind w:left="4095" w:hanging="360"/>
      </w:pPr>
      <w:rPr>
        <w:rFonts w:cs="Times New Roman"/>
      </w:rPr>
    </w:lvl>
    <w:lvl w:ilvl="5">
      <w:start w:val="1"/>
      <w:numFmt w:val="lowerRoman"/>
      <w:lvlText w:val="%6."/>
      <w:lvlJc w:val="right"/>
      <w:pPr>
        <w:ind w:left="4815" w:hanging="180"/>
      </w:pPr>
      <w:rPr>
        <w:rFonts w:cs="Times New Roman"/>
      </w:rPr>
    </w:lvl>
    <w:lvl w:ilvl="6">
      <w:start w:val="1"/>
      <w:numFmt w:val="decimal"/>
      <w:lvlText w:val="%7."/>
      <w:lvlJc w:val="left"/>
      <w:pPr>
        <w:ind w:left="5535" w:hanging="360"/>
      </w:pPr>
      <w:rPr>
        <w:rFonts w:cs="Times New Roman"/>
      </w:rPr>
    </w:lvl>
    <w:lvl w:ilvl="7">
      <w:start w:val="1"/>
      <w:numFmt w:val="lowerLetter"/>
      <w:lvlText w:val="%8."/>
      <w:lvlJc w:val="left"/>
      <w:pPr>
        <w:ind w:left="6255" w:hanging="360"/>
      </w:pPr>
      <w:rPr>
        <w:rFonts w:cs="Times New Roman"/>
      </w:rPr>
    </w:lvl>
    <w:lvl w:ilvl="8">
      <w:start w:val="1"/>
      <w:numFmt w:val="lowerRoman"/>
      <w:lvlText w:val="%9."/>
      <w:lvlJc w:val="right"/>
      <w:pPr>
        <w:ind w:left="6975" w:hanging="180"/>
      </w:pPr>
      <w:rPr>
        <w:rFonts w:cs="Times New Roman"/>
      </w:rPr>
    </w:lvl>
  </w:abstractNum>
  <w:abstractNum w:abstractNumId="12">
    <w:nsid w:val="20DF400B"/>
    <w:multiLevelType w:val="hybridMultilevel"/>
    <w:tmpl w:val="4838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FD349F"/>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14">
    <w:nsid w:val="22AD7FC0"/>
    <w:multiLevelType w:val="hybridMultilevel"/>
    <w:tmpl w:val="2BE424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56556E4"/>
    <w:multiLevelType w:val="hybridMultilevel"/>
    <w:tmpl w:val="81F87D28"/>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6">
    <w:nsid w:val="270E10C9"/>
    <w:multiLevelType w:val="hybridMultilevel"/>
    <w:tmpl w:val="5F887D5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A6104E9"/>
    <w:multiLevelType w:val="singleLevel"/>
    <w:tmpl w:val="5EE87BFE"/>
    <w:lvl w:ilvl="0">
      <w:start w:val="1"/>
      <w:numFmt w:val="lowerLetter"/>
      <w:lvlText w:val="%1)"/>
      <w:lvlJc w:val="left"/>
      <w:pPr>
        <w:tabs>
          <w:tab w:val="num" w:pos="1271"/>
        </w:tabs>
        <w:ind w:left="1271" w:hanging="420"/>
      </w:pPr>
      <w:rPr>
        <w:rFonts w:cs="Times New Roman" w:hint="default"/>
      </w:rPr>
    </w:lvl>
  </w:abstractNum>
  <w:abstractNum w:abstractNumId="18">
    <w:nsid w:val="2B0A4F7F"/>
    <w:multiLevelType w:val="hybridMultilevel"/>
    <w:tmpl w:val="19B240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BB5754F"/>
    <w:multiLevelType w:val="multilevel"/>
    <w:tmpl w:val="90E8B6D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0">
    <w:nsid w:val="2C445FAC"/>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21">
    <w:nsid w:val="2E3D0F69"/>
    <w:multiLevelType w:val="hybridMultilevel"/>
    <w:tmpl w:val="6E201CEA"/>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2">
    <w:nsid w:val="31927181"/>
    <w:multiLevelType w:val="multilevel"/>
    <w:tmpl w:val="4DEA6288"/>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3">
    <w:nsid w:val="32133B0E"/>
    <w:multiLevelType w:val="multilevel"/>
    <w:tmpl w:val="6B74B32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322E491B"/>
    <w:multiLevelType w:val="multilevel"/>
    <w:tmpl w:val="9998E57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33D248FF"/>
    <w:multiLevelType w:val="multilevel"/>
    <w:tmpl w:val="31A01D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B9166BE"/>
    <w:multiLevelType w:val="singleLevel"/>
    <w:tmpl w:val="74D6AF3E"/>
    <w:lvl w:ilvl="0">
      <w:start w:val="2"/>
      <w:numFmt w:val="lowerLetter"/>
      <w:lvlText w:val="%1)"/>
      <w:lvlJc w:val="left"/>
      <w:pPr>
        <w:ind w:left="1211" w:hanging="360"/>
      </w:pPr>
      <w:rPr>
        <w:rFonts w:cs="Times New Roman" w:hint="default"/>
      </w:rPr>
    </w:lvl>
  </w:abstractNum>
  <w:abstractNum w:abstractNumId="27">
    <w:nsid w:val="415B78DD"/>
    <w:multiLevelType w:val="multilevel"/>
    <w:tmpl w:val="05E6B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3235827"/>
    <w:multiLevelType w:val="hybridMultilevel"/>
    <w:tmpl w:val="14986C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8D14F26"/>
    <w:multiLevelType w:val="hybridMultilevel"/>
    <w:tmpl w:val="093A666A"/>
    <w:lvl w:ilvl="0" w:tplc="F2D0DC6E">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30">
    <w:nsid w:val="4E8A4997"/>
    <w:multiLevelType w:val="hybridMultilevel"/>
    <w:tmpl w:val="E1BEEC98"/>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5306573"/>
    <w:multiLevelType w:val="multilevel"/>
    <w:tmpl w:val="290E428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56EC705D"/>
    <w:multiLevelType w:val="singleLevel"/>
    <w:tmpl w:val="C236088C"/>
    <w:lvl w:ilvl="0">
      <w:start w:val="1"/>
      <w:numFmt w:val="decimal"/>
      <w:lvlText w:val="%1."/>
      <w:lvlJc w:val="left"/>
      <w:pPr>
        <w:tabs>
          <w:tab w:val="num" w:pos="1695"/>
        </w:tabs>
        <w:ind w:left="1695" w:hanging="855"/>
      </w:pPr>
      <w:rPr>
        <w:rFonts w:cs="Times New Roman" w:hint="default"/>
      </w:rPr>
    </w:lvl>
  </w:abstractNum>
  <w:abstractNum w:abstractNumId="33">
    <w:nsid w:val="632E180F"/>
    <w:multiLevelType w:val="multilevel"/>
    <w:tmpl w:val="0A1292A2"/>
    <w:lvl w:ilvl="0">
      <w:start w:val="1"/>
      <w:numFmt w:val="lowerLetter"/>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4">
    <w:nsid w:val="68D32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A645436"/>
    <w:multiLevelType w:val="singleLevel"/>
    <w:tmpl w:val="A6E8802C"/>
    <w:lvl w:ilvl="0">
      <w:start w:val="1"/>
      <w:numFmt w:val="decimal"/>
      <w:lvlText w:val="%1."/>
      <w:lvlJc w:val="left"/>
      <w:pPr>
        <w:tabs>
          <w:tab w:val="num" w:pos="2160"/>
        </w:tabs>
        <w:ind w:left="2160" w:hanging="1305"/>
      </w:pPr>
      <w:rPr>
        <w:rFonts w:cs="Times New Roman" w:hint="default"/>
      </w:rPr>
    </w:lvl>
  </w:abstractNum>
  <w:abstractNum w:abstractNumId="36">
    <w:nsid w:val="6B462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06B0B9F"/>
    <w:multiLevelType w:val="multilevel"/>
    <w:tmpl w:val="224282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37E7B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57E3716"/>
    <w:multiLevelType w:val="singleLevel"/>
    <w:tmpl w:val="046C205C"/>
    <w:lvl w:ilvl="0">
      <w:start w:val="1"/>
      <w:numFmt w:val="decimal"/>
      <w:lvlText w:val="%1."/>
      <w:lvlJc w:val="left"/>
      <w:pPr>
        <w:tabs>
          <w:tab w:val="num" w:pos="1425"/>
        </w:tabs>
        <w:ind w:left="1425" w:hanging="570"/>
      </w:pPr>
      <w:rPr>
        <w:rFonts w:cs="Times New Roman" w:hint="default"/>
      </w:rPr>
    </w:lvl>
  </w:abstractNum>
  <w:abstractNum w:abstractNumId="40">
    <w:nsid w:val="764E68F7"/>
    <w:multiLevelType w:val="multilevel"/>
    <w:tmpl w:val="D11844F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1">
    <w:nsid w:val="76F60B7E"/>
    <w:multiLevelType w:val="multilevel"/>
    <w:tmpl w:val="1E2CF8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7332CB4"/>
    <w:multiLevelType w:val="multilevel"/>
    <w:tmpl w:val="53FE89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99D595E"/>
    <w:multiLevelType w:val="multilevel"/>
    <w:tmpl w:val="78BEA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B3D3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D17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DEA53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E7F2128"/>
    <w:multiLevelType w:val="singleLevel"/>
    <w:tmpl w:val="0C8E02D0"/>
    <w:lvl w:ilvl="0">
      <w:start w:val="1"/>
      <w:numFmt w:val="lowerLetter"/>
      <w:lvlText w:val="%1)"/>
      <w:lvlJc w:val="left"/>
      <w:pPr>
        <w:tabs>
          <w:tab w:val="num" w:pos="1271"/>
        </w:tabs>
        <w:ind w:left="1271" w:hanging="420"/>
      </w:pPr>
      <w:rPr>
        <w:rFonts w:cs="Times New Roman" w:hint="default"/>
      </w:rPr>
    </w:lvl>
  </w:abstractNum>
  <w:num w:numId="1">
    <w:abstractNumId w:val="33"/>
  </w:num>
  <w:num w:numId="2">
    <w:abstractNumId w:val="8"/>
  </w:num>
  <w:num w:numId="3">
    <w:abstractNumId w:val="5"/>
  </w:num>
  <w:num w:numId="4">
    <w:abstractNumId w:val="17"/>
  </w:num>
  <w:num w:numId="5">
    <w:abstractNumId w:val="26"/>
  </w:num>
  <w:num w:numId="6">
    <w:abstractNumId w:val="38"/>
  </w:num>
  <w:num w:numId="7">
    <w:abstractNumId w:val="46"/>
  </w:num>
  <w:num w:numId="8">
    <w:abstractNumId w:val="36"/>
  </w:num>
  <w:num w:numId="9">
    <w:abstractNumId w:val="47"/>
  </w:num>
  <w:num w:numId="10">
    <w:abstractNumId w:val="34"/>
  </w:num>
  <w:num w:numId="11">
    <w:abstractNumId w:val="44"/>
  </w:num>
  <w:num w:numId="12">
    <w:abstractNumId w:val="19"/>
  </w:num>
  <w:num w:numId="13">
    <w:abstractNumId w:val="7"/>
  </w:num>
  <w:num w:numId="14">
    <w:abstractNumId w:val="9"/>
  </w:num>
  <w:num w:numId="15">
    <w:abstractNumId w:val="6"/>
  </w:num>
  <w:num w:numId="16">
    <w:abstractNumId w:val="25"/>
  </w:num>
  <w:num w:numId="17">
    <w:abstractNumId w:val="22"/>
  </w:num>
  <w:num w:numId="18">
    <w:abstractNumId w:val="37"/>
  </w:num>
  <w:num w:numId="19">
    <w:abstractNumId w:val="41"/>
  </w:num>
  <w:num w:numId="20">
    <w:abstractNumId w:val="10"/>
  </w:num>
  <w:num w:numId="21">
    <w:abstractNumId w:val="42"/>
  </w:num>
  <w:num w:numId="22">
    <w:abstractNumId w:val="45"/>
  </w:num>
  <w:num w:numId="23">
    <w:abstractNumId w:val="43"/>
  </w:num>
  <w:num w:numId="24">
    <w:abstractNumId w:val="27"/>
  </w:num>
  <w:num w:numId="25">
    <w:abstractNumId w:val="11"/>
  </w:num>
  <w:num w:numId="26">
    <w:abstractNumId w:val="40"/>
  </w:num>
  <w:num w:numId="27">
    <w:abstractNumId w:val="23"/>
  </w:num>
  <w:num w:numId="28">
    <w:abstractNumId w:val="31"/>
  </w:num>
  <w:num w:numId="29">
    <w:abstractNumId w:val="24"/>
  </w:num>
  <w:num w:numId="30">
    <w:abstractNumId w:val="39"/>
  </w:num>
  <w:num w:numId="31">
    <w:abstractNumId w:val="1"/>
  </w:num>
  <w:num w:numId="32">
    <w:abstractNumId w:val="35"/>
  </w:num>
  <w:num w:numId="33">
    <w:abstractNumId w:val="32"/>
  </w:num>
  <w:num w:numId="34">
    <w:abstractNumId w:val="20"/>
  </w:num>
  <w:num w:numId="35">
    <w:abstractNumId w:val="15"/>
  </w:num>
  <w:num w:numId="36">
    <w:abstractNumId w:val="13"/>
  </w:num>
  <w:num w:numId="37">
    <w:abstractNumId w:val="29"/>
  </w:num>
  <w:num w:numId="38">
    <w:abstractNumId w:val="0"/>
  </w:num>
  <w:num w:numId="39">
    <w:abstractNumId w:val="21"/>
  </w:num>
  <w:num w:numId="40">
    <w:abstractNumId w:val="30"/>
  </w:num>
  <w:num w:numId="41">
    <w:abstractNumId w:val="12"/>
  </w:num>
  <w:num w:numId="42">
    <w:abstractNumId w:val="2"/>
  </w:num>
  <w:num w:numId="43">
    <w:abstractNumId w:val="16"/>
  </w:num>
  <w:num w:numId="44">
    <w:abstractNumId w:val="3"/>
  </w:num>
  <w:num w:numId="45">
    <w:abstractNumId w:val="18"/>
  </w:num>
  <w:num w:numId="46">
    <w:abstractNumId w:val="28"/>
  </w:num>
  <w:num w:numId="47">
    <w:abstractNumId w:val="1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F32"/>
    <w:rsid w:val="000066E5"/>
    <w:rsid w:val="0001150A"/>
    <w:rsid w:val="0001198E"/>
    <w:rsid w:val="00012418"/>
    <w:rsid w:val="00017179"/>
    <w:rsid w:val="00017E4F"/>
    <w:rsid w:val="000216CD"/>
    <w:rsid w:val="0002324A"/>
    <w:rsid w:val="000244DF"/>
    <w:rsid w:val="00030A9F"/>
    <w:rsid w:val="000351FB"/>
    <w:rsid w:val="0004019D"/>
    <w:rsid w:val="00040B58"/>
    <w:rsid w:val="00040CE3"/>
    <w:rsid w:val="00042951"/>
    <w:rsid w:val="0004797A"/>
    <w:rsid w:val="00052093"/>
    <w:rsid w:val="00057B3D"/>
    <w:rsid w:val="00061B1E"/>
    <w:rsid w:val="0006280C"/>
    <w:rsid w:val="00063411"/>
    <w:rsid w:val="00064247"/>
    <w:rsid w:val="000656EF"/>
    <w:rsid w:val="00065A8B"/>
    <w:rsid w:val="000733D9"/>
    <w:rsid w:val="000755E1"/>
    <w:rsid w:val="00075A40"/>
    <w:rsid w:val="00076CD0"/>
    <w:rsid w:val="00086B12"/>
    <w:rsid w:val="00094AB1"/>
    <w:rsid w:val="00095F0B"/>
    <w:rsid w:val="000A0C62"/>
    <w:rsid w:val="000A406F"/>
    <w:rsid w:val="000C0493"/>
    <w:rsid w:val="000C0A05"/>
    <w:rsid w:val="000C1012"/>
    <w:rsid w:val="000C1364"/>
    <w:rsid w:val="000E0EAB"/>
    <w:rsid w:val="000E4DAF"/>
    <w:rsid w:val="000F05F8"/>
    <w:rsid w:val="000F22D1"/>
    <w:rsid w:val="000F28E6"/>
    <w:rsid w:val="00100B44"/>
    <w:rsid w:val="00105683"/>
    <w:rsid w:val="001074D0"/>
    <w:rsid w:val="001168A7"/>
    <w:rsid w:val="00130303"/>
    <w:rsid w:val="00132807"/>
    <w:rsid w:val="00133188"/>
    <w:rsid w:val="00135157"/>
    <w:rsid w:val="00135728"/>
    <w:rsid w:val="00136E8A"/>
    <w:rsid w:val="001474A9"/>
    <w:rsid w:val="00160164"/>
    <w:rsid w:val="00164A54"/>
    <w:rsid w:val="00173650"/>
    <w:rsid w:val="00175B17"/>
    <w:rsid w:val="001767EA"/>
    <w:rsid w:val="001809D2"/>
    <w:rsid w:val="00180A41"/>
    <w:rsid w:val="0018756E"/>
    <w:rsid w:val="00191C3A"/>
    <w:rsid w:val="001A5EBC"/>
    <w:rsid w:val="001A5F7A"/>
    <w:rsid w:val="001B156D"/>
    <w:rsid w:val="001B3C7A"/>
    <w:rsid w:val="001C3360"/>
    <w:rsid w:val="001C54CE"/>
    <w:rsid w:val="001D2EF5"/>
    <w:rsid w:val="001D44DA"/>
    <w:rsid w:val="001E0B6A"/>
    <w:rsid w:val="0020044A"/>
    <w:rsid w:val="00200CE7"/>
    <w:rsid w:val="00201E61"/>
    <w:rsid w:val="00204A1B"/>
    <w:rsid w:val="002101D7"/>
    <w:rsid w:val="002132E0"/>
    <w:rsid w:val="00213F4B"/>
    <w:rsid w:val="00220C43"/>
    <w:rsid w:val="00226CF5"/>
    <w:rsid w:val="00227BAA"/>
    <w:rsid w:val="00237444"/>
    <w:rsid w:val="002436FF"/>
    <w:rsid w:val="00250487"/>
    <w:rsid w:val="00255D3A"/>
    <w:rsid w:val="00260240"/>
    <w:rsid w:val="002628DA"/>
    <w:rsid w:val="00263979"/>
    <w:rsid w:val="0027175D"/>
    <w:rsid w:val="00271968"/>
    <w:rsid w:val="00276A4B"/>
    <w:rsid w:val="00287A62"/>
    <w:rsid w:val="00287C12"/>
    <w:rsid w:val="00294C92"/>
    <w:rsid w:val="002A28DF"/>
    <w:rsid w:val="002A399E"/>
    <w:rsid w:val="002B0750"/>
    <w:rsid w:val="002B3067"/>
    <w:rsid w:val="002B7294"/>
    <w:rsid w:val="002C028D"/>
    <w:rsid w:val="002C20F5"/>
    <w:rsid w:val="002C3D5D"/>
    <w:rsid w:val="002C79AB"/>
    <w:rsid w:val="002C7B1C"/>
    <w:rsid w:val="002D2762"/>
    <w:rsid w:val="002E0C3D"/>
    <w:rsid w:val="002E1DEB"/>
    <w:rsid w:val="002F23A2"/>
    <w:rsid w:val="00300574"/>
    <w:rsid w:val="00310C9B"/>
    <w:rsid w:val="00311E51"/>
    <w:rsid w:val="00313AD4"/>
    <w:rsid w:val="00321441"/>
    <w:rsid w:val="003223F1"/>
    <w:rsid w:val="00335A90"/>
    <w:rsid w:val="00340591"/>
    <w:rsid w:val="00341AD5"/>
    <w:rsid w:val="003464B2"/>
    <w:rsid w:val="00350181"/>
    <w:rsid w:val="00352942"/>
    <w:rsid w:val="00355BA8"/>
    <w:rsid w:val="00356570"/>
    <w:rsid w:val="003611AE"/>
    <w:rsid w:val="00363622"/>
    <w:rsid w:val="003715DA"/>
    <w:rsid w:val="003717DA"/>
    <w:rsid w:val="0038055D"/>
    <w:rsid w:val="00380844"/>
    <w:rsid w:val="0039564F"/>
    <w:rsid w:val="00396E36"/>
    <w:rsid w:val="003972C6"/>
    <w:rsid w:val="003A0751"/>
    <w:rsid w:val="003A6A1D"/>
    <w:rsid w:val="003C167F"/>
    <w:rsid w:val="003C4DB1"/>
    <w:rsid w:val="003C7B8D"/>
    <w:rsid w:val="003D4513"/>
    <w:rsid w:val="003F66F7"/>
    <w:rsid w:val="00401C36"/>
    <w:rsid w:val="004044AB"/>
    <w:rsid w:val="0041006B"/>
    <w:rsid w:val="00412A19"/>
    <w:rsid w:val="00414498"/>
    <w:rsid w:val="004146F5"/>
    <w:rsid w:val="00415950"/>
    <w:rsid w:val="00417654"/>
    <w:rsid w:val="00422C27"/>
    <w:rsid w:val="00426F55"/>
    <w:rsid w:val="0042708E"/>
    <w:rsid w:val="0043165D"/>
    <w:rsid w:val="00433FAD"/>
    <w:rsid w:val="00441793"/>
    <w:rsid w:val="00447CBD"/>
    <w:rsid w:val="00452EBB"/>
    <w:rsid w:val="00454AF3"/>
    <w:rsid w:val="0046784E"/>
    <w:rsid w:val="004701F1"/>
    <w:rsid w:val="00471C6E"/>
    <w:rsid w:val="004748D5"/>
    <w:rsid w:val="004779CB"/>
    <w:rsid w:val="00481239"/>
    <w:rsid w:val="004829A6"/>
    <w:rsid w:val="004840A5"/>
    <w:rsid w:val="00491FE9"/>
    <w:rsid w:val="004964FE"/>
    <w:rsid w:val="004A055D"/>
    <w:rsid w:val="004A06F3"/>
    <w:rsid w:val="004A2406"/>
    <w:rsid w:val="004A2709"/>
    <w:rsid w:val="004A57AE"/>
    <w:rsid w:val="004B0EA9"/>
    <w:rsid w:val="004B2493"/>
    <w:rsid w:val="004B71F4"/>
    <w:rsid w:val="004B75C0"/>
    <w:rsid w:val="004C1A17"/>
    <w:rsid w:val="004C2827"/>
    <w:rsid w:val="004D0B9B"/>
    <w:rsid w:val="004D0F31"/>
    <w:rsid w:val="004D29FD"/>
    <w:rsid w:val="004E536E"/>
    <w:rsid w:val="004F3DB1"/>
    <w:rsid w:val="005076CD"/>
    <w:rsid w:val="005265CD"/>
    <w:rsid w:val="00527525"/>
    <w:rsid w:val="0054557A"/>
    <w:rsid w:val="00545739"/>
    <w:rsid w:val="00555C4F"/>
    <w:rsid w:val="00563FA7"/>
    <w:rsid w:val="00564C73"/>
    <w:rsid w:val="00567339"/>
    <w:rsid w:val="0057039E"/>
    <w:rsid w:val="00570BBC"/>
    <w:rsid w:val="005715A8"/>
    <w:rsid w:val="00571A64"/>
    <w:rsid w:val="00572FDB"/>
    <w:rsid w:val="00573959"/>
    <w:rsid w:val="00573B15"/>
    <w:rsid w:val="005755E6"/>
    <w:rsid w:val="00582507"/>
    <w:rsid w:val="00582A90"/>
    <w:rsid w:val="0058408B"/>
    <w:rsid w:val="005908E7"/>
    <w:rsid w:val="00594F21"/>
    <w:rsid w:val="005A46E4"/>
    <w:rsid w:val="005B02BD"/>
    <w:rsid w:val="005B1112"/>
    <w:rsid w:val="005B1383"/>
    <w:rsid w:val="005B2721"/>
    <w:rsid w:val="005C00DE"/>
    <w:rsid w:val="005C15A5"/>
    <w:rsid w:val="005C38CF"/>
    <w:rsid w:val="005C3C87"/>
    <w:rsid w:val="005C5A54"/>
    <w:rsid w:val="005C7A15"/>
    <w:rsid w:val="005D39FB"/>
    <w:rsid w:val="005D5475"/>
    <w:rsid w:val="005D5A77"/>
    <w:rsid w:val="005D6B0A"/>
    <w:rsid w:val="005E3639"/>
    <w:rsid w:val="005E68F8"/>
    <w:rsid w:val="005F0A68"/>
    <w:rsid w:val="0061157B"/>
    <w:rsid w:val="00611853"/>
    <w:rsid w:val="0062131D"/>
    <w:rsid w:val="0062184B"/>
    <w:rsid w:val="006219F6"/>
    <w:rsid w:val="006230BF"/>
    <w:rsid w:val="00623D6B"/>
    <w:rsid w:val="00625B8C"/>
    <w:rsid w:val="00625EC5"/>
    <w:rsid w:val="00627577"/>
    <w:rsid w:val="00627F39"/>
    <w:rsid w:val="00637496"/>
    <w:rsid w:val="00641425"/>
    <w:rsid w:val="0064345B"/>
    <w:rsid w:val="00644683"/>
    <w:rsid w:val="00644E1D"/>
    <w:rsid w:val="00651023"/>
    <w:rsid w:val="00651E65"/>
    <w:rsid w:val="006520BF"/>
    <w:rsid w:val="006526F3"/>
    <w:rsid w:val="0065727D"/>
    <w:rsid w:val="00666ADC"/>
    <w:rsid w:val="00666CE3"/>
    <w:rsid w:val="00666EC9"/>
    <w:rsid w:val="00672CD9"/>
    <w:rsid w:val="00682F7C"/>
    <w:rsid w:val="00683CF1"/>
    <w:rsid w:val="006858A3"/>
    <w:rsid w:val="00687082"/>
    <w:rsid w:val="006923F5"/>
    <w:rsid w:val="0069332C"/>
    <w:rsid w:val="006936C6"/>
    <w:rsid w:val="00697459"/>
    <w:rsid w:val="006A2122"/>
    <w:rsid w:val="006A295B"/>
    <w:rsid w:val="006B0515"/>
    <w:rsid w:val="006B6C15"/>
    <w:rsid w:val="006C0533"/>
    <w:rsid w:val="006C36EE"/>
    <w:rsid w:val="006C38B7"/>
    <w:rsid w:val="006C3A92"/>
    <w:rsid w:val="006E5362"/>
    <w:rsid w:val="006E567F"/>
    <w:rsid w:val="006E60C3"/>
    <w:rsid w:val="007005FD"/>
    <w:rsid w:val="00703A38"/>
    <w:rsid w:val="00704FCF"/>
    <w:rsid w:val="007057DE"/>
    <w:rsid w:val="00707511"/>
    <w:rsid w:val="0071026E"/>
    <w:rsid w:val="00711C69"/>
    <w:rsid w:val="007235B8"/>
    <w:rsid w:val="007258CB"/>
    <w:rsid w:val="007268E8"/>
    <w:rsid w:val="00735DAE"/>
    <w:rsid w:val="00736D46"/>
    <w:rsid w:val="0076225E"/>
    <w:rsid w:val="00766FD7"/>
    <w:rsid w:val="0076738F"/>
    <w:rsid w:val="00770488"/>
    <w:rsid w:val="00776202"/>
    <w:rsid w:val="007857ED"/>
    <w:rsid w:val="00785AC1"/>
    <w:rsid w:val="00790DD1"/>
    <w:rsid w:val="00794A4E"/>
    <w:rsid w:val="00795D4D"/>
    <w:rsid w:val="00795DC9"/>
    <w:rsid w:val="007962D5"/>
    <w:rsid w:val="00797227"/>
    <w:rsid w:val="0079778D"/>
    <w:rsid w:val="007A3E80"/>
    <w:rsid w:val="007A4A09"/>
    <w:rsid w:val="007B0883"/>
    <w:rsid w:val="007B7134"/>
    <w:rsid w:val="007C332C"/>
    <w:rsid w:val="007C3F28"/>
    <w:rsid w:val="007C4085"/>
    <w:rsid w:val="007D618E"/>
    <w:rsid w:val="007E28A2"/>
    <w:rsid w:val="007F1B87"/>
    <w:rsid w:val="007F3C4B"/>
    <w:rsid w:val="00811910"/>
    <w:rsid w:val="00813598"/>
    <w:rsid w:val="00817C05"/>
    <w:rsid w:val="008202B9"/>
    <w:rsid w:val="00825242"/>
    <w:rsid w:val="00836706"/>
    <w:rsid w:val="00837D5F"/>
    <w:rsid w:val="00844F47"/>
    <w:rsid w:val="00870827"/>
    <w:rsid w:val="00870EDC"/>
    <w:rsid w:val="008741AE"/>
    <w:rsid w:val="0088410F"/>
    <w:rsid w:val="00892058"/>
    <w:rsid w:val="0089405E"/>
    <w:rsid w:val="008967D7"/>
    <w:rsid w:val="00896D8D"/>
    <w:rsid w:val="008A45C8"/>
    <w:rsid w:val="008A79A0"/>
    <w:rsid w:val="008A7F66"/>
    <w:rsid w:val="008B0130"/>
    <w:rsid w:val="008B09F3"/>
    <w:rsid w:val="008B41B0"/>
    <w:rsid w:val="008C183C"/>
    <w:rsid w:val="008C1BED"/>
    <w:rsid w:val="008C62F3"/>
    <w:rsid w:val="008D0BC8"/>
    <w:rsid w:val="008D2AEA"/>
    <w:rsid w:val="008D4CCB"/>
    <w:rsid w:val="008E102A"/>
    <w:rsid w:val="008F130A"/>
    <w:rsid w:val="008F1DF0"/>
    <w:rsid w:val="008F6735"/>
    <w:rsid w:val="00901AA7"/>
    <w:rsid w:val="00904FD1"/>
    <w:rsid w:val="009162D2"/>
    <w:rsid w:val="00916CE8"/>
    <w:rsid w:val="009172D5"/>
    <w:rsid w:val="00926C43"/>
    <w:rsid w:val="0093777D"/>
    <w:rsid w:val="00937E1A"/>
    <w:rsid w:val="009400BB"/>
    <w:rsid w:val="009404F2"/>
    <w:rsid w:val="00960A4D"/>
    <w:rsid w:val="00961758"/>
    <w:rsid w:val="009678B6"/>
    <w:rsid w:val="00970576"/>
    <w:rsid w:val="00970D85"/>
    <w:rsid w:val="009763B2"/>
    <w:rsid w:val="00982E45"/>
    <w:rsid w:val="009857E3"/>
    <w:rsid w:val="00986DF6"/>
    <w:rsid w:val="0099039A"/>
    <w:rsid w:val="0099410F"/>
    <w:rsid w:val="009970E0"/>
    <w:rsid w:val="009A0EFE"/>
    <w:rsid w:val="009A13B1"/>
    <w:rsid w:val="009A4518"/>
    <w:rsid w:val="009B02DB"/>
    <w:rsid w:val="009C0A62"/>
    <w:rsid w:val="009C6902"/>
    <w:rsid w:val="009E73E2"/>
    <w:rsid w:val="009F5773"/>
    <w:rsid w:val="009F7092"/>
    <w:rsid w:val="00A00988"/>
    <w:rsid w:val="00A05024"/>
    <w:rsid w:val="00A14D3F"/>
    <w:rsid w:val="00A1528B"/>
    <w:rsid w:val="00A15F59"/>
    <w:rsid w:val="00A1702F"/>
    <w:rsid w:val="00A254C3"/>
    <w:rsid w:val="00A26454"/>
    <w:rsid w:val="00A27DB6"/>
    <w:rsid w:val="00A3325C"/>
    <w:rsid w:val="00A36701"/>
    <w:rsid w:val="00A421DB"/>
    <w:rsid w:val="00A454D5"/>
    <w:rsid w:val="00A52B0D"/>
    <w:rsid w:val="00A52BF7"/>
    <w:rsid w:val="00A66A3E"/>
    <w:rsid w:val="00A67951"/>
    <w:rsid w:val="00A746E8"/>
    <w:rsid w:val="00A7596F"/>
    <w:rsid w:val="00A81508"/>
    <w:rsid w:val="00A8181D"/>
    <w:rsid w:val="00A85930"/>
    <w:rsid w:val="00AB0403"/>
    <w:rsid w:val="00AB4B7F"/>
    <w:rsid w:val="00AB6516"/>
    <w:rsid w:val="00AC3DB6"/>
    <w:rsid w:val="00AC6D31"/>
    <w:rsid w:val="00AC7676"/>
    <w:rsid w:val="00AD44C2"/>
    <w:rsid w:val="00AD4B02"/>
    <w:rsid w:val="00AE1F8F"/>
    <w:rsid w:val="00AE62E4"/>
    <w:rsid w:val="00AF0F04"/>
    <w:rsid w:val="00AF1154"/>
    <w:rsid w:val="00AF3862"/>
    <w:rsid w:val="00AF6778"/>
    <w:rsid w:val="00B033DF"/>
    <w:rsid w:val="00B042AD"/>
    <w:rsid w:val="00B13F19"/>
    <w:rsid w:val="00B242FC"/>
    <w:rsid w:val="00B27005"/>
    <w:rsid w:val="00B412D6"/>
    <w:rsid w:val="00B63C43"/>
    <w:rsid w:val="00B63CB6"/>
    <w:rsid w:val="00B652B9"/>
    <w:rsid w:val="00B7646C"/>
    <w:rsid w:val="00B8558E"/>
    <w:rsid w:val="00B91BBE"/>
    <w:rsid w:val="00B93950"/>
    <w:rsid w:val="00B95CC3"/>
    <w:rsid w:val="00B970AB"/>
    <w:rsid w:val="00B97265"/>
    <w:rsid w:val="00BA5B5D"/>
    <w:rsid w:val="00BB07C9"/>
    <w:rsid w:val="00BB4834"/>
    <w:rsid w:val="00BC25B7"/>
    <w:rsid w:val="00BC273A"/>
    <w:rsid w:val="00BD4BB2"/>
    <w:rsid w:val="00BE0712"/>
    <w:rsid w:val="00BF0036"/>
    <w:rsid w:val="00BF23F5"/>
    <w:rsid w:val="00C0067B"/>
    <w:rsid w:val="00C16F61"/>
    <w:rsid w:val="00C21EC8"/>
    <w:rsid w:val="00C3075F"/>
    <w:rsid w:val="00C52C37"/>
    <w:rsid w:val="00C57F28"/>
    <w:rsid w:val="00C60A86"/>
    <w:rsid w:val="00C62C7F"/>
    <w:rsid w:val="00C64380"/>
    <w:rsid w:val="00C71D2D"/>
    <w:rsid w:val="00C7671D"/>
    <w:rsid w:val="00C81EA6"/>
    <w:rsid w:val="00C823C8"/>
    <w:rsid w:val="00C8570F"/>
    <w:rsid w:val="00C903F4"/>
    <w:rsid w:val="00C90BA6"/>
    <w:rsid w:val="00C91072"/>
    <w:rsid w:val="00C91681"/>
    <w:rsid w:val="00C9465B"/>
    <w:rsid w:val="00CA6A1B"/>
    <w:rsid w:val="00CA7DCA"/>
    <w:rsid w:val="00CB7153"/>
    <w:rsid w:val="00CC28D0"/>
    <w:rsid w:val="00CC55E4"/>
    <w:rsid w:val="00CC708E"/>
    <w:rsid w:val="00CE0D08"/>
    <w:rsid w:val="00CE696C"/>
    <w:rsid w:val="00CF049B"/>
    <w:rsid w:val="00D018ED"/>
    <w:rsid w:val="00D0679F"/>
    <w:rsid w:val="00D1229F"/>
    <w:rsid w:val="00D21BCA"/>
    <w:rsid w:val="00D24223"/>
    <w:rsid w:val="00D32DE6"/>
    <w:rsid w:val="00D463B0"/>
    <w:rsid w:val="00D4761E"/>
    <w:rsid w:val="00D50153"/>
    <w:rsid w:val="00D51E2D"/>
    <w:rsid w:val="00D556E3"/>
    <w:rsid w:val="00D67EB9"/>
    <w:rsid w:val="00D7073D"/>
    <w:rsid w:val="00D70BEB"/>
    <w:rsid w:val="00D83836"/>
    <w:rsid w:val="00D8548F"/>
    <w:rsid w:val="00D86B43"/>
    <w:rsid w:val="00D93717"/>
    <w:rsid w:val="00DA1FFE"/>
    <w:rsid w:val="00DA2A58"/>
    <w:rsid w:val="00DB1413"/>
    <w:rsid w:val="00DC32B9"/>
    <w:rsid w:val="00DC34D1"/>
    <w:rsid w:val="00DC4B36"/>
    <w:rsid w:val="00DC4EDB"/>
    <w:rsid w:val="00DC4FB0"/>
    <w:rsid w:val="00DC75BD"/>
    <w:rsid w:val="00DD2EEC"/>
    <w:rsid w:val="00DD6D9C"/>
    <w:rsid w:val="00DE5B6B"/>
    <w:rsid w:val="00DE6D0B"/>
    <w:rsid w:val="00DE7B21"/>
    <w:rsid w:val="00DF12F2"/>
    <w:rsid w:val="00DF1623"/>
    <w:rsid w:val="00E07190"/>
    <w:rsid w:val="00E13F64"/>
    <w:rsid w:val="00E14D48"/>
    <w:rsid w:val="00E16734"/>
    <w:rsid w:val="00E207ED"/>
    <w:rsid w:val="00E26654"/>
    <w:rsid w:val="00E33380"/>
    <w:rsid w:val="00E33E39"/>
    <w:rsid w:val="00E3604B"/>
    <w:rsid w:val="00E36690"/>
    <w:rsid w:val="00E37D6D"/>
    <w:rsid w:val="00E402BC"/>
    <w:rsid w:val="00E45FCF"/>
    <w:rsid w:val="00E46489"/>
    <w:rsid w:val="00E478F2"/>
    <w:rsid w:val="00E514E3"/>
    <w:rsid w:val="00E51B14"/>
    <w:rsid w:val="00E53CE2"/>
    <w:rsid w:val="00E64761"/>
    <w:rsid w:val="00E74909"/>
    <w:rsid w:val="00E7626D"/>
    <w:rsid w:val="00E82C25"/>
    <w:rsid w:val="00E83650"/>
    <w:rsid w:val="00E93A9E"/>
    <w:rsid w:val="00E94861"/>
    <w:rsid w:val="00EA0C24"/>
    <w:rsid w:val="00EA5612"/>
    <w:rsid w:val="00EA77FC"/>
    <w:rsid w:val="00EB03AC"/>
    <w:rsid w:val="00EB4C40"/>
    <w:rsid w:val="00ED0313"/>
    <w:rsid w:val="00ED6675"/>
    <w:rsid w:val="00EE521C"/>
    <w:rsid w:val="00EE71A1"/>
    <w:rsid w:val="00EF0337"/>
    <w:rsid w:val="00EF10AB"/>
    <w:rsid w:val="00EF608F"/>
    <w:rsid w:val="00F00FE5"/>
    <w:rsid w:val="00F01BC4"/>
    <w:rsid w:val="00F03C34"/>
    <w:rsid w:val="00F048B7"/>
    <w:rsid w:val="00F1183C"/>
    <w:rsid w:val="00F21B1D"/>
    <w:rsid w:val="00F26730"/>
    <w:rsid w:val="00F31C6F"/>
    <w:rsid w:val="00F33E54"/>
    <w:rsid w:val="00F34AF7"/>
    <w:rsid w:val="00F3724C"/>
    <w:rsid w:val="00F411EE"/>
    <w:rsid w:val="00F42C52"/>
    <w:rsid w:val="00F45965"/>
    <w:rsid w:val="00F4652C"/>
    <w:rsid w:val="00F65982"/>
    <w:rsid w:val="00F66DB5"/>
    <w:rsid w:val="00F70EAD"/>
    <w:rsid w:val="00F7221D"/>
    <w:rsid w:val="00F7473B"/>
    <w:rsid w:val="00F76D2F"/>
    <w:rsid w:val="00F774F0"/>
    <w:rsid w:val="00F820A4"/>
    <w:rsid w:val="00F9571E"/>
    <w:rsid w:val="00F969B6"/>
    <w:rsid w:val="00FA183D"/>
    <w:rsid w:val="00FA7803"/>
    <w:rsid w:val="00FB718A"/>
    <w:rsid w:val="00FD07A7"/>
    <w:rsid w:val="00FD67A6"/>
    <w:rsid w:val="00FE1EDD"/>
    <w:rsid w:val="00FE410A"/>
    <w:rsid w:val="00FE7242"/>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AE809C-0197-4034-B67D-92FD35B8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A9DE-8D2C-4A22-AB30-2AE4C8EB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2016-08-25T08:22:00Z</cp:lastPrinted>
  <dcterms:created xsi:type="dcterms:W3CDTF">2016-09-19T11:22:00Z</dcterms:created>
  <dcterms:modified xsi:type="dcterms:W3CDTF">2016-09-19T11:22:00Z</dcterms:modified>
</cp:coreProperties>
</file>