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C883" w14:textId="77777777" w:rsidR="002C4B6E" w:rsidRPr="00753EC1" w:rsidRDefault="00753EC1" w:rsidP="00753EC1">
      <w:pPr>
        <w:jc w:val="center"/>
        <w:rPr>
          <w:rFonts w:ascii="Arial" w:hAnsi="Arial" w:cs="Arial"/>
          <w:b/>
          <w:sz w:val="32"/>
          <w:szCs w:val="32"/>
        </w:rPr>
      </w:pPr>
      <w:r w:rsidRPr="00753EC1">
        <w:rPr>
          <w:rFonts w:ascii="Arial" w:hAnsi="Arial" w:cs="Arial"/>
          <w:b/>
          <w:sz w:val="32"/>
          <w:szCs w:val="32"/>
        </w:rPr>
        <w:t>PITSTONE PARISH COUNCIL</w:t>
      </w:r>
    </w:p>
    <w:p w14:paraId="620224ED" w14:textId="1BC74228" w:rsidR="00753EC1" w:rsidRPr="00753EC1" w:rsidRDefault="00753EC1" w:rsidP="00753EC1">
      <w:pPr>
        <w:jc w:val="center"/>
        <w:rPr>
          <w:rFonts w:ascii="Arial" w:hAnsi="Arial" w:cs="Arial"/>
          <w:sz w:val="20"/>
          <w:szCs w:val="20"/>
        </w:rPr>
      </w:pPr>
      <w:r w:rsidRPr="00753EC1">
        <w:rPr>
          <w:rFonts w:ascii="Arial" w:hAnsi="Arial" w:cs="Arial"/>
          <w:sz w:val="28"/>
          <w:szCs w:val="28"/>
        </w:rPr>
        <w:t>Schedule of Charges</w:t>
      </w:r>
      <w:r>
        <w:rPr>
          <w:rFonts w:ascii="Arial" w:hAnsi="Arial" w:cs="Arial"/>
          <w:sz w:val="28"/>
          <w:szCs w:val="28"/>
        </w:rPr>
        <w:br/>
      </w:r>
      <w:r w:rsidRPr="00753EC1">
        <w:rPr>
          <w:rFonts w:ascii="Arial" w:hAnsi="Arial" w:cs="Arial"/>
          <w:sz w:val="20"/>
          <w:szCs w:val="20"/>
        </w:rPr>
        <w:t xml:space="preserve">as at </w:t>
      </w:r>
      <w:r w:rsidR="005602F9">
        <w:rPr>
          <w:rFonts w:ascii="Arial" w:hAnsi="Arial" w:cs="Arial"/>
          <w:sz w:val="20"/>
          <w:szCs w:val="20"/>
        </w:rPr>
        <w:t>23</w:t>
      </w:r>
      <w:r w:rsidR="002365F1">
        <w:rPr>
          <w:rFonts w:ascii="Arial" w:hAnsi="Arial" w:cs="Arial"/>
          <w:sz w:val="20"/>
          <w:szCs w:val="20"/>
        </w:rPr>
        <w:t>/7/</w:t>
      </w:r>
      <w:r w:rsidR="005602F9">
        <w:rPr>
          <w:rFonts w:ascii="Arial" w:hAnsi="Arial" w:cs="Arial"/>
          <w:sz w:val="20"/>
          <w:szCs w:val="20"/>
        </w:rPr>
        <w:t>20</w:t>
      </w:r>
    </w:p>
    <w:p w14:paraId="481FBFCB" w14:textId="050DB95F" w:rsidR="00753EC1" w:rsidRPr="00753EC1" w:rsidRDefault="00753EC1">
      <w:pPr>
        <w:rPr>
          <w:rFonts w:ascii="Arial" w:hAnsi="Arial" w:cs="Arial"/>
        </w:rPr>
      </w:pPr>
    </w:p>
    <w:p w14:paraId="7A8D3731" w14:textId="7ED752CD" w:rsidR="00753EC1" w:rsidRDefault="00753EC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753EC1" w:rsidRPr="00753EC1" w14:paraId="4C44525D" w14:textId="77777777" w:rsidTr="00753EC1">
        <w:trPr>
          <w:trHeight w:val="612"/>
        </w:trPr>
        <w:tc>
          <w:tcPr>
            <w:tcW w:w="6516" w:type="dxa"/>
          </w:tcPr>
          <w:p w14:paraId="55DCADF7" w14:textId="77777777" w:rsidR="00753EC1" w:rsidRDefault="00753EC1">
            <w:pPr>
              <w:rPr>
                <w:rFonts w:ascii="Arial" w:hAnsi="Arial" w:cs="Arial"/>
                <w:b/>
              </w:rPr>
            </w:pPr>
            <w:r w:rsidRPr="00753EC1">
              <w:rPr>
                <w:rFonts w:ascii="Arial" w:hAnsi="Arial" w:cs="Arial"/>
                <w:b/>
              </w:rPr>
              <w:t>SERVICE</w:t>
            </w:r>
          </w:p>
          <w:p w14:paraId="48228174" w14:textId="720F73DC" w:rsidR="00753EC1" w:rsidRPr="00753EC1" w:rsidRDefault="00753EC1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</w:tcPr>
          <w:p w14:paraId="6ECD124F" w14:textId="5A11A5B8" w:rsidR="00753EC1" w:rsidRPr="00753EC1" w:rsidRDefault="00753EC1">
            <w:pPr>
              <w:rPr>
                <w:rFonts w:ascii="Arial" w:hAnsi="Arial" w:cs="Arial"/>
                <w:b/>
              </w:rPr>
            </w:pPr>
            <w:r w:rsidRPr="00753EC1">
              <w:rPr>
                <w:rFonts w:ascii="Arial" w:hAnsi="Arial" w:cs="Arial"/>
                <w:b/>
              </w:rPr>
              <w:t>CHARGE</w:t>
            </w:r>
          </w:p>
        </w:tc>
      </w:tr>
      <w:tr w:rsidR="00753EC1" w14:paraId="248F615C" w14:textId="77777777" w:rsidTr="00753EC1">
        <w:tc>
          <w:tcPr>
            <w:tcW w:w="6516" w:type="dxa"/>
          </w:tcPr>
          <w:p w14:paraId="086C9A07" w14:textId="7CFB070F" w:rsidR="00753EC1" w:rsidRPr="00753EC1" w:rsidRDefault="00753EC1">
            <w:pPr>
              <w:rPr>
                <w:rFonts w:ascii="Arial" w:hAnsi="Arial" w:cs="Arial"/>
                <w:b/>
              </w:rPr>
            </w:pPr>
            <w:r w:rsidRPr="00753EC1">
              <w:rPr>
                <w:rFonts w:ascii="Arial" w:hAnsi="Arial" w:cs="Arial"/>
                <w:b/>
              </w:rPr>
              <w:t>Allotments</w:t>
            </w:r>
            <w:r w:rsidR="005602F9">
              <w:rPr>
                <w:rFonts w:ascii="Arial" w:hAnsi="Arial" w:cs="Arial"/>
                <w:b/>
              </w:rPr>
              <w:t xml:space="preserve"> (from September 2020)</w:t>
            </w:r>
          </w:p>
          <w:p w14:paraId="2C9C01EF" w14:textId="7D06C97C" w:rsidR="00753EC1" w:rsidRDefault="00753EC1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7802F574" w14:textId="77777777" w:rsidR="00753EC1" w:rsidRDefault="00753EC1">
            <w:pPr>
              <w:rPr>
                <w:rFonts w:ascii="Arial" w:hAnsi="Arial" w:cs="Arial"/>
              </w:rPr>
            </w:pPr>
          </w:p>
        </w:tc>
      </w:tr>
      <w:tr w:rsidR="00753EC1" w14:paraId="600E3AAA" w14:textId="77777777" w:rsidTr="00753EC1">
        <w:tc>
          <w:tcPr>
            <w:tcW w:w="6516" w:type="dxa"/>
          </w:tcPr>
          <w:p w14:paraId="7418A8C0" w14:textId="14AFC737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rental per ¼ sized allotment garden plot</w:t>
            </w:r>
          </w:p>
        </w:tc>
        <w:tc>
          <w:tcPr>
            <w:tcW w:w="2500" w:type="dxa"/>
          </w:tcPr>
          <w:p w14:paraId="710ECE53" w14:textId="78D26956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5602F9">
              <w:rPr>
                <w:rFonts w:ascii="Arial" w:hAnsi="Arial" w:cs="Arial"/>
              </w:rPr>
              <w:t>9.00</w:t>
            </w:r>
          </w:p>
        </w:tc>
      </w:tr>
      <w:tr w:rsidR="00753EC1" w14:paraId="0A323DA4" w14:textId="77777777" w:rsidTr="00753EC1">
        <w:tc>
          <w:tcPr>
            <w:tcW w:w="6516" w:type="dxa"/>
          </w:tcPr>
          <w:p w14:paraId="1CED76FC" w14:textId="0891FFFB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 Tenants must also pay an annual membership fee to Pitstone Allotment Association of</w:t>
            </w:r>
          </w:p>
        </w:tc>
        <w:tc>
          <w:tcPr>
            <w:tcW w:w="2500" w:type="dxa"/>
          </w:tcPr>
          <w:p w14:paraId="5CFA5240" w14:textId="27476527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£6.50</w:t>
            </w:r>
          </w:p>
        </w:tc>
      </w:tr>
      <w:tr w:rsidR="006D05ED" w14:paraId="515BF8A7" w14:textId="77777777" w:rsidTr="00753EC1">
        <w:tc>
          <w:tcPr>
            <w:tcW w:w="6516" w:type="dxa"/>
          </w:tcPr>
          <w:p w14:paraId="46D9E296" w14:textId="77777777" w:rsidR="006D05ED" w:rsidRDefault="006D05ED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2FD6753A" w14:textId="77777777" w:rsidR="006D05ED" w:rsidRDefault="006D05ED">
            <w:pPr>
              <w:rPr>
                <w:rFonts w:ascii="Arial" w:hAnsi="Arial" w:cs="Arial"/>
              </w:rPr>
            </w:pPr>
          </w:p>
        </w:tc>
      </w:tr>
      <w:tr w:rsidR="006D05ED" w14:paraId="43B5FB0A" w14:textId="77777777" w:rsidTr="00753EC1">
        <w:tc>
          <w:tcPr>
            <w:tcW w:w="6516" w:type="dxa"/>
          </w:tcPr>
          <w:p w14:paraId="505EFC8D" w14:textId="07EC13AB" w:rsidR="006D05ED" w:rsidRPr="006D05ED" w:rsidRDefault="006D05ED">
            <w:pPr>
              <w:rPr>
                <w:rFonts w:ascii="Arial" w:hAnsi="Arial" w:cs="Arial"/>
                <w:b/>
              </w:rPr>
            </w:pPr>
            <w:r w:rsidRPr="006D05ED">
              <w:rPr>
                <w:rFonts w:ascii="Arial" w:hAnsi="Arial" w:cs="Arial"/>
                <w:b/>
              </w:rPr>
              <w:t>Display Boards</w:t>
            </w:r>
            <w:r w:rsidRPr="006D05ED">
              <w:rPr>
                <w:rFonts w:ascii="Arial" w:hAnsi="Arial" w:cs="Arial"/>
                <w:b/>
              </w:rPr>
              <w:br/>
            </w:r>
          </w:p>
        </w:tc>
        <w:tc>
          <w:tcPr>
            <w:tcW w:w="2500" w:type="dxa"/>
          </w:tcPr>
          <w:p w14:paraId="670B9DEA" w14:textId="77777777" w:rsidR="006D05ED" w:rsidRDefault="006D05ED">
            <w:pPr>
              <w:rPr>
                <w:rFonts w:ascii="Arial" w:hAnsi="Arial" w:cs="Arial"/>
              </w:rPr>
            </w:pPr>
          </w:p>
        </w:tc>
      </w:tr>
      <w:tr w:rsidR="00753EC1" w14:paraId="7F6A01F1" w14:textId="77777777" w:rsidTr="00753EC1">
        <w:tc>
          <w:tcPr>
            <w:tcW w:w="6516" w:type="dxa"/>
          </w:tcPr>
          <w:p w14:paraId="44736EA1" w14:textId="13178463" w:rsidR="00753EC1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council owns 5 x double free-standing display boards that can be hired by local community groups etc</w:t>
            </w:r>
          </w:p>
        </w:tc>
        <w:tc>
          <w:tcPr>
            <w:tcW w:w="2500" w:type="dxa"/>
          </w:tcPr>
          <w:p w14:paraId="1B67FD38" w14:textId="0D327177" w:rsidR="00753EC1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 per board per day + VAT</w:t>
            </w:r>
          </w:p>
        </w:tc>
      </w:tr>
      <w:tr w:rsidR="006D05ED" w14:paraId="67470E95" w14:textId="77777777" w:rsidTr="00753EC1">
        <w:tc>
          <w:tcPr>
            <w:tcW w:w="6516" w:type="dxa"/>
          </w:tcPr>
          <w:p w14:paraId="13211115" w14:textId="77777777" w:rsidR="006D05ED" w:rsidRPr="00753EC1" w:rsidRDefault="006D05ED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</w:tcPr>
          <w:p w14:paraId="7699044E" w14:textId="77777777" w:rsidR="006D05ED" w:rsidRDefault="006D05ED">
            <w:pPr>
              <w:rPr>
                <w:rFonts w:ascii="Arial" w:hAnsi="Arial" w:cs="Arial"/>
              </w:rPr>
            </w:pPr>
          </w:p>
        </w:tc>
      </w:tr>
      <w:tr w:rsidR="006D05ED" w14:paraId="1B0FCAAB" w14:textId="77777777" w:rsidTr="00753EC1">
        <w:tc>
          <w:tcPr>
            <w:tcW w:w="6516" w:type="dxa"/>
          </w:tcPr>
          <w:p w14:paraId="2C0759D9" w14:textId="7A032CC3" w:rsidR="006D05ED" w:rsidRPr="00753EC1" w:rsidRDefault="006D05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Space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2500" w:type="dxa"/>
          </w:tcPr>
          <w:p w14:paraId="310EAD01" w14:textId="77777777" w:rsidR="006D05ED" w:rsidRDefault="006D05ED">
            <w:pPr>
              <w:rPr>
                <w:rFonts w:ascii="Arial" w:hAnsi="Arial" w:cs="Arial"/>
              </w:rPr>
            </w:pPr>
          </w:p>
        </w:tc>
      </w:tr>
      <w:tr w:rsidR="006D05ED" w14:paraId="7B11ADE6" w14:textId="77777777" w:rsidTr="00753EC1">
        <w:tc>
          <w:tcPr>
            <w:tcW w:w="6516" w:type="dxa"/>
          </w:tcPr>
          <w:p w14:paraId="0055361F" w14:textId="632B9E0D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refer to our Events and Open Space Policy available on our website for full details</w:t>
            </w:r>
          </w:p>
        </w:tc>
        <w:tc>
          <w:tcPr>
            <w:tcW w:w="2500" w:type="dxa"/>
          </w:tcPr>
          <w:p w14:paraId="600A0293" w14:textId="77777777" w:rsidR="006D05ED" w:rsidRDefault="006D05ED">
            <w:pPr>
              <w:rPr>
                <w:rFonts w:ascii="Arial" w:hAnsi="Arial" w:cs="Arial"/>
              </w:rPr>
            </w:pPr>
          </w:p>
        </w:tc>
      </w:tr>
      <w:tr w:rsidR="006D05ED" w:rsidRPr="006D05ED" w14:paraId="5531C000" w14:textId="77777777" w:rsidTr="00753EC1">
        <w:tc>
          <w:tcPr>
            <w:tcW w:w="6516" w:type="dxa"/>
          </w:tcPr>
          <w:p w14:paraId="5D5103A3" w14:textId="10AFBA87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fee (deducted from your final fee if your application is successful)</w:t>
            </w:r>
          </w:p>
        </w:tc>
        <w:tc>
          <w:tcPr>
            <w:tcW w:w="2500" w:type="dxa"/>
          </w:tcPr>
          <w:p w14:paraId="08057A4E" w14:textId="12585054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</w:tr>
      <w:tr w:rsidR="006D05ED" w:rsidRPr="006D05ED" w14:paraId="312AE451" w14:textId="77777777" w:rsidTr="00753EC1">
        <w:tc>
          <w:tcPr>
            <w:tcW w:w="6516" w:type="dxa"/>
          </w:tcPr>
          <w:p w14:paraId="709FACA5" w14:textId="5CE52E65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scale events</w:t>
            </w:r>
          </w:p>
        </w:tc>
        <w:tc>
          <w:tcPr>
            <w:tcW w:w="2500" w:type="dxa"/>
          </w:tcPr>
          <w:p w14:paraId="38AF1E51" w14:textId="3CF069FE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 per day or part day</w:t>
            </w:r>
          </w:p>
        </w:tc>
      </w:tr>
      <w:tr w:rsidR="006D05ED" w:rsidRPr="006D05ED" w14:paraId="7CC92EC3" w14:textId="77777777" w:rsidTr="00753EC1">
        <w:tc>
          <w:tcPr>
            <w:tcW w:w="6516" w:type="dxa"/>
          </w:tcPr>
          <w:p w14:paraId="5585B790" w14:textId="2226AD64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scale events</w:t>
            </w:r>
          </w:p>
        </w:tc>
        <w:tc>
          <w:tcPr>
            <w:tcW w:w="2500" w:type="dxa"/>
          </w:tcPr>
          <w:p w14:paraId="05DFFBBD" w14:textId="7E537F86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£250 per day or part day</w:t>
            </w:r>
          </w:p>
        </w:tc>
      </w:tr>
      <w:tr w:rsidR="006D05ED" w:rsidRPr="006D05ED" w14:paraId="4F23DBEB" w14:textId="77777777" w:rsidTr="00753EC1">
        <w:tc>
          <w:tcPr>
            <w:tcW w:w="6516" w:type="dxa"/>
          </w:tcPr>
          <w:p w14:paraId="4D13FC61" w14:textId="389BD558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scale events</w:t>
            </w:r>
          </w:p>
        </w:tc>
        <w:tc>
          <w:tcPr>
            <w:tcW w:w="2500" w:type="dxa"/>
          </w:tcPr>
          <w:p w14:paraId="12C5F3BA" w14:textId="0F337646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 per day or part day</w:t>
            </w:r>
          </w:p>
        </w:tc>
      </w:tr>
      <w:tr w:rsidR="006D05ED" w:rsidRPr="006D05ED" w14:paraId="7E91B2E6" w14:textId="77777777" w:rsidTr="00753EC1">
        <w:tc>
          <w:tcPr>
            <w:tcW w:w="6516" w:type="dxa"/>
          </w:tcPr>
          <w:p w14:paraId="2DB8ACCD" w14:textId="7947177A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Non-operating days</w:t>
            </w:r>
          </w:p>
        </w:tc>
        <w:tc>
          <w:tcPr>
            <w:tcW w:w="2500" w:type="dxa"/>
          </w:tcPr>
          <w:p w14:paraId="20C9F391" w14:textId="0FA8978A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 normal rate above</w:t>
            </w:r>
          </w:p>
        </w:tc>
      </w:tr>
      <w:tr w:rsidR="006D05ED" w:rsidRPr="006D05ED" w14:paraId="64BFD747" w14:textId="77777777" w:rsidTr="00753EC1">
        <w:tc>
          <w:tcPr>
            <w:tcW w:w="6516" w:type="dxa"/>
          </w:tcPr>
          <w:p w14:paraId="36892EB8" w14:textId="59F7E6F0" w:rsidR="006D05ED" w:rsidRPr="006D05ED" w:rsidRDefault="006D0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community value events qualify for </w:t>
            </w:r>
            <w:r w:rsidR="002B39BA">
              <w:rPr>
                <w:rFonts w:ascii="Arial" w:hAnsi="Arial" w:cs="Arial"/>
              </w:rPr>
              <w:t>a discount of</w:t>
            </w:r>
          </w:p>
        </w:tc>
        <w:tc>
          <w:tcPr>
            <w:tcW w:w="2500" w:type="dxa"/>
          </w:tcPr>
          <w:p w14:paraId="47D22AC6" w14:textId="3EA02EE5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 discount available</w:t>
            </w:r>
          </w:p>
        </w:tc>
      </w:tr>
      <w:tr w:rsidR="006D05ED" w:rsidRPr="006D05ED" w14:paraId="23361F8E" w14:textId="77777777" w:rsidTr="00753EC1">
        <w:tc>
          <w:tcPr>
            <w:tcW w:w="6516" w:type="dxa"/>
          </w:tcPr>
          <w:p w14:paraId="4AF5161A" w14:textId="5F30DC0F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Events organised by local community groups or schools etc qualify for a discount of</w:t>
            </w:r>
          </w:p>
        </w:tc>
        <w:tc>
          <w:tcPr>
            <w:tcW w:w="2500" w:type="dxa"/>
          </w:tcPr>
          <w:p w14:paraId="375DC407" w14:textId="371457AD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33% discount available</w:t>
            </w:r>
          </w:p>
        </w:tc>
      </w:tr>
      <w:tr w:rsidR="006D05ED" w:rsidRPr="006D05ED" w14:paraId="052FEDA9" w14:textId="77777777" w:rsidTr="00753EC1">
        <w:tc>
          <w:tcPr>
            <w:tcW w:w="6516" w:type="dxa"/>
          </w:tcPr>
          <w:p w14:paraId="6E654A59" w14:textId="1B5D14FD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Deposit</w:t>
            </w:r>
          </w:p>
        </w:tc>
        <w:tc>
          <w:tcPr>
            <w:tcW w:w="2500" w:type="dxa"/>
          </w:tcPr>
          <w:p w14:paraId="3EE22846" w14:textId="09EB294E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day’s hire fee</w:t>
            </w:r>
          </w:p>
        </w:tc>
      </w:tr>
      <w:tr w:rsidR="006D05ED" w:rsidRPr="006D05ED" w14:paraId="11A5A6E2" w14:textId="77777777" w:rsidTr="00753EC1">
        <w:tc>
          <w:tcPr>
            <w:tcW w:w="6516" w:type="dxa"/>
          </w:tcPr>
          <w:p w14:paraId="1ABD12E9" w14:textId="0BC6C13A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deposit due to breach of conditions etc</w:t>
            </w:r>
          </w:p>
        </w:tc>
        <w:tc>
          <w:tcPr>
            <w:tcW w:w="2500" w:type="dxa"/>
          </w:tcPr>
          <w:p w14:paraId="628B360E" w14:textId="6B229AD4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100%</w:t>
            </w:r>
          </w:p>
        </w:tc>
      </w:tr>
      <w:tr w:rsidR="006D05ED" w:rsidRPr="006D05ED" w14:paraId="44F40141" w14:textId="77777777" w:rsidTr="00753EC1">
        <w:tc>
          <w:tcPr>
            <w:tcW w:w="6516" w:type="dxa"/>
          </w:tcPr>
          <w:p w14:paraId="70493960" w14:textId="52F2B077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for damages</w:t>
            </w:r>
          </w:p>
        </w:tc>
        <w:tc>
          <w:tcPr>
            <w:tcW w:w="2500" w:type="dxa"/>
          </w:tcPr>
          <w:p w14:paraId="442B1C93" w14:textId="3C3EA836" w:rsidR="006D05ED" w:rsidRPr="006D05ED" w:rsidRDefault="002B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of costs incurred + VAT</w:t>
            </w:r>
          </w:p>
        </w:tc>
      </w:tr>
      <w:tr w:rsidR="006D05ED" w:rsidRPr="006D05ED" w14:paraId="373A6BBC" w14:textId="77777777" w:rsidTr="00753EC1">
        <w:tc>
          <w:tcPr>
            <w:tcW w:w="6516" w:type="dxa"/>
          </w:tcPr>
          <w:p w14:paraId="74C794DA" w14:textId="77777777" w:rsidR="006D05ED" w:rsidRPr="006D05ED" w:rsidRDefault="006D05ED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27A67099" w14:textId="77777777" w:rsidR="006D05ED" w:rsidRPr="006D05ED" w:rsidRDefault="006D05ED">
            <w:pPr>
              <w:rPr>
                <w:rFonts w:ascii="Arial" w:hAnsi="Arial" w:cs="Arial"/>
              </w:rPr>
            </w:pPr>
          </w:p>
        </w:tc>
      </w:tr>
      <w:tr w:rsidR="00753EC1" w14:paraId="5A74E29D" w14:textId="77777777" w:rsidTr="00753EC1">
        <w:tc>
          <w:tcPr>
            <w:tcW w:w="6516" w:type="dxa"/>
          </w:tcPr>
          <w:p w14:paraId="20D96806" w14:textId="5BADAA6D" w:rsidR="00753EC1" w:rsidRPr="00753EC1" w:rsidRDefault="00753EC1">
            <w:pPr>
              <w:rPr>
                <w:rFonts w:ascii="Arial" w:hAnsi="Arial" w:cs="Arial"/>
                <w:b/>
              </w:rPr>
            </w:pPr>
            <w:r w:rsidRPr="00753EC1">
              <w:rPr>
                <w:rFonts w:ascii="Arial" w:hAnsi="Arial" w:cs="Arial"/>
                <w:b/>
              </w:rPr>
              <w:t>Pitch Hire</w:t>
            </w:r>
            <w:r w:rsidR="005602F9">
              <w:rPr>
                <w:rFonts w:ascii="Arial" w:hAnsi="Arial" w:cs="Arial"/>
                <w:b/>
              </w:rPr>
              <w:t xml:space="preserve"> (from September 2020)</w:t>
            </w:r>
            <w:r w:rsidRPr="00753EC1">
              <w:rPr>
                <w:rFonts w:ascii="Arial" w:hAnsi="Arial" w:cs="Arial"/>
                <w:b/>
              </w:rPr>
              <w:br/>
            </w:r>
          </w:p>
        </w:tc>
        <w:tc>
          <w:tcPr>
            <w:tcW w:w="2500" w:type="dxa"/>
          </w:tcPr>
          <w:p w14:paraId="4F787031" w14:textId="77777777" w:rsidR="00753EC1" w:rsidRDefault="00753EC1">
            <w:pPr>
              <w:rPr>
                <w:rFonts w:ascii="Arial" w:hAnsi="Arial" w:cs="Arial"/>
              </w:rPr>
            </w:pPr>
          </w:p>
        </w:tc>
      </w:tr>
      <w:tr w:rsidR="00753EC1" w14:paraId="3FC9D671" w14:textId="77777777" w:rsidTr="00753EC1">
        <w:tc>
          <w:tcPr>
            <w:tcW w:w="6516" w:type="dxa"/>
          </w:tcPr>
          <w:p w14:paraId="51268091" w14:textId="051E9FD6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JFC training session hire cost at the sports pavilion</w:t>
            </w:r>
          </w:p>
        </w:tc>
        <w:tc>
          <w:tcPr>
            <w:tcW w:w="2500" w:type="dxa"/>
          </w:tcPr>
          <w:p w14:paraId="4D1F2B38" w14:textId="21427F21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5602F9">
              <w:rPr>
                <w:rFonts w:ascii="Arial" w:hAnsi="Arial" w:cs="Arial"/>
              </w:rPr>
              <w:t>4.00</w:t>
            </w:r>
            <w:r>
              <w:rPr>
                <w:rFonts w:ascii="Arial" w:hAnsi="Arial" w:cs="Arial"/>
              </w:rPr>
              <w:t xml:space="preserve"> + VAT</w:t>
            </w:r>
          </w:p>
        </w:tc>
      </w:tr>
      <w:tr w:rsidR="00753EC1" w14:paraId="5DDA25FC" w14:textId="77777777" w:rsidTr="00753EC1">
        <w:tc>
          <w:tcPr>
            <w:tcW w:w="6516" w:type="dxa"/>
          </w:tcPr>
          <w:p w14:paraId="3A30BFD8" w14:textId="2AA5A5FF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JFC match hire cost </w:t>
            </w:r>
            <w:r w:rsidR="005602F9">
              <w:rPr>
                <w:rFonts w:ascii="Arial" w:hAnsi="Arial" w:cs="Arial"/>
              </w:rPr>
              <w:t xml:space="preserve">for junior pitch </w:t>
            </w:r>
            <w:r>
              <w:rPr>
                <w:rFonts w:ascii="Arial" w:hAnsi="Arial" w:cs="Arial"/>
              </w:rPr>
              <w:t>at the sports pavilion</w:t>
            </w:r>
          </w:p>
        </w:tc>
        <w:tc>
          <w:tcPr>
            <w:tcW w:w="2500" w:type="dxa"/>
          </w:tcPr>
          <w:p w14:paraId="7B3C92D6" w14:textId="2B807E52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5602F9">
              <w:rPr>
                <w:rFonts w:ascii="Arial" w:hAnsi="Arial" w:cs="Arial"/>
              </w:rPr>
              <w:t>30.00</w:t>
            </w:r>
            <w:r>
              <w:rPr>
                <w:rFonts w:ascii="Arial" w:hAnsi="Arial" w:cs="Arial"/>
              </w:rPr>
              <w:t xml:space="preserve"> + VAT</w:t>
            </w:r>
          </w:p>
        </w:tc>
      </w:tr>
      <w:tr w:rsidR="00753EC1" w14:paraId="497168E0" w14:textId="77777777" w:rsidTr="00753EC1">
        <w:tc>
          <w:tcPr>
            <w:tcW w:w="6516" w:type="dxa"/>
          </w:tcPr>
          <w:p w14:paraId="19F33C64" w14:textId="291684C6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Senior FC training session hire cost at the sports pavilion</w:t>
            </w:r>
          </w:p>
        </w:tc>
        <w:tc>
          <w:tcPr>
            <w:tcW w:w="2500" w:type="dxa"/>
          </w:tcPr>
          <w:p w14:paraId="236088EB" w14:textId="0093E0CB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  <w:r w:rsidR="005602F9">
              <w:rPr>
                <w:rFonts w:ascii="Arial" w:hAnsi="Arial" w:cs="Arial"/>
              </w:rPr>
              <w:t>8.00</w:t>
            </w:r>
            <w:r>
              <w:rPr>
                <w:rFonts w:ascii="Arial" w:hAnsi="Arial" w:cs="Arial"/>
              </w:rPr>
              <w:t xml:space="preserve"> + VAT</w:t>
            </w:r>
          </w:p>
        </w:tc>
      </w:tr>
      <w:tr w:rsidR="00753EC1" w14:paraId="220BDA65" w14:textId="77777777" w:rsidTr="00753EC1">
        <w:tc>
          <w:tcPr>
            <w:tcW w:w="6516" w:type="dxa"/>
          </w:tcPr>
          <w:p w14:paraId="0C9C7D75" w14:textId="43C4C063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FC match hire cost </w:t>
            </w:r>
            <w:r w:rsidR="005602F9">
              <w:rPr>
                <w:rFonts w:ascii="Arial" w:hAnsi="Arial" w:cs="Arial"/>
              </w:rPr>
              <w:t xml:space="preserve">for senior pitch </w:t>
            </w:r>
            <w:r>
              <w:rPr>
                <w:rFonts w:ascii="Arial" w:hAnsi="Arial" w:cs="Arial"/>
              </w:rPr>
              <w:t>at the sports pavilion</w:t>
            </w:r>
          </w:p>
        </w:tc>
        <w:tc>
          <w:tcPr>
            <w:tcW w:w="2500" w:type="dxa"/>
          </w:tcPr>
          <w:p w14:paraId="6A859757" w14:textId="38BCE2F1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5602F9">
              <w:rPr>
                <w:rFonts w:ascii="Arial" w:hAnsi="Arial" w:cs="Arial"/>
              </w:rPr>
              <w:t>50.00</w:t>
            </w:r>
            <w:r>
              <w:rPr>
                <w:rFonts w:ascii="Arial" w:hAnsi="Arial" w:cs="Arial"/>
              </w:rPr>
              <w:t xml:space="preserve"> + VAT</w:t>
            </w:r>
          </w:p>
        </w:tc>
      </w:tr>
      <w:tr w:rsidR="00753EC1" w14:paraId="629278A5" w14:textId="77777777" w:rsidTr="00753EC1">
        <w:tc>
          <w:tcPr>
            <w:tcW w:w="6516" w:type="dxa"/>
          </w:tcPr>
          <w:p w14:paraId="4B57DF75" w14:textId="3D52A72A" w:rsidR="00753EC1" w:rsidRDefault="00753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 of Recreation Ground pitch by local club (</w:t>
            </w:r>
            <w:r w:rsidR="00404B5E">
              <w:rPr>
                <w:rFonts w:ascii="Arial" w:hAnsi="Arial" w:cs="Arial"/>
              </w:rPr>
              <w:t xml:space="preserve">Charged by Pitstone Recreation Ground Charity.  </w:t>
            </w:r>
            <w:r>
              <w:rPr>
                <w:rFonts w:ascii="Arial" w:hAnsi="Arial" w:cs="Arial"/>
              </w:rPr>
              <w:t>NB separate changing room fees apply, payable to Pitstone Memorial Hall Charity)</w:t>
            </w:r>
          </w:p>
        </w:tc>
        <w:tc>
          <w:tcPr>
            <w:tcW w:w="2500" w:type="dxa"/>
          </w:tcPr>
          <w:p w14:paraId="05247468" w14:textId="4704DEE3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£30.00</w:t>
            </w:r>
          </w:p>
        </w:tc>
      </w:tr>
      <w:tr w:rsidR="00753EC1" w14:paraId="28BB4CE3" w14:textId="77777777" w:rsidTr="00753EC1">
        <w:tc>
          <w:tcPr>
            <w:tcW w:w="6516" w:type="dxa"/>
          </w:tcPr>
          <w:p w14:paraId="431A8CB6" w14:textId="77777777" w:rsidR="00753EC1" w:rsidRDefault="00753EC1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6C94EFAA" w14:textId="77777777" w:rsidR="00753EC1" w:rsidRDefault="00753EC1">
            <w:pPr>
              <w:rPr>
                <w:rFonts w:ascii="Arial" w:hAnsi="Arial" w:cs="Arial"/>
              </w:rPr>
            </w:pPr>
          </w:p>
        </w:tc>
      </w:tr>
      <w:tr w:rsidR="00753EC1" w14:paraId="29564895" w14:textId="77777777" w:rsidTr="00753EC1">
        <w:tc>
          <w:tcPr>
            <w:tcW w:w="6516" w:type="dxa"/>
          </w:tcPr>
          <w:p w14:paraId="723048FD" w14:textId="77777777" w:rsidR="00753EC1" w:rsidRPr="00404B5E" w:rsidRDefault="00404B5E">
            <w:pPr>
              <w:rPr>
                <w:rFonts w:ascii="Arial" w:hAnsi="Arial" w:cs="Arial"/>
                <w:b/>
              </w:rPr>
            </w:pPr>
            <w:r w:rsidRPr="00404B5E">
              <w:rPr>
                <w:rFonts w:ascii="Arial" w:hAnsi="Arial" w:cs="Arial"/>
                <w:b/>
              </w:rPr>
              <w:lastRenderedPageBreak/>
              <w:t>Pitstone Parish Post Advertising Charges</w:t>
            </w:r>
          </w:p>
          <w:p w14:paraId="45F86FFC" w14:textId="2595782E" w:rsidR="00404B5E" w:rsidRDefault="00404B5E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66ECE691" w14:textId="77777777" w:rsidR="00753EC1" w:rsidRDefault="00753EC1">
            <w:pPr>
              <w:rPr>
                <w:rFonts w:ascii="Arial" w:hAnsi="Arial" w:cs="Arial"/>
              </w:rPr>
            </w:pPr>
          </w:p>
        </w:tc>
      </w:tr>
      <w:tr w:rsidR="00753EC1" w14:paraId="765E0791" w14:textId="77777777" w:rsidTr="00753EC1">
        <w:tc>
          <w:tcPr>
            <w:tcW w:w="6516" w:type="dxa"/>
          </w:tcPr>
          <w:p w14:paraId="1E0E2F43" w14:textId="3FACE97A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page advert</w:t>
            </w:r>
          </w:p>
        </w:tc>
        <w:tc>
          <w:tcPr>
            <w:tcW w:w="2500" w:type="dxa"/>
          </w:tcPr>
          <w:p w14:paraId="2137D7C9" w14:textId="07D54DDD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£15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753EC1" w14:paraId="09A7AB6E" w14:textId="77777777" w:rsidTr="00753EC1">
        <w:tc>
          <w:tcPr>
            <w:tcW w:w="6516" w:type="dxa"/>
          </w:tcPr>
          <w:p w14:paraId="36FDDD63" w14:textId="43E52233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page advert</w:t>
            </w:r>
          </w:p>
        </w:tc>
        <w:tc>
          <w:tcPr>
            <w:tcW w:w="2500" w:type="dxa"/>
          </w:tcPr>
          <w:p w14:paraId="4422E493" w14:textId="47C1D1C6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£27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753EC1" w14:paraId="5AAFF1D4" w14:textId="77777777" w:rsidTr="00753EC1">
        <w:tc>
          <w:tcPr>
            <w:tcW w:w="6516" w:type="dxa"/>
          </w:tcPr>
          <w:p w14:paraId="26192B41" w14:textId="705DB11B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page advert</w:t>
            </w:r>
          </w:p>
        </w:tc>
        <w:tc>
          <w:tcPr>
            <w:tcW w:w="2500" w:type="dxa"/>
          </w:tcPr>
          <w:p w14:paraId="2E9D115D" w14:textId="6198743D" w:rsidR="00753EC1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£54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404B5E" w14:paraId="4297EEEB" w14:textId="77777777" w:rsidTr="00753EC1">
        <w:tc>
          <w:tcPr>
            <w:tcW w:w="6516" w:type="dxa"/>
          </w:tcPr>
          <w:p w14:paraId="113C2DAE" w14:textId="04ED5E87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page advert on back page, colour advert</w:t>
            </w:r>
          </w:p>
        </w:tc>
        <w:tc>
          <w:tcPr>
            <w:tcW w:w="2500" w:type="dxa"/>
          </w:tcPr>
          <w:p w14:paraId="4CB122FC" w14:textId="14476114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£35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404B5E" w14:paraId="70DF2760" w14:textId="77777777" w:rsidTr="00753EC1">
        <w:tc>
          <w:tcPr>
            <w:tcW w:w="6516" w:type="dxa"/>
          </w:tcPr>
          <w:p w14:paraId="7254019E" w14:textId="3498D473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page advert on back page, colour advert</w:t>
            </w:r>
          </w:p>
        </w:tc>
        <w:tc>
          <w:tcPr>
            <w:tcW w:w="2500" w:type="dxa"/>
          </w:tcPr>
          <w:p w14:paraId="1BCF0AD4" w14:textId="52C7EE91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£70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404B5E" w14:paraId="5E5357B5" w14:textId="77777777" w:rsidTr="00753EC1">
        <w:tc>
          <w:tcPr>
            <w:tcW w:w="6516" w:type="dxa"/>
          </w:tcPr>
          <w:p w14:paraId="4C60D2AE" w14:textId="65150404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page advert inside front cover, colour advert</w:t>
            </w:r>
          </w:p>
        </w:tc>
        <w:tc>
          <w:tcPr>
            <w:tcW w:w="2500" w:type="dxa"/>
          </w:tcPr>
          <w:p w14:paraId="397F28F7" w14:textId="0D2348EC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£32.50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404B5E" w14:paraId="387DDB7B" w14:textId="77777777" w:rsidTr="00753EC1">
        <w:tc>
          <w:tcPr>
            <w:tcW w:w="6516" w:type="dxa"/>
          </w:tcPr>
          <w:p w14:paraId="025851F2" w14:textId="4DE842FE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page advert inside the front cover, colour advert</w:t>
            </w:r>
          </w:p>
        </w:tc>
        <w:tc>
          <w:tcPr>
            <w:tcW w:w="2500" w:type="dxa"/>
          </w:tcPr>
          <w:p w14:paraId="114C55A2" w14:textId="2DB307EE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£65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VAT</w:t>
            </w:r>
          </w:p>
        </w:tc>
      </w:tr>
      <w:tr w:rsidR="00404B5E" w14:paraId="01B87DDE" w14:textId="77777777" w:rsidTr="00753EC1">
        <w:tc>
          <w:tcPr>
            <w:tcW w:w="6516" w:type="dxa"/>
          </w:tcPr>
          <w:p w14:paraId="3F41C115" w14:textId="7FB2417D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Advertisers qualify for a </w:t>
            </w:r>
            <w:r w:rsidR="006942B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% discount if they pre-pay for 4 editions</w:t>
            </w:r>
          </w:p>
        </w:tc>
        <w:tc>
          <w:tcPr>
            <w:tcW w:w="2500" w:type="dxa"/>
          </w:tcPr>
          <w:p w14:paraId="58990743" w14:textId="33CC5A71" w:rsidR="00404B5E" w:rsidRDefault="00694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04B5E">
              <w:rPr>
                <w:rFonts w:ascii="Arial" w:hAnsi="Arial" w:cs="Arial"/>
              </w:rPr>
              <w:t>% discount available</w:t>
            </w:r>
          </w:p>
        </w:tc>
      </w:tr>
      <w:tr w:rsidR="00404B5E" w14:paraId="52C0E0B0" w14:textId="77777777" w:rsidTr="00753EC1">
        <w:tc>
          <w:tcPr>
            <w:tcW w:w="6516" w:type="dxa"/>
          </w:tcPr>
          <w:p w14:paraId="46FAD63E" w14:textId="77777777" w:rsidR="00404B5E" w:rsidRDefault="00404B5E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1FF9F1E0" w14:textId="77777777" w:rsidR="00404B5E" w:rsidRDefault="00404B5E">
            <w:pPr>
              <w:rPr>
                <w:rFonts w:ascii="Arial" w:hAnsi="Arial" w:cs="Arial"/>
              </w:rPr>
            </w:pPr>
          </w:p>
        </w:tc>
      </w:tr>
      <w:tr w:rsidR="00404B5E" w14:paraId="0F3E134E" w14:textId="77777777" w:rsidTr="00753EC1">
        <w:tc>
          <w:tcPr>
            <w:tcW w:w="6516" w:type="dxa"/>
          </w:tcPr>
          <w:p w14:paraId="5397AD01" w14:textId="6DFD44BF" w:rsidR="00404B5E" w:rsidRPr="00404B5E" w:rsidRDefault="00404B5E">
            <w:pPr>
              <w:rPr>
                <w:rFonts w:ascii="Arial" w:hAnsi="Arial" w:cs="Arial"/>
                <w:b/>
              </w:rPr>
            </w:pPr>
            <w:r w:rsidRPr="00404B5E">
              <w:rPr>
                <w:rFonts w:ascii="Arial" w:hAnsi="Arial" w:cs="Arial"/>
                <w:b/>
              </w:rPr>
              <w:t xml:space="preserve">Printing Costs </w:t>
            </w:r>
            <w:r w:rsidRPr="00404B5E">
              <w:rPr>
                <w:rFonts w:ascii="Arial" w:hAnsi="Arial" w:cs="Arial"/>
                <w:b/>
              </w:rPr>
              <w:br/>
            </w:r>
          </w:p>
        </w:tc>
        <w:tc>
          <w:tcPr>
            <w:tcW w:w="2500" w:type="dxa"/>
          </w:tcPr>
          <w:p w14:paraId="7CD4EABB" w14:textId="77777777" w:rsidR="00404B5E" w:rsidRDefault="00404B5E">
            <w:pPr>
              <w:rPr>
                <w:rFonts w:ascii="Arial" w:hAnsi="Arial" w:cs="Arial"/>
              </w:rPr>
            </w:pPr>
          </w:p>
        </w:tc>
      </w:tr>
      <w:tr w:rsidR="00404B5E" w14:paraId="16122278" w14:textId="77777777" w:rsidTr="00753EC1">
        <w:tc>
          <w:tcPr>
            <w:tcW w:w="6516" w:type="dxa"/>
          </w:tcPr>
          <w:p w14:paraId="5D026A7F" w14:textId="0B134B7A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information is available free-of-charge on our website, but if you need any printed information provided the council charges</w:t>
            </w:r>
          </w:p>
        </w:tc>
        <w:tc>
          <w:tcPr>
            <w:tcW w:w="2500" w:type="dxa"/>
          </w:tcPr>
          <w:p w14:paraId="40BC6241" w14:textId="6FC51A22" w:rsidR="00404B5E" w:rsidRDefault="0040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8p per sheet for black and white A4 copies</w:t>
            </w:r>
          </w:p>
        </w:tc>
      </w:tr>
      <w:tr w:rsidR="00404B5E" w14:paraId="2978A81C" w14:textId="77777777" w:rsidTr="00753EC1">
        <w:tc>
          <w:tcPr>
            <w:tcW w:w="6516" w:type="dxa"/>
          </w:tcPr>
          <w:p w14:paraId="1A282A51" w14:textId="77777777" w:rsidR="00404B5E" w:rsidRDefault="00404B5E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11EC189B" w14:textId="77777777" w:rsidR="00404B5E" w:rsidRDefault="00404B5E">
            <w:pPr>
              <w:rPr>
                <w:rFonts w:ascii="Arial" w:hAnsi="Arial" w:cs="Arial"/>
              </w:rPr>
            </w:pPr>
          </w:p>
        </w:tc>
      </w:tr>
    </w:tbl>
    <w:p w14:paraId="25908899" w14:textId="34D50E74" w:rsidR="00753EC1" w:rsidRDefault="00753EC1">
      <w:pPr>
        <w:rPr>
          <w:rFonts w:ascii="Arial" w:hAnsi="Arial" w:cs="Arial"/>
        </w:rPr>
      </w:pPr>
    </w:p>
    <w:p w14:paraId="6C984CCF" w14:textId="77777777" w:rsidR="00753EC1" w:rsidRPr="00753EC1" w:rsidRDefault="00753EC1">
      <w:pPr>
        <w:rPr>
          <w:rFonts w:ascii="Arial" w:hAnsi="Arial" w:cs="Arial"/>
        </w:rPr>
      </w:pPr>
    </w:p>
    <w:sectPr w:rsidR="00753EC1" w:rsidRPr="00753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C1"/>
    <w:rsid w:val="002365F1"/>
    <w:rsid w:val="002B39BA"/>
    <w:rsid w:val="002C4B6E"/>
    <w:rsid w:val="00404B5E"/>
    <w:rsid w:val="005602F9"/>
    <w:rsid w:val="006942BC"/>
    <w:rsid w:val="006D05ED"/>
    <w:rsid w:val="0075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50E1"/>
  <w15:chartTrackingRefBased/>
  <w15:docId w15:val="{5004F32E-D947-4C5F-9405-1AED755D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Eagling</dc:creator>
  <cp:keywords/>
  <dc:description/>
  <cp:lastModifiedBy>Laurie Eagling</cp:lastModifiedBy>
  <cp:revision>4</cp:revision>
  <dcterms:created xsi:type="dcterms:W3CDTF">2018-05-21T10:12:00Z</dcterms:created>
  <dcterms:modified xsi:type="dcterms:W3CDTF">2020-07-23T15:18:00Z</dcterms:modified>
</cp:coreProperties>
</file>