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EAA3" w14:textId="77777777" w:rsidR="00052DE3" w:rsidRPr="00052DE3" w:rsidRDefault="00052DE3" w:rsidP="00052DE3">
      <w:pPr>
        <w:spacing w:after="120" w:line="285" w:lineRule="auto"/>
        <w:rPr>
          <w:rFonts w:ascii="Comic Sans MS" w:eastAsia="Times New Roman" w:hAnsi="Comic Sans MS" w:cs="Times New Roman"/>
          <w:color w:val="000000"/>
          <w:kern w:val="28"/>
          <w:szCs w:val="20"/>
          <w:lang w:eastAsia="en-GB"/>
          <w14:ligatures w14:val="standard"/>
          <w14:cntxtAlts/>
        </w:rPr>
      </w:pPr>
      <w:r w:rsidRPr="00052DE3">
        <w:rPr>
          <w:rFonts w:ascii="Calibri" w:eastAsia="Times New Roman" w:hAnsi="Calibri" w:cs="Times New Roman"/>
          <w:noProof/>
          <w:color w:val="000000"/>
          <w:kern w:val="28"/>
          <w:sz w:val="20"/>
          <w:szCs w:val="20"/>
          <w:lang w:eastAsia="en-GB"/>
          <w14:ligatures w14:val="standard"/>
          <w14:cntxtAlts/>
        </w:rPr>
        <mc:AlternateContent>
          <mc:Choice Requires="wps">
            <w:drawing>
              <wp:anchor distT="0" distB="0" distL="114300" distR="114300" simplePos="0" relativeHeight="251659264" behindDoc="0" locked="0" layoutInCell="0" allowOverlap="1" wp14:anchorId="6152C039" wp14:editId="3EA5431E">
                <wp:simplePos x="0" y="0"/>
                <wp:positionH relativeFrom="column">
                  <wp:posOffset>1294130</wp:posOffset>
                </wp:positionH>
                <wp:positionV relativeFrom="paragraph">
                  <wp:posOffset>156845</wp:posOffset>
                </wp:positionV>
                <wp:extent cx="4297680"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3F23" w14:textId="77777777" w:rsidR="00052DE3" w:rsidRPr="008422E7" w:rsidRDefault="00052DE3" w:rsidP="00052DE3">
                            <w:pPr>
                              <w:pStyle w:val="BodyText"/>
                              <w:jc w:val="center"/>
                              <w:rPr>
                                <w:rFonts w:cs="Arial"/>
                                <w:b/>
                                <w:sz w:val="32"/>
                                <w:szCs w:val="32"/>
                              </w:rPr>
                            </w:pPr>
                            <w:r w:rsidRPr="008422E7">
                              <w:rPr>
                                <w:rFonts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2C039" id="_x0000_t202" coordsize="21600,21600" o:spt="202" path="m,l,21600r21600,l21600,xe">
                <v:stroke joinstyle="miter"/>
                <v:path gradientshapeok="t" o:connecttype="rect"/>
              </v:shapetype>
              <v:shape id="Text Box 5" o:spid="_x0000_s1026" type="#_x0000_t202" style="position:absolute;margin-left:101.9pt;margin-top:12.35pt;width:33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cttg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" o:allowincell="f" filled="f" stroked="f">
                <v:textbox>
                  <w:txbxContent>
                    <w:p w14:paraId="44E43F23" w14:textId="77777777" w:rsidR="00052DE3" w:rsidRPr="008422E7" w:rsidRDefault="00052DE3" w:rsidP="00052DE3">
                      <w:pPr>
                        <w:pStyle w:val="BodyText"/>
                        <w:jc w:val="center"/>
                        <w:rPr>
                          <w:rFonts w:cs="Arial"/>
                          <w:b/>
                          <w:sz w:val="32"/>
                          <w:szCs w:val="32"/>
                        </w:rPr>
                      </w:pPr>
                      <w:r w:rsidRPr="008422E7">
                        <w:rPr>
                          <w:rFonts w:cs="Arial"/>
                          <w:b/>
                          <w:sz w:val="32"/>
                          <w:szCs w:val="32"/>
                        </w:rPr>
                        <w:t>PITSTONE PARISH COUNCIL</w:t>
                      </w:r>
                    </w:p>
                  </w:txbxContent>
                </v:textbox>
              </v:shape>
            </w:pict>
          </mc:Fallback>
        </mc:AlternateContent>
      </w:r>
      <w:r w:rsidRPr="00052DE3">
        <w:rPr>
          <w:rFonts w:ascii="Calibri" w:eastAsia="Times New Roman" w:hAnsi="Calibri" w:cs="Times New Roman"/>
          <w:noProof/>
          <w:color w:val="000000"/>
          <w:kern w:val="28"/>
          <w:sz w:val="20"/>
          <w:szCs w:val="20"/>
          <w:lang w:eastAsia="en-GB"/>
          <w14:ligatures w14:val="standard"/>
          <w14:cntxtAlts/>
        </w:rPr>
        <w:drawing>
          <wp:inline distT="0" distB="0" distL="0" distR="0" wp14:anchorId="650CABC4" wp14:editId="32265E30">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052DE3">
        <w:rPr>
          <w:rFonts w:ascii="Calibri" w:eastAsia="Times New Roman" w:hAnsi="Calibri" w:cs="Times New Roman"/>
          <w:noProof/>
          <w:color w:val="000000"/>
          <w:kern w:val="28"/>
          <w:sz w:val="20"/>
          <w:szCs w:val="20"/>
          <w:lang w:eastAsia="en-GB"/>
          <w14:ligatures w14:val="standard"/>
          <w14:cntxtAlts/>
        </w:rPr>
        <mc:AlternateContent>
          <mc:Choice Requires="wps">
            <w:drawing>
              <wp:anchor distT="0" distB="0" distL="114300" distR="114300" simplePos="0" relativeHeight="251660288" behindDoc="0" locked="0" layoutInCell="0" allowOverlap="1" wp14:anchorId="04F82511" wp14:editId="3EB2B78C">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1EE22" w14:textId="77777777" w:rsidR="00052DE3" w:rsidRPr="00D837BB" w:rsidRDefault="00052DE3" w:rsidP="00052DE3">
                            <w:pPr>
                              <w:pStyle w:val="BodyText"/>
                              <w:jc w:val="center"/>
                              <w:rPr>
                                <w:rFonts w:cs="Arial"/>
                                <w:sz w:val="20"/>
                              </w:rPr>
                            </w:pPr>
                            <w:r w:rsidRPr="00D837BB">
                              <w:rPr>
                                <w:rFonts w:cs="Arial"/>
                                <w:sz w:val="20"/>
                              </w:rPr>
                              <w:t>9 Warwick Road, Pitstone, Beds, LU7 9FE</w:t>
                            </w:r>
                          </w:p>
                          <w:p w14:paraId="25597348" w14:textId="77777777" w:rsidR="00052DE3" w:rsidRPr="00D837BB" w:rsidRDefault="00052DE3" w:rsidP="00052DE3">
                            <w:pPr>
                              <w:spacing w:line="240" w:lineRule="auto"/>
                              <w:jc w:val="center"/>
                              <w:rPr>
                                <w:rFonts w:ascii="Arial" w:hAnsi="Arial" w:cs="Arial"/>
                                <w:sz w:val="20"/>
                              </w:rPr>
                            </w:pPr>
                            <w:r w:rsidRPr="00D837BB">
                              <w:rPr>
                                <w:rFonts w:ascii="Arial" w:hAnsi="Arial" w:cs="Arial"/>
                                <w:sz w:val="20"/>
                              </w:rPr>
                              <w:t xml:space="preserve">Tel: 01296 767261.  Email: </w:t>
                            </w:r>
                            <w:hyperlink r:id="rId8" w:history="1">
                              <w:r w:rsidRPr="00D837BB">
                                <w:rPr>
                                  <w:rStyle w:val="Hyperlink"/>
                                  <w:rFonts w:ascii="Arial" w:hAnsi="Arial" w:cs="Arial"/>
                                  <w:sz w:val="20"/>
                                </w:rPr>
                                <w:t>parishclerk@pitstone.co.uk</w:t>
                              </w:r>
                            </w:hyperlink>
                            <w:r>
                              <w:rPr>
                                <w:rFonts w:ascii="Arial" w:hAnsi="Arial" w:cs="Arial"/>
                              </w:rPr>
                              <w:br/>
                            </w:r>
                            <w:r w:rsidRPr="00D837BB">
                              <w:rPr>
                                <w:rFonts w:ascii="Arial" w:hAnsi="Arial" w:cs="Arial"/>
                                <w:sz w:val="20"/>
                              </w:rPr>
                              <w:t>Facebook: “Pitstone Parish Council” and “Pitstone Youth”</w:t>
                            </w:r>
                            <w:r>
                              <w:rPr>
                                <w:rFonts w:ascii="Arial" w:hAnsi="Arial" w:cs="Arial"/>
                              </w:rPr>
                              <w:br/>
                            </w:r>
                            <w:r w:rsidRPr="00D837BB">
                              <w:rPr>
                                <w:rFonts w:ascii="Arial" w:hAnsi="Arial" w:cs="Arial"/>
                                <w:sz w:val="20"/>
                              </w:rPr>
                              <w:t>Twitter: @</w:t>
                            </w:r>
                            <w:proofErr w:type="spellStart"/>
                            <w:r w:rsidRPr="00D837BB">
                              <w:rPr>
                                <w:rFonts w:ascii="Arial" w:hAnsi="Arial" w:cs="Arial"/>
                                <w:sz w:val="20"/>
                              </w:rPr>
                              <w:t>pitstone_pc</w:t>
                            </w:r>
                            <w:proofErr w:type="spellEnd"/>
                            <w:r w:rsidRPr="00D837BB">
                              <w:rPr>
                                <w:rFonts w:ascii="Arial" w:hAnsi="Arial" w:cs="Arial"/>
                                <w:sz w:val="20"/>
                              </w:rPr>
                              <w:t xml:space="preserve">    Web: www.pitstone.co.uk</w:t>
                            </w:r>
                          </w:p>
                          <w:p w14:paraId="73A85E54" w14:textId="77777777" w:rsidR="00052DE3" w:rsidRPr="00D837BB" w:rsidRDefault="00052DE3" w:rsidP="00052DE3">
                            <w:pPr>
                              <w:pStyle w:val="BodyText"/>
                              <w:rPr>
                                <w:rFonts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82511" id="Text Box 2" o:spid="_x0000_s1027" type="#_x0000_t202" style="position:absolute;margin-left:101.9pt;margin-top:41.15pt;width:338.4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pq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TJYh6DqQTbAipF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" o:allowincell="f" filled="f" stroked="f">
                <v:textbox>
                  <w:txbxContent>
                    <w:p w14:paraId="3D41EE22" w14:textId="77777777" w:rsidR="00052DE3" w:rsidRPr="00D837BB" w:rsidRDefault="00052DE3" w:rsidP="00052DE3">
                      <w:pPr>
                        <w:pStyle w:val="BodyText"/>
                        <w:jc w:val="center"/>
                        <w:rPr>
                          <w:rFonts w:cs="Arial"/>
                          <w:sz w:val="20"/>
                        </w:rPr>
                      </w:pPr>
                      <w:r w:rsidRPr="00D837BB">
                        <w:rPr>
                          <w:rFonts w:cs="Arial"/>
                          <w:sz w:val="20"/>
                        </w:rPr>
                        <w:t>9 Warwick Road, Pitstone, Beds, LU7 9FE</w:t>
                      </w:r>
                    </w:p>
                    <w:p w14:paraId="25597348" w14:textId="77777777" w:rsidR="00052DE3" w:rsidRPr="00D837BB" w:rsidRDefault="00052DE3" w:rsidP="00052DE3">
                      <w:pPr>
                        <w:spacing w:line="240" w:lineRule="auto"/>
                        <w:jc w:val="center"/>
                        <w:rPr>
                          <w:rFonts w:ascii="Arial" w:hAnsi="Arial" w:cs="Arial"/>
                          <w:sz w:val="20"/>
                        </w:rPr>
                      </w:pPr>
                      <w:r w:rsidRPr="00D837BB">
                        <w:rPr>
                          <w:rFonts w:ascii="Arial" w:hAnsi="Arial" w:cs="Arial"/>
                          <w:sz w:val="20"/>
                        </w:rPr>
                        <w:t xml:space="preserve">Tel: 01296 767261.  Email: </w:t>
                      </w:r>
                      <w:hyperlink r:id="rId9" w:history="1">
                        <w:r w:rsidRPr="00D837BB">
                          <w:rPr>
                            <w:rStyle w:val="Hyperlink"/>
                            <w:rFonts w:ascii="Arial" w:hAnsi="Arial" w:cs="Arial"/>
                            <w:sz w:val="20"/>
                          </w:rPr>
                          <w:t>parishclerk@pitstone.co.uk</w:t>
                        </w:r>
                      </w:hyperlink>
                      <w:r>
                        <w:rPr>
                          <w:rFonts w:ascii="Arial" w:hAnsi="Arial" w:cs="Arial"/>
                        </w:rPr>
                        <w:br/>
                      </w:r>
                      <w:r w:rsidRPr="00D837BB">
                        <w:rPr>
                          <w:rFonts w:ascii="Arial" w:hAnsi="Arial" w:cs="Arial"/>
                          <w:sz w:val="20"/>
                        </w:rPr>
                        <w:t>Facebook: “Pitstone Parish Council” and “Pitstone Youth”</w:t>
                      </w:r>
                      <w:r>
                        <w:rPr>
                          <w:rFonts w:ascii="Arial" w:hAnsi="Arial" w:cs="Arial"/>
                        </w:rPr>
                        <w:br/>
                      </w:r>
                      <w:r w:rsidRPr="00D837BB">
                        <w:rPr>
                          <w:rFonts w:ascii="Arial" w:hAnsi="Arial" w:cs="Arial"/>
                          <w:sz w:val="20"/>
                        </w:rPr>
                        <w:t>Twitter: @</w:t>
                      </w:r>
                      <w:proofErr w:type="spellStart"/>
                      <w:r w:rsidRPr="00D837BB">
                        <w:rPr>
                          <w:rFonts w:ascii="Arial" w:hAnsi="Arial" w:cs="Arial"/>
                          <w:sz w:val="20"/>
                        </w:rPr>
                        <w:t>pitstone_pc</w:t>
                      </w:r>
                      <w:proofErr w:type="spellEnd"/>
                      <w:r w:rsidRPr="00D837BB">
                        <w:rPr>
                          <w:rFonts w:ascii="Arial" w:hAnsi="Arial" w:cs="Arial"/>
                          <w:sz w:val="20"/>
                        </w:rPr>
                        <w:t xml:space="preserve">    Web: www.pitstone.co.uk</w:t>
                      </w:r>
                    </w:p>
                    <w:p w14:paraId="73A85E54" w14:textId="77777777" w:rsidR="00052DE3" w:rsidRPr="00D837BB" w:rsidRDefault="00052DE3" w:rsidP="00052DE3">
                      <w:pPr>
                        <w:pStyle w:val="BodyText"/>
                        <w:rPr>
                          <w:rFonts w:cs="Arial"/>
                          <w:b/>
                          <w:sz w:val="20"/>
                        </w:rPr>
                      </w:pPr>
                    </w:p>
                  </w:txbxContent>
                </v:textbox>
              </v:shape>
            </w:pict>
          </mc:Fallback>
        </mc:AlternateContent>
      </w:r>
    </w:p>
    <w:p w14:paraId="22DD7830" w14:textId="77777777" w:rsidR="00052DE3" w:rsidRPr="00052DE3" w:rsidRDefault="00052DE3" w:rsidP="00052DE3">
      <w:pPr>
        <w:spacing w:after="120" w:line="285" w:lineRule="auto"/>
        <w:rPr>
          <w:rFonts w:ascii="Comic Sans MS" w:eastAsia="Times New Roman" w:hAnsi="Comic Sans MS" w:cs="Times New Roman"/>
          <w:color w:val="000000"/>
          <w:kern w:val="28"/>
          <w:szCs w:val="20"/>
          <w:lang w:eastAsia="en-GB"/>
          <w14:ligatures w14:val="standard"/>
          <w14:cntxtAlts/>
        </w:rPr>
      </w:pPr>
    </w:p>
    <w:p w14:paraId="25587E6A" w14:textId="77777777" w:rsidR="00052DE3" w:rsidRPr="00052DE3" w:rsidRDefault="00052DE3" w:rsidP="00052DE3">
      <w:pPr>
        <w:spacing w:after="120" w:line="285" w:lineRule="auto"/>
        <w:jc w:val="center"/>
        <w:rPr>
          <w:rFonts w:ascii="Calibri" w:eastAsia="Times New Roman" w:hAnsi="Calibri" w:cs="Arial"/>
          <w:b/>
          <w:color w:val="000000"/>
          <w:kern w:val="28"/>
          <w:sz w:val="28"/>
          <w:szCs w:val="28"/>
          <w:lang w:eastAsia="en-GB"/>
          <w14:ligatures w14:val="standard"/>
          <w14:cntxtAlts/>
        </w:rPr>
      </w:pPr>
      <w:r w:rsidRPr="00052DE3">
        <w:rPr>
          <w:rFonts w:ascii="Arial" w:eastAsia="Times New Roman" w:hAnsi="Arial" w:cs="Arial"/>
          <w:b/>
          <w:color w:val="000000"/>
          <w:kern w:val="28"/>
          <w:sz w:val="36"/>
          <w:szCs w:val="36"/>
          <w:lang w:eastAsia="en-GB"/>
          <w14:ligatures w14:val="standard"/>
          <w14:cntxtAlts/>
        </w:rPr>
        <w:t>Pitstone Community Car Scheme</w:t>
      </w:r>
      <w:r w:rsidRPr="00052DE3">
        <w:rPr>
          <w:rFonts w:ascii="Arial" w:eastAsia="Times New Roman" w:hAnsi="Arial" w:cs="Arial"/>
          <w:b/>
          <w:color w:val="000000"/>
          <w:kern w:val="28"/>
          <w:sz w:val="36"/>
          <w:szCs w:val="36"/>
          <w:lang w:eastAsia="en-GB"/>
          <w14:ligatures w14:val="standard"/>
          <w14:cntxtAlts/>
        </w:rPr>
        <w:br/>
      </w:r>
    </w:p>
    <w:p w14:paraId="4EF66C18" w14:textId="56E2D5BB" w:rsidR="00052DE3" w:rsidRPr="00052DE3" w:rsidRDefault="00052DE3" w:rsidP="00052DE3">
      <w:pPr>
        <w:autoSpaceDE w:val="0"/>
        <w:autoSpaceDN w:val="0"/>
        <w:adjustRightInd w:val="0"/>
        <w:spacing w:before="120" w:after="120" w:line="285" w:lineRule="auto"/>
        <w:jc w:val="center"/>
        <w:rPr>
          <w:rFonts w:ascii="Arial" w:eastAsia="Times New Roman" w:hAnsi="Arial" w:cs="Arial"/>
          <w:b/>
          <w:bCs/>
          <w:color w:val="000000"/>
          <w:kern w:val="28"/>
          <w:sz w:val="20"/>
          <w:szCs w:val="20"/>
          <w:lang w:eastAsia="en-GB"/>
          <w14:cntxtAlts/>
        </w:rPr>
      </w:pPr>
      <w:r>
        <w:rPr>
          <w:rFonts w:ascii="Arial" w:eastAsia="Times New Roman" w:hAnsi="Arial" w:cs="Arial"/>
          <w:b/>
          <w:color w:val="0000FF"/>
          <w:kern w:val="28"/>
          <w:sz w:val="28"/>
          <w:szCs w:val="28"/>
          <w:u w:val="single"/>
          <w:lang w:val="en-US" w:eastAsia="en-GB"/>
          <w14:ligatures w14:val="standard"/>
          <w14:cntxtAlts/>
        </w:rPr>
        <w:t>USE OF MOBILE PHONES WHEN DRIVING POLICY</w:t>
      </w:r>
    </w:p>
    <w:p w14:paraId="197BE4AF" w14:textId="2D2DF37D" w:rsidR="003E0DA7" w:rsidRDefault="003E0DA7" w:rsidP="001A6410">
      <w:pPr>
        <w:spacing w:line="240" w:lineRule="auto"/>
        <w:ind w:left="3600" w:firstLine="720"/>
        <w:jc w:val="center"/>
        <w:textAlignment w:val="baseline"/>
        <w:outlineLvl w:val="0"/>
        <w:rPr>
          <w:rFonts w:eastAsia="Times New Roman" w:cs="Arial"/>
          <w:b/>
          <w:bCs/>
          <w:color w:val="0B0C0C"/>
          <w:kern w:val="36"/>
          <w:sz w:val="28"/>
          <w:szCs w:val="28"/>
          <w:u w:val="single"/>
          <w:lang w:eastAsia="en-GB"/>
        </w:rPr>
      </w:pPr>
    </w:p>
    <w:p w14:paraId="4100BFDA" w14:textId="572E402C" w:rsidR="007D7556" w:rsidRPr="00052DE3" w:rsidRDefault="0071793F" w:rsidP="007D7556">
      <w:pPr>
        <w:spacing w:line="240" w:lineRule="auto"/>
        <w:textAlignment w:val="baseline"/>
        <w:outlineLvl w:val="0"/>
        <w:rPr>
          <w:rFonts w:ascii="Arial" w:eastAsia="Times New Roman" w:hAnsi="Arial" w:cs="Arial"/>
          <w:b/>
          <w:bCs/>
          <w:color w:val="0B0C0C"/>
          <w:kern w:val="36"/>
          <w:sz w:val="20"/>
          <w:szCs w:val="20"/>
          <w:u w:val="single"/>
          <w:lang w:eastAsia="en-GB"/>
        </w:rPr>
      </w:pPr>
      <w:r w:rsidRPr="00052DE3">
        <w:rPr>
          <w:rFonts w:ascii="Arial" w:eastAsia="Times New Roman" w:hAnsi="Arial" w:cs="Arial"/>
          <w:b/>
          <w:bCs/>
          <w:color w:val="0B0C0C"/>
          <w:kern w:val="36"/>
          <w:sz w:val="20"/>
          <w:szCs w:val="20"/>
          <w:u w:val="single"/>
          <w:lang w:eastAsia="en-GB"/>
        </w:rPr>
        <w:t xml:space="preserve">Legal status on the use of </w:t>
      </w:r>
      <w:r w:rsidR="003E0DA7" w:rsidRPr="00052DE3">
        <w:rPr>
          <w:rFonts w:ascii="Arial" w:eastAsia="Times New Roman" w:hAnsi="Arial" w:cs="Arial"/>
          <w:b/>
          <w:bCs/>
          <w:color w:val="0B0C0C"/>
          <w:kern w:val="36"/>
          <w:sz w:val="20"/>
          <w:szCs w:val="20"/>
          <w:u w:val="single"/>
          <w:lang w:eastAsia="en-GB"/>
        </w:rPr>
        <w:t xml:space="preserve">mobile phones when </w:t>
      </w:r>
      <w:r w:rsidRPr="00052DE3">
        <w:rPr>
          <w:rFonts w:ascii="Arial" w:eastAsia="Times New Roman" w:hAnsi="Arial" w:cs="Arial"/>
          <w:b/>
          <w:bCs/>
          <w:color w:val="0B0C0C"/>
          <w:kern w:val="36"/>
          <w:sz w:val="20"/>
          <w:szCs w:val="20"/>
          <w:u w:val="single"/>
          <w:lang w:eastAsia="en-GB"/>
        </w:rPr>
        <w:t>driving</w:t>
      </w:r>
      <w:r w:rsidR="00052DE3">
        <w:rPr>
          <w:rFonts w:ascii="Arial" w:eastAsia="Times New Roman" w:hAnsi="Arial" w:cs="Arial"/>
          <w:b/>
          <w:bCs/>
          <w:color w:val="0B0C0C"/>
          <w:kern w:val="36"/>
          <w:sz w:val="20"/>
          <w:szCs w:val="20"/>
          <w:u w:val="single"/>
          <w:lang w:eastAsia="en-GB"/>
        </w:rPr>
        <w:br/>
      </w:r>
    </w:p>
    <w:p w14:paraId="54CCE376" w14:textId="76B69071" w:rsidR="007D7556" w:rsidRPr="001A6410" w:rsidRDefault="007D7556" w:rsidP="001A6410">
      <w:pPr>
        <w:pStyle w:val="ListParagraph"/>
        <w:numPr>
          <w:ilvl w:val="0"/>
          <w:numId w:val="2"/>
        </w:numPr>
        <w:shd w:val="clear" w:color="auto" w:fill="FFFFFF"/>
        <w:spacing w:line="240" w:lineRule="auto"/>
        <w:ind w:right="180" w:hanging="720"/>
        <w:textAlignment w:val="baseline"/>
        <w:rPr>
          <w:rFonts w:ascii="Arial" w:eastAsia="Times New Roman" w:hAnsi="Arial" w:cs="Arial"/>
          <w:color w:val="0B0C0C"/>
          <w:sz w:val="20"/>
          <w:szCs w:val="20"/>
          <w:lang w:eastAsia="en-GB"/>
        </w:rPr>
      </w:pPr>
      <w:r w:rsidRPr="001A6410">
        <w:rPr>
          <w:rFonts w:ascii="Arial" w:eastAsia="Times New Roman" w:hAnsi="Arial" w:cs="Arial"/>
          <w:color w:val="0B0C0C"/>
          <w:sz w:val="20"/>
          <w:szCs w:val="20"/>
          <w:lang w:eastAsia="en-GB"/>
        </w:rPr>
        <w:t>It’s illegal to use a hand-held phone or similar device while driving</w:t>
      </w:r>
      <w:r w:rsidR="0052014F">
        <w:rPr>
          <w:rFonts w:ascii="Arial" w:eastAsia="Times New Roman" w:hAnsi="Arial" w:cs="Arial"/>
          <w:color w:val="0B0C0C"/>
          <w:sz w:val="20"/>
          <w:szCs w:val="20"/>
          <w:lang w:eastAsia="en-GB"/>
        </w:rPr>
        <w:t xml:space="preserve"> </w:t>
      </w:r>
      <w:r w:rsidRPr="001A6410">
        <w:rPr>
          <w:rFonts w:ascii="Arial" w:eastAsia="Times New Roman" w:hAnsi="Arial" w:cs="Arial"/>
          <w:color w:val="0B0C0C"/>
          <w:sz w:val="20"/>
          <w:szCs w:val="20"/>
          <w:lang w:eastAsia="en-GB"/>
        </w:rPr>
        <w:t>or riding a motorcycle.</w:t>
      </w:r>
    </w:p>
    <w:p w14:paraId="533F1AD4" w14:textId="77777777" w:rsidR="007D7556" w:rsidRPr="001A6410" w:rsidRDefault="007D7556" w:rsidP="001A6410">
      <w:pPr>
        <w:pStyle w:val="ListParagraph"/>
        <w:numPr>
          <w:ilvl w:val="0"/>
          <w:numId w:val="2"/>
        </w:numPr>
        <w:shd w:val="clear" w:color="auto" w:fill="FFFFFF"/>
        <w:spacing w:before="180" w:line="240" w:lineRule="auto"/>
        <w:ind w:hanging="720"/>
        <w:textAlignment w:val="baseline"/>
        <w:rPr>
          <w:rFonts w:ascii="Arial" w:eastAsia="Times New Roman" w:hAnsi="Arial" w:cs="Arial"/>
          <w:color w:val="0B0C0C"/>
          <w:sz w:val="20"/>
          <w:szCs w:val="20"/>
          <w:lang w:eastAsia="en-GB"/>
        </w:rPr>
      </w:pPr>
      <w:r w:rsidRPr="001A6410">
        <w:rPr>
          <w:rFonts w:ascii="Arial" w:eastAsia="Times New Roman" w:hAnsi="Arial" w:cs="Arial"/>
          <w:color w:val="0B0C0C"/>
          <w:sz w:val="20"/>
          <w:szCs w:val="20"/>
          <w:lang w:eastAsia="en-GB"/>
        </w:rPr>
        <w:t>The rules are the same if you’re stopped at traffic lights or queuing in traffic.</w:t>
      </w:r>
    </w:p>
    <w:p w14:paraId="36F5259C" w14:textId="77777777" w:rsidR="007D7556" w:rsidRPr="001A6410" w:rsidRDefault="007D7556" w:rsidP="001A6410">
      <w:pPr>
        <w:pStyle w:val="ListParagraph"/>
        <w:numPr>
          <w:ilvl w:val="0"/>
          <w:numId w:val="2"/>
        </w:numPr>
        <w:shd w:val="clear" w:color="auto" w:fill="FFFFFF"/>
        <w:spacing w:before="180" w:after="180" w:line="240" w:lineRule="auto"/>
        <w:ind w:hanging="720"/>
        <w:textAlignment w:val="baseline"/>
        <w:rPr>
          <w:rFonts w:ascii="Arial" w:eastAsia="Times New Roman" w:hAnsi="Arial" w:cs="Arial"/>
          <w:color w:val="0B0C0C"/>
          <w:sz w:val="20"/>
          <w:szCs w:val="20"/>
          <w:lang w:eastAsia="en-GB"/>
        </w:rPr>
      </w:pPr>
      <w:r w:rsidRPr="001A6410">
        <w:rPr>
          <w:rFonts w:ascii="Arial" w:eastAsia="Times New Roman" w:hAnsi="Arial" w:cs="Arial"/>
          <w:color w:val="0B0C0C"/>
          <w:sz w:val="20"/>
          <w:szCs w:val="20"/>
          <w:lang w:eastAsia="en-GB"/>
        </w:rPr>
        <w:t>It’s also illegal to use a hand-held phone or similar device when supervising a learner driver or rider.</w:t>
      </w:r>
    </w:p>
    <w:p w14:paraId="75B0AF67" w14:textId="77777777" w:rsidR="003E0DA7" w:rsidRPr="001A6410" w:rsidRDefault="007D7556" w:rsidP="001A6410">
      <w:pPr>
        <w:pStyle w:val="ListParagraph"/>
        <w:numPr>
          <w:ilvl w:val="0"/>
          <w:numId w:val="2"/>
        </w:numPr>
        <w:shd w:val="clear" w:color="auto" w:fill="FFFFFF"/>
        <w:spacing w:before="180" w:after="180" w:line="240" w:lineRule="auto"/>
        <w:ind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You must </w:t>
      </w:r>
      <w:hyperlink r:id="rId10" w:anchor="general-advice-rules-144-to-158" w:history="1">
        <w:r w:rsidRPr="001A6410">
          <w:rPr>
            <w:rFonts w:ascii="Arial" w:eastAsia="Times New Roman" w:hAnsi="Arial" w:cs="Arial"/>
            <w:sz w:val="20"/>
            <w:szCs w:val="20"/>
            <w:u w:val="single"/>
            <w:lang w:eastAsia="en-GB"/>
          </w:rPr>
          <w:t>stay in full control of your vehicle</w:t>
        </w:r>
      </w:hyperlink>
      <w:r w:rsidRPr="001A6410">
        <w:rPr>
          <w:rFonts w:ascii="Arial" w:eastAsia="Times New Roman" w:hAnsi="Arial" w:cs="Arial"/>
          <w:sz w:val="20"/>
          <w:szCs w:val="20"/>
          <w:lang w:eastAsia="en-GB"/>
        </w:rPr>
        <w:t xml:space="preserve"> at all times. </w:t>
      </w:r>
    </w:p>
    <w:p w14:paraId="16460B8A" w14:textId="77777777" w:rsidR="003E0DA7" w:rsidRPr="001A6410" w:rsidRDefault="007D7556" w:rsidP="001A6410">
      <w:pPr>
        <w:pStyle w:val="ListParagraph"/>
        <w:numPr>
          <w:ilvl w:val="0"/>
          <w:numId w:val="2"/>
        </w:numPr>
        <w:shd w:val="clear" w:color="auto" w:fill="FFFFFF"/>
        <w:spacing w:before="180" w:after="180" w:line="240" w:lineRule="auto"/>
        <w:ind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The </w:t>
      </w:r>
      <w:hyperlink r:id="rId11" w:history="1">
        <w:r w:rsidRPr="001A6410">
          <w:rPr>
            <w:rFonts w:ascii="Arial" w:eastAsia="Times New Roman" w:hAnsi="Arial" w:cs="Arial"/>
            <w:sz w:val="20"/>
            <w:szCs w:val="20"/>
            <w:u w:val="single"/>
            <w:lang w:eastAsia="en-GB"/>
          </w:rPr>
          <w:t>police can stop you</w:t>
        </w:r>
      </w:hyperlink>
      <w:r w:rsidRPr="001A6410">
        <w:rPr>
          <w:rFonts w:ascii="Arial" w:eastAsia="Times New Roman" w:hAnsi="Arial" w:cs="Arial"/>
          <w:sz w:val="20"/>
          <w:szCs w:val="20"/>
          <w:lang w:eastAsia="en-GB"/>
        </w:rPr>
        <w:t xml:space="preserve"> if they think you’re not in control because you’re distracted. </w:t>
      </w:r>
    </w:p>
    <w:p w14:paraId="18357032" w14:textId="38AE038D" w:rsidR="007D7556" w:rsidRPr="001A6410" w:rsidRDefault="007D7556" w:rsidP="001A6410">
      <w:pPr>
        <w:pStyle w:val="ListParagraph"/>
        <w:numPr>
          <w:ilvl w:val="0"/>
          <w:numId w:val="2"/>
        </w:numPr>
        <w:shd w:val="clear" w:color="auto" w:fill="FFFFFF"/>
        <w:spacing w:before="180" w:after="180" w:line="240" w:lineRule="auto"/>
        <w:ind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This include</w:t>
      </w:r>
      <w:r w:rsidR="00F02851" w:rsidRPr="001A6410">
        <w:rPr>
          <w:rFonts w:ascii="Arial" w:eastAsia="Times New Roman" w:hAnsi="Arial" w:cs="Arial"/>
          <w:sz w:val="20"/>
          <w:szCs w:val="20"/>
          <w:lang w:eastAsia="en-GB"/>
        </w:rPr>
        <w:t>s if you’re using devices like a</w:t>
      </w:r>
      <w:r w:rsidRPr="001A6410">
        <w:rPr>
          <w:rFonts w:ascii="Arial" w:eastAsia="Times New Roman" w:hAnsi="Arial" w:cs="Arial"/>
          <w:sz w:val="20"/>
          <w:szCs w:val="20"/>
          <w:lang w:eastAsia="en-GB"/>
        </w:rPr>
        <w:t xml:space="preserve"> sat nav or car radio.</w:t>
      </w:r>
      <w:r w:rsidR="001A6410">
        <w:rPr>
          <w:rFonts w:ascii="Arial" w:eastAsia="Times New Roman" w:hAnsi="Arial" w:cs="Arial"/>
          <w:sz w:val="20"/>
          <w:szCs w:val="20"/>
          <w:lang w:eastAsia="en-GB"/>
        </w:rPr>
        <w:t xml:space="preserve">   If you are using the sat nav facility or app on your mobile phone for directions to a client</w:t>
      </w:r>
      <w:r w:rsidR="0052014F">
        <w:rPr>
          <w:rFonts w:ascii="Arial" w:eastAsia="Times New Roman" w:hAnsi="Arial" w:cs="Arial"/>
          <w:sz w:val="20"/>
          <w:szCs w:val="20"/>
          <w:lang w:eastAsia="en-GB"/>
        </w:rPr>
        <w:t>’</w:t>
      </w:r>
      <w:r w:rsidR="001A6410">
        <w:rPr>
          <w:rFonts w:ascii="Arial" w:eastAsia="Times New Roman" w:hAnsi="Arial" w:cs="Arial"/>
          <w:sz w:val="20"/>
          <w:szCs w:val="20"/>
          <w:lang w:eastAsia="en-GB"/>
        </w:rPr>
        <w:t>s home or the location of the medical facilities required, your phone must be secured into a hands-free cradle and must be in hands-free operation.</w:t>
      </w:r>
    </w:p>
    <w:p w14:paraId="551DF771" w14:textId="2460BEA3" w:rsidR="007D7556" w:rsidRPr="00052DE3" w:rsidRDefault="007D7556" w:rsidP="007D7556">
      <w:pPr>
        <w:shd w:val="clear" w:color="auto" w:fill="FFFFFF"/>
        <w:spacing w:before="288" w:after="96" w:line="240" w:lineRule="auto"/>
        <w:textAlignment w:val="baseline"/>
        <w:outlineLvl w:val="1"/>
        <w:rPr>
          <w:rFonts w:ascii="Arial" w:eastAsia="Times New Roman" w:hAnsi="Arial" w:cs="Arial"/>
          <w:b/>
          <w:bCs/>
          <w:sz w:val="20"/>
          <w:szCs w:val="20"/>
          <w:u w:val="single"/>
          <w:lang w:eastAsia="en-GB"/>
        </w:rPr>
      </w:pPr>
      <w:r w:rsidRPr="00052DE3">
        <w:rPr>
          <w:rFonts w:ascii="Arial" w:eastAsia="Times New Roman" w:hAnsi="Arial" w:cs="Arial"/>
          <w:b/>
          <w:bCs/>
          <w:sz w:val="20"/>
          <w:szCs w:val="20"/>
          <w:u w:val="single"/>
          <w:lang w:eastAsia="en-GB"/>
        </w:rPr>
        <w:t>When you can use a phone in your vehicle</w:t>
      </w:r>
      <w:r w:rsidR="00052DE3">
        <w:rPr>
          <w:rFonts w:ascii="Arial" w:eastAsia="Times New Roman" w:hAnsi="Arial" w:cs="Arial"/>
          <w:b/>
          <w:bCs/>
          <w:sz w:val="20"/>
          <w:szCs w:val="20"/>
          <w:u w:val="single"/>
          <w:lang w:eastAsia="en-GB"/>
        </w:rPr>
        <w:br/>
      </w:r>
    </w:p>
    <w:p w14:paraId="79AA9C9D" w14:textId="77777777" w:rsidR="007D7556" w:rsidRPr="001A6410" w:rsidRDefault="007D7556" w:rsidP="007D7556">
      <w:pPr>
        <w:shd w:val="clear" w:color="auto" w:fill="FFFFFF"/>
        <w:spacing w:before="48" w:after="180" w:line="240" w:lineRule="auto"/>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If you’re the driver, you can only use your phone in a vehicle if you:</w:t>
      </w:r>
    </w:p>
    <w:p w14:paraId="214728D3" w14:textId="48A26460" w:rsidR="007D7556" w:rsidRPr="001A6410" w:rsidRDefault="007D7556" w:rsidP="001A6410">
      <w:pPr>
        <w:numPr>
          <w:ilvl w:val="0"/>
          <w:numId w:val="1"/>
        </w:numPr>
        <w:spacing w:after="0" w:line="240" w:lineRule="auto"/>
        <w:ind w:left="720"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need to call 999 or 112 in an emergency and it’s unsafe or impractical to stop</w:t>
      </w:r>
      <w:r w:rsidR="00FD62AB">
        <w:rPr>
          <w:rFonts w:ascii="Arial" w:eastAsia="Times New Roman" w:hAnsi="Arial" w:cs="Arial"/>
          <w:sz w:val="20"/>
          <w:szCs w:val="20"/>
          <w:lang w:eastAsia="en-GB"/>
        </w:rPr>
        <w:t>.</w:t>
      </w:r>
    </w:p>
    <w:p w14:paraId="41F5EECF" w14:textId="18F196A3" w:rsidR="007D7556" w:rsidRPr="001A6410" w:rsidRDefault="007D7556" w:rsidP="001A6410">
      <w:pPr>
        <w:numPr>
          <w:ilvl w:val="0"/>
          <w:numId w:val="1"/>
        </w:numPr>
        <w:shd w:val="clear" w:color="auto" w:fill="FFFFFF"/>
        <w:spacing w:after="0" w:line="240" w:lineRule="auto"/>
        <w:ind w:left="720"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are </w:t>
      </w:r>
      <w:hyperlink r:id="rId12" w:anchor="239" w:history="1">
        <w:r w:rsidRPr="001A6410">
          <w:rPr>
            <w:rFonts w:ascii="Arial" w:eastAsia="Times New Roman" w:hAnsi="Arial" w:cs="Arial"/>
            <w:sz w:val="20"/>
            <w:szCs w:val="20"/>
            <w:u w:val="single"/>
            <w:lang w:eastAsia="en-GB"/>
          </w:rPr>
          <w:t>safely parked</w:t>
        </w:r>
      </w:hyperlink>
      <w:r w:rsidR="00FD62AB">
        <w:rPr>
          <w:rFonts w:ascii="Arial" w:eastAsia="Times New Roman" w:hAnsi="Arial" w:cs="Arial"/>
          <w:sz w:val="20"/>
          <w:szCs w:val="20"/>
          <w:u w:val="single"/>
          <w:lang w:eastAsia="en-GB"/>
        </w:rPr>
        <w:t>.</w:t>
      </w:r>
    </w:p>
    <w:p w14:paraId="12D751F8" w14:textId="2E7E4736" w:rsidR="007D7556" w:rsidRPr="00052DE3" w:rsidRDefault="007D7556" w:rsidP="007D7556">
      <w:pPr>
        <w:shd w:val="clear" w:color="auto" w:fill="FFFFFF"/>
        <w:spacing w:before="288" w:after="96" w:line="240" w:lineRule="auto"/>
        <w:textAlignment w:val="baseline"/>
        <w:outlineLvl w:val="1"/>
        <w:rPr>
          <w:rFonts w:ascii="Arial" w:eastAsia="Times New Roman" w:hAnsi="Arial" w:cs="Arial"/>
          <w:b/>
          <w:bCs/>
          <w:sz w:val="20"/>
          <w:szCs w:val="20"/>
          <w:u w:val="single"/>
          <w:lang w:eastAsia="en-GB"/>
        </w:rPr>
      </w:pPr>
      <w:r w:rsidRPr="00052DE3">
        <w:rPr>
          <w:rFonts w:ascii="Arial" w:eastAsia="Times New Roman" w:hAnsi="Arial" w:cs="Arial"/>
          <w:b/>
          <w:bCs/>
          <w:sz w:val="20"/>
          <w:szCs w:val="20"/>
          <w:u w:val="single"/>
          <w:lang w:eastAsia="en-GB"/>
        </w:rPr>
        <w:t>Penalties for using your phone while driving</w:t>
      </w:r>
      <w:r w:rsidR="00052DE3">
        <w:rPr>
          <w:rFonts w:ascii="Arial" w:eastAsia="Times New Roman" w:hAnsi="Arial" w:cs="Arial"/>
          <w:b/>
          <w:bCs/>
          <w:sz w:val="20"/>
          <w:szCs w:val="20"/>
          <w:u w:val="single"/>
          <w:lang w:eastAsia="en-GB"/>
        </w:rPr>
        <w:br/>
      </w:r>
    </w:p>
    <w:p w14:paraId="6970579B" w14:textId="77777777" w:rsidR="007D7556" w:rsidRPr="001A6410" w:rsidRDefault="007D7556" w:rsidP="001A6410">
      <w:pPr>
        <w:pStyle w:val="ListParagraph"/>
        <w:numPr>
          <w:ilvl w:val="0"/>
          <w:numId w:val="3"/>
        </w:numPr>
        <w:shd w:val="clear" w:color="auto" w:fill="FFFFFF"/>
        <w:spacing w:before="48" w:after="180" w:line="240" w:lineRule="auto"/>
        <w:ind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You could get 6 penalty points on your licence and a fine of £200.</w:t>
      </w:r>
    </w:p>
    <w:p w14:paraId="15DDBE36" w14:textId="77777777" w:rsidR="007D7556" w:rsidRPr="001A6410" w:rsidRDefault="007D7556" w:rsidP="001A6410">
      <w:pPr>
        <w:pStyle w:val="ListParagraph"/>
        <w:numPr>
          <w:ilvl w:val="0"/>
          <w:numId w:val="3"/>
        </w:numPr>
        <w:shd w:val="clear" w:color="auto" w:fill="FFFFFF"/>
        <w:spacing w:before="180" w:after="180" w:line="240" w:lineRule="auto"/>
        <w:ind w:hanging="720"/>
        <w:textAlignment w:val="baseline"/>
        <w:rPr>
          <w:rFonts w:ascii="Arial" w:eastAsia="Times New Roman" w:hAnsi="Arial" w:cs="Arial"/>
          <w:sz w:val="20"/>
          <w:szCs w:val="20"/>
          <w:lang w:eastAsia="en-GB"/>
        </w:rPr>
      </w:pPr>
      <w:r w:rsidRPr="001A6410">
        <w:rPr>
          <w:rFonts w:ascii="Arial" w:eastAsia="Times New Roman" w:hAnsi="Arial" w:cs="Arial"/>
          <w:sz w:val="20"/>
          <w:szCs w:val="20"/>
          <w:lang w:eastAsia="en-GB"/>
        </w:rPr>
        <w:t>Your case could also go to court and you could be </w:t>
      </w:r>
      <w:hyperlink r:id="rId13" w:history="1">
        <w:r w:rsidRPr="001A6410">
          <w:rPr>
            <w:rFonts w:ascii="Arial" w:eastAsia="Times New Roman" w:hAnsi="Arial" w:cs="Arial"/>
            <w:sz w:val="20"/>
            <w:szCs w:val="20"/>
            <w:u w:val="single"/>
            <w:lang w:eastAsia="en-GB"/>
          </w:rPr>
          <w:t>disqualified from driving or riding</w:t>
        </w:r>
      </w:hyperlink>
      <w:r w:rsidRPr="001A6410">
        <w:rPr>
          <w:rFonts w:ascii="Arial" w:eastAsia="Times New Roman" w:hAnsi="Arial" w:cs="Arial"/>
          <w:sz w:val="20"/>
          <w:szCs w:val="20"/>
          <w:lang w:eastAsia="en-GB"/>
        </w:rPr>
        <w:t xml:space="preserve"> and get a maximum fine of £1,000. </w:t>
      </w:r>
      <w:r w:rsidR="001A6410">
        <w:rPr>
          <w:rFonts w:ascii="Arial" w:eastAsia="Times New Roman" w:hAnsi="Arial" w:cs="Arial"/>
          <w:sz w:val="20"/>
          <w:szCs w:val="20"/>
          <w:lang w:eastAsia="en-GB"/>
        </w:rPr>
        <w:t>(</w:t>
      </w:r>
      <w:r w:rsidRPr="001A6410">
        <w:rPr>
          <w:rFonts w:ascii="Arial" w:eastAsia="Times New Roman" w:hAnsi="Arial" w:cs="Arial"/>
          <w:sz w:val="20"/>
          <w:szCs w:val="20"/>
          <w:lang w:eastAsia="en-GB"/>
        </w:rPr>
        <w:t>Drivers of buses or goods vehicles could get a maximum fine of £2,500.</w:t>
      </w:r>
      <w:r w:rsidR="001A6410">
        <w:rPr>
          <w:rFonts w:ascii="Arial" w:eastAsia="Times New Roman" w:hAnsi="Arial" w:cs="Arial"/>
          <w:sz w:val="20"/>
          <w:szCs w:val="20"/>
          <w:lang w:eastAsia="en-GB"/>
        </w:rPr>
        <w:t>)</w:t>
      </w:r>
    </w:p>
    <w:p w14:paraId="76D6DC7B" w14:textId="77777777" w:rsidR="00341943" w:rsidRPr="001A6410" w:rsidRDefault="003E0DA7" w:rsidP="00845D2A">
      <w:pPr>
        <w:pStyle w:val="ListParagraph"/>
        <w:numPr>
          <w:ilvl w:val="0"/>
          <w:numId w:val="3"/>
        </w:numPr>
        <w:shd w:val="clear" w:color="auto" w:fill="FFFFFF"/>
        <w:spacing w:before="180" w:after="180" w:line="240" w:lineRule="auto"/>
        <w:ind w:hanging="720"/>
        <w:textAlignment w:val="baseline"/>
        <w:rPr>
          <w:rFonts w:ascii="Arial" w:hAnsi="Arial" w:cs="Arial"/>
          <w:sz w:val="20"/>
          <w:szCs w:val="20"/>
        </w:rPr>
      </w:pPr>
      <w:r w:rsidRPr="001A6410">
        <w:rPr>
          <w:rFonts w:ascii="Arial" w:eastAsia="Times New Roman" w:hAnsi="Arial" w:cs="Arial"/>
          <w:sz w:val="20"/>
          <w:szCs w:val="20"/>
          <w:lang w:eastAsia="en-GB"/>
        </w:rPr>
        <w:t>For more information check the gove</w:t>
      </w:r>
      <w:r w:rsidR="00F02851" w:rsidRPr="001A6410">
        <w:rPr>
          <w:rFonts w:ascii="Arial" w:eastAsia="Times New Roman" w:hAnsi="Arial" w:cs="Arial"/>
          <w:sz w:val="20"/>
          <w:szCs w:val="20"/>
          <w:lang w:eastAsia="en-GB"/>
        </w:rPr>
        <w:t>rnment website</w:t>
      </w:r>
      <w:r w:rsidRPr="001A6410">
        <w:rPr>
          <w:rFonts w:ascii="Arial" w:eastAsia="Times New Roman" w:hAnsi="Arial" w:cs="Arial"/>
          <w:sz w:val="20"/>
          <w:szCs w:val="20"/>
          <w:lang w:eastAsia="en-GB"/>
        </w:rPr>
        <w:t>:</w:t>
      </w:r>
      <w:r w:rsidR="00F02851" w:rsidRPr="001A6410">
        <w:rPr>
          <w:rFonts w:ascii="Arial" w:eastAsia="Times New Roman" w:hAnsi="Arial" w:cs="Arial"/>
          <w:sz w:val="20"/>
          <w:szCs w:val="20"/>
          <w:lang w:eastAsia="en-GB"/>
        </w:rPr>
        <w:t xml:space="preserve"> </w:t>
      </w:r>
      <w:hyperlink r:id="rId14" w:history="1">
        <w:r w:rsidR="007D7556" w:rsidRPr="001A6410">
          <w:rPr>
            <w:rStyle w:val="Hyperlink"/>
            <w:rFonts w:ascii="Arial" w:hAnsi="Arial" w:cs="Arial"/>
            <w:color w:val="auto"/>
            <w:sz w:val="20"/>
            <w:szCs w:val="20"/>
          </w:rPr>
          <w:t>https://www.gov.uk/using-mobile-phones-when-driving-the-law</w:t>
        </w:r>
      </w:hyperlink>
      <w:r w:rsidR="007D7556" w:rsidRPr="001A6410">
        <w:rPr>
          <w:rFonts w:ascii="Arial" w:hAnsi="Arial" w:cs="Arial"/>
          <w:sz w:val="20"/>
          <w:szCs w:val="20"/>
        </w:rPr>
        <w:t xml:space="preserve"> </w:t>
      </w:r>
    </w:p>
    <w:p w14:paraId="2BD543BC" w14:textId="77777777" w:rsidR="008D12E7" w:rsidRDefault="008D12E7">
      <w:pPr>
        <w:rPr>
          <w:rFonts w:ascii="Arial" w:hAnsi="Arial" w:cs="Arial"/>
          <w:sz w:val="20"/>
          <w:szCs w:val="20"/>
        </w:rPr>
      </w:pPr>
    </w:p>
    <w:p w14:paraId="2F945040" w14:textId="7F1E73D5" w:rsidR="001A6410" w:rsidRDefault="001A6410">
      <w:pPr>
        <w:rPr>
          <w:rFonts w:ascii="Arial" w:hAnsi="Arial" w:cs="Arial"/>
          <w:sz w:val="20"/>
          <w:szCs w:val="20"/>
        </w:rPr>
      </w:pPr>
      <w:r>
        <w:rPr>
          <w:rFonts w:ascii="Arial" w:hAnsi="Arial" w:cs="Arial"/>
          <w:sz w:val="20"/>
          <w:szCs w:val="20"/>
        </w:rPr>
        <w:t xml:space="preserve">The Pitstone Community Car Scheme will not be held responsible for any fines etc incurred by volunteer drivers during their service.  It is the responsibility of all volunteers to ensure that they are operating within the law </w:t>
      </w:r>
      <w:r w:rsidR="00FD62AB">
        <w:rPr>
          <w:rFonts w:ascii="Arial" w:hAnsi="Arial" w:cs="Arial"/>
          <w:sz w:val="20"/>
          <w:szCs w:val="20"/>
        </w:rPr>
        <w:t>by</w:t>
      </w:r>
      <w:r>
        <w:rPr>
          <w:rFonts w:ascii="Arial" w:hAnsi="Arial" w:cs="Arial"/>
          <w:sz w:val="20"/>
          <w:szCs w:val="20"/>
        </w:rPr>
        <w:t xml:space="preserve"> finding a safe place to park their vehicle before operating any mobile phone/device.</w:t>
      </w:r>
    </w:p>
    <w:p w14:paraId="3007DE8A" w14:textId="77777777" w:rsidR="00052DE3" w:rsidRPr="00052DE3" w:rsidRDefault="00052DE3" w:rsidP="00052DE3">
      <w:pPr>
        <w:keepNext/>
        <w:spacing w:after="120" w:line="285" w:lineRule="auto"/>
        <w:outlineLvl w:val="1"/>
        <w:rPr>
          <w:rFonts w:ascii="Arial" w:eastAsia="Times New Roman" w:hAnsi="Arial" w:cs="Arial"/>
          <w:b/>
          <w:color w:val="000000"/>
          <w:kern w:val="28"/>
          <w:sz w:val="20"/>
          <w:szCs w:val="20"/>
          <w:u w:val="single"/>
          <w14:ligatures w14:val="standard"/>
          <w14:cntxtAlts/>
        </w:rPr>
      </w:pPr>
      <w:r w:rsidRPr="00052DE3">
        <w:rPr>
          <w:rFonts w:ascii="Arial" w:eastAsia="Times New Roman" w:hAnsi="Arial" w:cs="Arial"/>
          <w:b/>
          <w:color w:val="000000"/>
          <w:kern w:val="28"/>
          <w:sz w:val="20"/>
          <w:szCs w:val="20"/>
          <w:u w:val="single"/>
          <w14:ligatures w14:val="standard"/>
          <w14:cntxtAlts/>
        </w:rPr>
        <w:lastRenderedPageBreak/>
        <w:t>Review</w:t>
      </w:r>
    </w:p>
    <w:p w14:paraId="0CA55CB8" w14:textId="77777777" w:rsid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p>
    <w:p w14:paraId="148F3CE3" w14:textId="13610910"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r w:rsidRPr="00052DE3">
        <w:rPr>
          <w:rFonts w:ascii="Arial" w:eastAsia="Times New Roman" w:hAnsi="Arial" w:cs="Arial"/>
          <w:color w:val="000000"/>
          <w:kern w:val="28"/>
          <w:sz w:val="20"/>
          <w:szCs w:val="20"/>
          <w:lang w:eastAsia="en-GB"/>
          <w14:ligatures w14:val="standard"/>
          <w14:cntxtAlts/>
        </w:rPr>
        <w:t xml:space="preserve">This Policy was adopted by Pitstone Parish Council on ..............................................  </w:t>
      </w:r>
      <w:r w:rsidRPr="00052DE3">
        <w:rPr>
          <w:rFonts w:ascii="Arial" w:eastAsia="Times New Roman" w:hAnsi="Arial" w:cs="Arial"/>
          <w:color w:val="000000"/>
          <w:kern w:val="28"/>
          <w:sz w:val="20"/>
          <w:szCs w:val="20"/>
          <w:lang w:eastAsia="en-GB"/>
          <w14:ligatures w14:val="standard"/>
          <w14:cntxtAlts/>
        </w:rPr>
        <w:br/>
      </w:r>
      <w:r w:rsidRPr="00052DE3">
        <w:rPr>
          <w:rFonts w:ascii="Arial" w:eastAsia="Times New Roman" w:hAnsi="Arial" w:cs="Arial"/>
          <w:color w:val="000000"/>
          <w:kern w:val="28"/>
          <w:sz w:val="20"/>
          <w:szCs w:val="20"/>
          <w:lang w:eastAsia="en-GB"/>
          <w14:ligatures w14:val="standard"/>
          <w14:cntxtAlts/>
        </w:rPr>
        <w:br/>
        <w:t>minute reference ..................................................... and will be reviewed on at least an annual basis.</w:t>
      </w:r>
    </w:p>
    <w:p w14:paraId="123AE48B" w14:textId="77777777"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bookmarkStart w:id="0" w:name="_GoBack"/>
      <w:bookmarkEnd w:id="0"/>
    </w:p>
    <w:p w14:paraId="785E72AC" w14:textId="77777777"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r w:rsidRPr="00052DE3">
        <w:rPr>
          <w:rFonts w:ascii="Arial" w:eastAsia="Times New Roman" w:hAnsi="Arial" w:cs="Arial"/>
          <w:color w:val="000000"/>
          <w:kern w:val="28"/>
          <w:sz w:val="20"/>
          <w:szCs w:val="20"/>
          <w:lang w:eastAsia="en-GB"/>
          <w14:ligatures w14:val="standard"/>
          <w14:cntxtAlts/>
        </w:rPr>
        <w:t>Signed on behalf of Pitstone Parish Council by:</w:t>
      </w:r>
    </w:p>
    <w:p w14:paraId="5A6229F1" w14:textId="77777777"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p>
    <w:p w14:paraId="02EFED54" w14:textId="77777777"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p>
    <w:p w14:paraId="49705CC6" w14:textId="77777777"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p>
    <w:p w14:paraId="76A3E6AE" w14:textId="77777777" w:rsidR="00052DE3" w:rsidRPr="00052DE3" w:rsidRDefault="00052DE3" w:rsidP="00052DE3">
      <w:pPr>
        <w:spacing w:after="120" w:line="285" w:lineRule="auto"/>
        <w:rPr>
          <w:rFonts w:ascii="Arial" w:eastAsia="Times New Roman" w:hAnsi="Arial" w:cs="Arial"/>
          <w:color w:val="000000"/>
          <w:kern w:val="28"/>
          <w:sz w:val="20"/>
          <w:szCs w:val="20"/>
          <w:lang w:eastAsia="en-GB"/>
          <w14:ligatures w14:val="standard"/>
          <w14:cntxtAlts/>
        </w:rPr>
      </w:pPr>
      <w:r w:rsidRPr="00052DE3">
        <w:rPr>
          <w:rFonts w:ascii="Arial" w:eastAsia="Times New Roman" w:hAnsi="Arial" w:cs="Arial"/>
          <w:color w:val="000000"/>
          <w:kern w:val="28"/>
          <w:sz w:val="20"/>
          <w:szCs w:val="20"/>
          <w:lang w:eastAsia="en-GB"/>
          <w14:ligatures w14:val="standard"/>
          <w14:cntxtAlts/>
        </w:rPr>
        <w:t>___________________________________________</w:t>
      </w:r>
    </w:p>
    <w:p w14:paraId="08D58E63" w14:textId="77777777" w:rsidR="00052DE3" w:rsidRPr="00052DE3" w:rsidRDefault="00052DE3" w:rsidP="00052DE3">
      <w:pPr>
        <w:autoSpaceDE w:val="0"/>
        <w:autoSpaceDN w:val="0"/>
        <w:adjustRightInd w:val="0"/>
        <w:spacing w:after="120" w:line="285" w:lineRule="auto"/>
        <w:jc w:val="both"/>
        <w:outlineLvl w:val="1"/>
        <w:rPr>
          <w:rFonts w:ascii="Arial" w:eastAsia="Times New Roman" w:hAnsi="Arial" w:cs="Arial"/>
          <w:color w:val="000000"/>
          <w:kern w:val="28"/>
          <w:sz w:val="20"/>
          <w:szCs w:val="20"/>
          <w:lang w:eastAsia="en-GB"/>
          <w14:ligatures w14:val="standard"/>
          <w14:cntxtAlts/>
        </w:rPr>
      </w:pPr>
      <w:r w:rsidRPr="00052DE3">
        <w:rPr>
          <w:rFonts w:ascii="Arial" w:eastAsia="Times New Roman" w:hAnsi="Arial" w:cs="Arial"/>
          <w:color w:val="000000"/>
          <w:kern w:val="28"/>
          <w:sz w:val="20"/>
          <w:szCs w:val="20"/>
          <w:lang w:eastAsia="en-GB"/>
          <w14:ligatures w14:val="standard"/>
          <w14:cntxtAlts/>
        </w:rPr>
        <w:t>Chairman</w:t>
      </w:r>
    </w:p>
    <w:p w14:paraId="67D76FA1" w14:textId="77777777" w:rsidR="001A6410" w:rsidRDefault="001A6410" w:rsidP="001A6410">
      <w:pPr>
        <w:pStyle w:val="T-Listnumbers"/>
        <w:numPr>
          <w:ilvl w:val="0"/>
          <w:numId w:val="0"/>
        </w:numPr>
        <w:tabs>
          <w:tab w:val="left" w:pos="720"/>
        </w:tabs>
        <w:spacing w:before="80" w:after="0"/>
        <w:ind w:left="360" w:hanging="360"/>
        <w:rPr>
          <w:rFonts w:ascii="Arial" w:hAnsi="Arial" w:cs="Arial"/>
          <w:color w:val="000000"/>
          <w:sz w:val="20"/>
        </w:rPr>
      </w:pPr>
    </w:p>
    <w:sectPr w:rsidR="001A641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6662" w14:textId="77777777" w:rsidR="009A2053" w:rsidRDefault="009A2053" w:rsidP="003E0DA7">
      <w:pPr>
        <w:spacing w:after="0" w:line="240" w:lineRule="auto"/>
      </w:pPr>
      <w:r>
        <w:separator/>
      </w:r>
    </w:p>
  </w:endnote>
  <w:endnote w:type="continuationSeparator" w:id="0">
    <w:p w14:paraId="30F9B28B" w14:textId="77777777" w:rsidR="009A2053" w:rsidRDefault="009A2053" w:rsidP="003E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AF53" w14:textId="3FE01F65" w:rsidR="001A6410" w:rsidRPr="001A6410" w:rsidRDefault="001A6410">
    <w:pPr>
      <w:pStyle w:val="Footer"/>
      <w:rPr>
        <w:rFonts w:ascii="Arial" w:hAnsi="Arial" w:cs="Arial"/>
        <w:sz w:val="16"/>
        <w:szCs w:val="16"/>
      </w:rPr>
    </w:pPr>
    <w:r>
      <w:rPr>
        <w:rFonts w:ascii="Arial" w:hAnsi="Arial" w:cs="Arial"/>
        <w:sz w:val="16"/>
        <w:szCs w:val="16"/>
      </w:rPr>
      <w:t>Car scheme mobile phone policy</w:t>
    </w:r>
    <w:r w:rsidRPr="001A6410">
      <w:rPr>
        <w:rFonts w:ascii="Arial" w:hAnsi="Arial" w:cs="Arial"/>
        <w:sz w:val="16"/>
        <w:szCs w:val="16"/>
      </w:rPr>
      <w:ptab w:relativeTo="margin" w:alignment="center" w:leader="none"/>
    </w:r>
    <w:r w:rsidRPr="001A6410">
      <w:rPr>
        <w:rFonts w:ascii="Arial" w:hAnsi="Arial" w:cs="Arial"/>
        <w:sz w:val="16"/>
        <w:szCs w:val="16"/>
      </w:rPr>
      <w:ptab w:relativeTo="margin" w:alignment="right" w:leader="none"/>
    </w:r>
    <w:r>
      <w:rPr>
        <w:rFonts w:ascii="Arial" w:hAnsi="Arial" w:cs="Arial"/>
        <w:sz w:val="16"/>
        <w:szCs w:val="16"/>
      </w:rPr>
      <w:t>Feb 1</w:t>
    </w:r>
    <w:r w:rsidR="00052DE3">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9017" w14:textId="77777777" w:rsidR="009A2053" w:rsidRDefault="009A2053" w:rsidP="003E0DA7">
      <w:pPr>
        <w:spacing w:after="0" w:line="240" w:lineRule="auto"/>
      </w:pPr>
      <w:r>
        <w:separator/>
      </w:r>
    </w:p>
  </w:footnote>
  <w:footnote w:type="continuationSeparator" w:id="0">
    <w:p w14:paraId="587F88D3" w14:textId="77777777" w:rsidR="009A2053" w:rsidRDefault="009A2053" w:rsidP="003E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74E7"/>
    <w:multiLevelType w:val="hybridMultilevel"/>
    <w:tmpl w:val="0654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020A9"/>
    <w:multiLevelType w:val="hybridMultilevel"/>
    <w:tmpl w:val="422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3468E"/>
    <w:multiLevelType w:val="multilevel"/>
    <w:tmpl w:val="3F5C1E8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3"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56"/>
    <w:rsid w:val="00052DE3"/>
    <w:rsid w:val="001A6410"/>
    <w:rsid w:val="00341943"/>
    <w:rsid w:val="003926BC"/>
    <w:rsid w:val="003D673A"/>
    <w:rsid w:val="003E0DA7"/>
    <w:rsid w:val="0052014F"/>
    <w:rsid w:val="005D6C86"/>
    <w:rsid w:val="0071793F"/>
    <w:rsid w:val="00726931"/>
    <w:rsid w:val="007D7556"/>
    <w:rsid w:val="008A0BF8"/>
    <w:rsid w:val="008D12E7"/>
    <w:rsid w:val="009A2053"/>
    <w:rsid w:val="009E79C4"/>
    <w:rsid w:val="00BC23C3"/>
    <w:rsid w:val="00C91FBF"/>
    <w:rsid w:val="00D1395A"/>
    <w:rsid w:val="00D13F25"/>
    <w:rsid w:val="00F02851"/>
    <w:rsid w:val="00FD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8D6E"/>
  <w15:chartTrackingRefBased/>
  <w15:docId w15:val="{C410FCD5-3B3C-4DE4-9F50-D7054E2F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7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75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5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75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75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7556"/>
  </w:style>
  <w:style w:type="character" w:styleId="Hyperlink">
    <w:name w:val="Hyperlink"/>
    <w:basedOn w:val="DefaultParagraphFont"/>
    <w:unhideWhenUsed/>
    <w:rsid w:val="007D7556"/>
    <w:rPr>
      <w:color w:val="0000FF"/>
      <w:u w:val="single"/>
    </w:rPr>
  </w:style>
  <w:style w:type="paragraph" w:customStyle="1" w:styleId="modified-date">
    <w:name w:val="modified-date"/>
    <w:basedOn w:val="Normal"/>
    <w:rsid w:val="007D7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3A"/>
    <w:rPr>
      <w:rFonts w:ascii="Segoe UI" w:hAnsi="Segoe UI" w:cs="Segoe UI"/>
      <w:sz w:val="18"/>
      <w:szCs w:val="18"/>
    </w:rPr>
  </w:style>
  <w:style w:type="paragraph" w:styleId="Header">
    <w:name w:val="header"/>
    <w:basedOn w:val="Normal"/>
    <w:link w:val="HeaderChar"/>
    <w:uiPriority w:val="99"/>
    <w:unhideWhenUsed/>
    <w:rsid w:val="003E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A7"/>
  </w:style>
  <w:style w:type="paragraph" w:styleId="Footer">
    <w:name w:val="footer"/>
    <w:basedOn w:val="Normal"/>
    <w:link w:val="FooterChar"/>
    <w:uiPriority w:val="99"/>
    <w:unhideWhenUsed/>
    <w:rsid w:val="003E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DA7"/>
  </w:style>
  <w:style w:type="paragraph" w:styleId="BodyText">
    <w:name w:val="Body Text"/>
    <w:basedOn w:val="Normal"/>
    <w:link w:val="BodyTextChar"/>
    <w:semiHidden/>
    <w:unhideWhenUsed/>
    <w:rsid w:val="001A6410"/>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1A6410"/>
    <w:rPr>
      <w:rFonts w:ascii="Arial" w:eastAsia="Times New Roman" w:hAnsi="Arial" w:cs="Times New Roman"/>
      <w:sz w:val="24"/>
      <w:szCs w:val="20"/>
      <w:lang w:eastAsia="en-GB"/>
    </w:rPr>
  </w:style>
  <w:style w:type="paragraph" w:styleId="ListParagraph">
    <w:name w:val="List Paragraph"/>
    <w:basedOn w:val="Normal"/>
    <w:uiPriority w:val="34"/>
    <w:qFormat/>
    <w:rsid w:val="001A6410"/>
    <w:pPr>
      <w:ind w:left="720"/>
      <w:contextualSpacing/>
    </w:pPr>
  </w:style>
  <w:style w:type="paragraph" w:styleId="ListBullet">
    <w:name w:val="List Bullet"/>
    <w:basedOn w:val="Normal"/>
    <w:semiHidden/>
    <w:unhideWhenUsed/>
    <w:rsid w:val="001A6410"/>
    <w:pPr>
      <w:numPr>
        <w:numId w:val="4"/>
      </w:numPr>
      <w:spacing w:after="0" w:line="240" w:lineRule="auto"/>
    </w:pPr>
    <w:rPr>
      <w:rFonts w:ascii="Times New Roman" w:eastAsia="Times New Roman" w:hAnsi="Times New Roman" w:cs="Times New Roman"/>
      <w:sz w:val="24"/>
      <w:szCs w:val="24"/>
      <w:lang w:eastAsia="en-GB"/>
    </w:rPr>
  </w:style>
  <w:style w:type="paragraph" w:customStyle="1" w:styleId="T-Listnumbers">
    <w:name w:val="T-List numbers"/>
    <w:basedOn w:val="ListBullet"/>
    <w:rsid w:val="001A6410"/>
    <w:pPr>
      <w:spacing w:before="60"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2470">
      <w:bodyDiv w:val="1"/>
      <w:marLeft w:val="0"/>
      <w:marRight w:val="0"/>
      <w:marTop w:val="0"/>
      <w:marBottom w:val="0"/>
      <w:divBdr>
        <w:top w:val="none" w:sz="0" w:space="0" w:color="auto"/>
        <w:left w:val="none" w:sz="0" w:space="0" w:color="auto"/>
        <w:bottom w:val="none" w:sz="0" w:space="0" w:color="auto"/>
        <w:right w:val="none" w:sz="0" w:space="0" w:color="auto"/>
      </w:divBdr>
    </w:div>
    <w:div w:id="1200120726">
      <w:bodyDiv w:val="1"/>
      <w:marLeft w:val="0"/>
      <w:marRight w:val="0"/>
      <w:marTop w:val="0"/>
      <w:marBottom w:val="0"/>
      <w:divBdr>
        <w:top w:val="none" w:sz="0" w:space="0" w:color="auto"/>
        <w:left w:val="none" w:sz="0" w:space="0" w:color="auto"/>
        <w:bottom w:val="none" w:sz="0" w:space="0" w:color="auto"/>
        <w:right w:val="none" w:sz="0" w:space="0" w:color="auto"/>
      </w:divBdr>
    </w:div>
    <w:div w:id="1913419250">
      <w:bodyDiv w:val="1"/>
      <w:marLeft w:val="0"/>
      <w:marRight w:val="0"/>
      <w:marTop w:val="0"/>
      <w:marBottom w:val="0"/>
      <w:divBdr>
        <w:top w:val="none" w:sz="0" w:space="0" w:color="auto"/>
        <w:left w:val="none" w:sz="0" w:space="0" w:color="auto"/>
        <w:bottom w:val="none" w:sz="0" w:space="0" w:color="auto"/>
        <w:right w:val="none" w:sz="0" w:space="0" w:color="auto"/>
      </w:divBdr>
      <w:divsChild>
        <w:div w:id="1732846040">
          <w:marLeft w:val="0"/>
          <w:marRight w:val="0"/>
          <w:marTop w:val="450"/>
          <w:marBottom w:val="450"/>
          <w:divBdr>
            <w:top w:val="none" w:sz="0" w:space="0" w:color="auto"/>
            <w:left w:val="none" w:sz="0" w:space="0" w:color="auto"/>
            <w:bottom w:val="none" w:sz="0" w:space="0" w:color="auto"/>
            <w:right w:val="none" w:sz="0" w:space="0" w:color="auto"/>
          </w:divBdr>
        </w:div>
        <w:div w:id="1735279370">
          <w:marLeft w:val="0"/>
          <w:marRight w:val="0"/>
          <w:marTop w:val="0"/>
          <w:marBottom w:val="0"/>
          <w:divBdr>
            <w:top w:val="none" w:sz="0" w:space="0" w:color="auto"/>
            <w:left w:val="none" w:sz="0" w:space="0" w:color="auto"/>
            <w:bottom w:val="none" w:sz="0" w:space="0" w:color="auto"/>
            <w:right w:val="none" w:sz="0" w:space="0" w:color="auto"/>
          </w:divBdr>
          <w:divsChild>
            <w:div w:id="2137135272">
              <w:marLeft w:val="0"/>
              <w:marRight w:val="0"/>
              <w:marTop w:val="0"/>
              <w:marBottom w:val="0"/>
              <w:divBdr>
                <w:top w:val="none" w:sz="0" w:space="0" w:color="auto"/>
                <w:left w:val="none" w:sz="0" w:space="0" w:color="auto"/>
                <w:bottom w:val="none" w:sz="0" w:space="0" w:color="auto"/>
                <w:right w:val="none" w:sz="0" w:space="0" w:color="auto"/>
              </w:divBdr>
              <w:divsChild>
                <w:div w:id="1602106361">
                  <w:marLeft w:val="0"/>
                  <w:marRight w:val="0"/>
                  <w:marTop w:val="0"/>
                  <w:marBottom w:val="0"/>
                  <w:divBdr>
                    <w:top w:val="none" w:sz="0" w:space="0" w:color="auto"/>
                    <w:left w:val="none" w:sz="0" w:space="0" w:color="auto"/>
                    <w:bottom w:val="none" w:sz="0" w:space="0" w:color="auto"/>
                    <w:right w:val="none" w:sz="0" w:space="0" w:color="auto"/>
                  </w:divBdr>
                  <w:divsChild>
                    <w:div w:id="1881741593">
                      <w:marLeft w:val="0"/>
                      <w:marRight w:val="0"/>
                      <w:marTop w:val="0"/>
                      <w:marBottom w:val="480"/>
                      <w:divBdr>
                        <w:top w:val="none" w:sz="0" w:space="0" w:color="auto"/>
                        <w:left w:val="none" w:sz="0" w:space="0" w:color="auto"/>
                        <w:bottom w:val="none" w:sz="0" w:space="0" w:color="auto"/>
                        <w:right w:val="none" w:sz="0" w:space="0" w:color="auto"/>
                      </w:divBdr>
                    </w:div>
                    <w:div w:id="1900943324">
                      <w:marLeft w:val="0"/>
                      <w:marRight w:val="0"/>
                      <w:marTop w:val="0"/>
                      <w:marBottom w:val="240"/>
                      <w:divBdr>
                        <w:top w:val="none" w:sz="0" w:space="0" w:color="auto"/>
                        <w:left w:val="single" w:sz="48" w:space="12" w:color="BFC1C3"/>
                        <w:bottom w:val="none" w:sz="0" w:space="0" w:color="auto"/>
                        <w:right w:val="none" w:sz="0" w:space="0" w:color="auto"/>
                      </w:divBdr>
                    </w:div>
                  </w:divsChild>
                </w:div>
              </w:divsChild>
            </w:div>
            <w:div w:id="31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hyperlink" Target="https://www.gov.uk/driving-disqualific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the-highway-code/waiting-and-parking-238-to-2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topped-by-police-while-driving-your-rights/minor-motoring-offen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uidance/the-highway-code/general-rules-techniques-and-advice-for-all-drivers-and-riders-103-to-158"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 Id="rId14" Type="http://schemas.openxmlformats.org/officeDocument/2006/relationships/hyperlink" Target="https://www.gov.uk/using-mobile-phones-when-driving-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3</cp:revision>
  <cp:lastPrinted>2018-03-14T20:35:00Z</cp:lastPrinted>
  <dcterms:created xsi:type="dcterms:W3CDTF">2019-02-18T08:42:00Z</dcterms:created>
  <dcterms:modified xsi:type="dcterms:W3CDTF">2019-02-18T08:44:00Z</dcterms:modified>
</cp:coreProperties>
</file>