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7843" w14:textId="77777777" w:rsidR="003C4DB1" w:rsidRPr="00F46E8C" w:rsidRDefault="003C4DB1">
      <w:pPr>
        <w:pStyle w:val="Title"/>
        <w:rPr>
          <w:rFonts w:ascii="Arial" w:hAnsi="Arial" w:cs="Arial"/>
          <w:sz w:val="28"/>
          <w:szCs w:val="28"/>
        </w:rPr>
      </w:pPr>
      <w:bookmarkStart w:id="0" w:name="_GoBack"/>
      <w:bookmarkEnd w:id="0"/>
      <w:r w:rsidRPr="00F46E8C">
        <w:rPr>
          <w:rFonts w:ascii="Arial" w:hAnsi="Arial" w:cs="Arial"/>
          <w:sz w:val="28"/>
          <w:szCs w:val="28"/>
        </w:rPr>
        <w:t xml:space="preserve">PITSTONE PARISH COUNCIL </w:t>
      </w:r>
      <w:r w:rsidR="00BD4BB2" w:rsidRPr="00F46E8C">
        <w:rPr>
          <w:rFonts w:ascii="Arial" w:hAnsi="Arial" w:cs="Arial"/>
          <w:sz w:val="28"/>
          <w:szCs w:val="28"/>
        </w:rPr>
        <w:t>SPORTS &amp; LEISURE</w:t>
      </w:r>
      <w:r w:rsidRPr="00F46E8C">
        <w:rPr>
          <w:rFonts w:ascii="Arial" w:hAnsi="Arial" w:cs="Arial"/>
          <w:sz w:val="28"/>
          <w:szCs w:val="28"/>
        </w:rPr>
        <w:t xml:space="preserve"> COMMITTEE</w:t>
      </w:r>
    </w:p>
    <w:p w14:paraId="5C83A5EA" w14:textId="77777777" w:rsidR="003C4DB1" w:rsidRPr="00F46E8C" w:rsidRDefault="003C4DB1">
      <w:pPr>
        <w:pBdr>
          <w:bottom w:val="single" w:sz="4" w:space="1" w:color="auto"/>
        </w:pBdr>
        <w:jc w:val="center"/>
        <w:rPr>
          <w:rFonts w:ascii="Arial" w:hAnsi="Arial" w:cs="Arial"/>
          <w:sz w:val="22"/>
          <w:szCs w:val="22"/>
        </w:rPr>
      </w:pPr>
      <w:r w:rsidRPr="00F46E8C">
        <w:rPr>
          <w:rFonts w:ascii="Arial" w:hAnsi="Arial" w:cs="Arial"/>
          <w:sz w:val="22"/>
          <w:szCs w:val="22"/>
        </w:rPr>
        <w:t xml:space="preserve">Minutes of the </w:t>
      </w:r>
      <w:r w:rsidR="00BD4BB2" w:rsidRPr="00F46E8C">
        <w:rPr>
          <w:rFonts w:ascii="Arial" w:hAnsi="Arial" w:cs="Arial"/>
          <w:sz w:val="22"/>
          <w:szCs w:val="22"/>
        </w:rPr>
        <w:t>Sports &amp; Leisure</w:t>
      </w:r>
      <w:r w:rsidRPr="00F46E8C">
        <w:rPr>
          <w:rFonts w:ascii="Arial" w:hAnsi="Arial" w:cs="Arial"/>
          <w:sz w:val="22"/>
          <w:szCs w:val="22"/>
        </w:rPr>
        <w:t xml:space="preserve"> Committee Meeting </w:t>
      </w:r>
    </w:p>
    <w:p w14:paraId="4180DA59" w14:textId="77777777" w:rsidR="008436CE" w:rsidRPr="00F46E8C" w:rsidRDefault="0015156E">
      <w:pPr>
        <w:pBdr>
          <w:bottom w:val="single" w:sz="4" w:space="1" w:color="auto"/>
        </w:pBdr>
        <w:jc w:val="center"/>
        <w:rPr>
          <w:rFonts w:ascii="Arial" w:hAnsi="Arial" w:cs="Arial"/>
          <w:sz w:val="22"/>
          <w:szCs w:val="22"/>
        </w:rPr>
      </w:pPr>
      <w:r w:rsidRPr="00F46E8C">
        <w:rPr>
          <w:rFonts w:ascii="Arial" w:hAnsi="Arial" w:cs="Arial"/>
          <w:sz w:val="22"/>
          <w:szCs w:val="22"/>
        </w:rPr>
        <w:t>h</w:t>
      </w:r>
      <w:r w:rsidR="003C4DB1" w:rsidRPr="00F46E8C">
        <w:rPr>
          <w:rFonts w:ascii="Arial" w:hAnsi="Arial" w:cs="Arial"/>
          <w:sz w:val="22"/>
          <w:szCs w:val="22"/>
        </w:rPr>
        <w:t xml:space="preserve">eld on </w:t>
      </w:r>
      <w:r w:rsidR="001157C0">
        <w:rPr>
          <w:rFonts w:ascii="Arial" w:hAnsi="Arial" w:cs="Arial"/>
          <w:sz w:val="22"/>
          <w:szCs w:val="22"/>
        </w:rPr>
        <w:t>4 April 2019</w:t>
      </w:r>
      <w:r w:rsidR="003C4DB1" w:rsidRPr="00F46E8C">
        <w:rPr>
          <w:rFonts w:ascii="Arial" w:hAnsi="Arial" w:cs="Arial"/>
          <w:sz w:val="22"/>
          <w:szCs w:val="22"/>
        </w:rPr>
        <w:t xml:space="preserve"> </w:t>
      </w:r>
      <w:r w:rsidR="00B161B1">
        <w:rPr>
          <w:rFonts w:ascii="Arial" w:hAnsi="Arial" w:cs="Arial"/>
          <w:sz w:val="22"/>
          <w:szCs w:val="22"/>
        </w:rPr>
        <w:t xml:space="preserve">in the Millennium Room at Pitstone Memorial Hall </w:t>
      </w:r>
    </w:p>
    <w:p w14:paraId="07456818" w14:textId="77777777" w:rsidR="00A03EF1" w:rsidRPr="00F46E8C" w:rsidRDefault="008436CE" w:rsidP="00A03EF1">
      <w:pPr>
        <w:pBdr>
          <w:bottom w:val="single" w:sz="4" w:space="1" w:color="auto"/>
        </w:pBdr>
        <w:jc w:val="center"/>
        <w:rPr>
          <w:rFonts w:ascii="Arial" w:hAnsi="Arial" w:cs="Arial"/>
          <w:sz w:val="22"/>
          <w:szCs w:val="22"/>
        </w:rPr>
      </w:pPr>
      <w:r w:rsidRPr="00F46E8C">
        <w:rPr>
          <w:rFonts w:ascii="Arial" w:hAnsi="Arial" w:cs="Arial"/>
          <w:sz w:val="22"/>
          <w:szCs w:val="22"/>
        </w:rPr>
        <w:t xml:space="preserve">commencing at </w:t>
      </w:r>
      <w:r w:rsidR="00AF7F63" w:rsidRPr="00F46E8C">
        <w:rPr>
          <w:rFonts w:ascii="Arial" w:hAnsi="Arial" w:cs="Arial"/>
          <w:sz w:val="22"/>
          <w:szCs w:val="22"/>
        </w:rPr>
        <w:t>7.</w:t>
      </w:r>
      <w:r w:rsidR="001157C0">
        <w:rPr>
          <w:rFonts w:ascii="Arial" w:hAnsi="Arial" w:cs="Arial"/>
          <w:sz w:val="22"/>
          <w:szCs w:val="22"/>
        </w:rPr>
        <w:t>30</w:t>
      </w:r>
      <w:r w:rsidR="003C4DB1" w:rsidRPr="00F46E8C">
        <w:rPr>
          <w:rFonts w:ascii="Arial" w:hAnsi="Arial" w:cs="Arial"/>
          <w:sz w:val="22"/>
          <w:szCs w:val="22"/>
        </w:rPr>
        <w:t>pm</w:t>
      </w:r>
      <w:r w:rsidR="00263C59" w:rsidRPr="00F46E8C">
        <w:rPr>
          <w:rFonts w:ascii="Arial" w:hAnsi="Arial" w:cs="Arial"/>
          <w:sz w:val="22"/>
          <w:szCs w:val="22"/>
        </w:rPr>
        <w:t xml:space="preserve"> and concluding at </w:t>
      </w:r>
      <w:r w:rsidR="00B161B1">
        <w:rPr>
          <w:rFonts w:ascii="Arial" w:hAnsi="Arial" w:cs="Arial"/>
          <w:sz w:val="22"/>
          <w:szCs w:val="22"/>
        </w:rPr>
        <w:t>8.</w:t>
      </w:r>
      <w:r w:rsidR="00BD040D">
        <w:rPr>
          <w:rFonts w:ascii="Arial" w:hAnsi="Arial" w:cs="Arial"/>
          <w:sz w:val="22"/>
          <w:szCs w:val="22"/>
        </w:rPr>
        <w:t>3</w:t>
      </w:r>
      <w:r w:rsidR="00B161B1">
        <w:rPr>
          <w:rFonts w:ascii="Arial" w:hAnsi="Arial" w:cs="Arial"/>
          <w:sz w:val="22"/>
          <w:szCs w:val="22"/>
        </w:rPr>
        <w:t>5</w:t>
      </w:r>
      <w:r w:rsidR="00263C59" w:rsidRPr="00F46E8C">
        <w:rPr>
          <w:rFonts w:ascii="Arial" w:hAnsi="Arial" w:cs="Arial"/>
          <w:sz w:val="22"/>
          <w:szCs w:val="22"/>
        </w:rPr>
        <w:t>pm</w:t>
      </w:r>
    </w:p>
    <w:p w14:paraId="0CB71971" w14:textId="77777777" w:rsidR="003C4DB1" w:rsidRPr="00F46E8C" w:rsidRDefault="003C4DB1">
      <w:pPr>
        <w:jc w:val="center"/>
        <w:rPr>
          <w:rFonts w:ascii="Arial" w:hAnsi="Arial" w:cs="Arial"/>
          <w:sz w:val="18"/>
          <w:szCs w:val="18"/>
        </w:rPr>
      </w:pPr>
    </w:p>
    <w:p w14:paraId="6757CAC8" w14:textId="77777777" w:rsidR="009C0A62" w:rsidRPr="00F46E8C" w:rsidRDefault="009C0A62">
      <w:pPr>
        <w:tabs>
          <w:tab w:val="left" w:pos="1276"/>
        </w:tabs>
        <w:spacing w:after="120"/>
        <w:ind w:left="1276" w:hanging="1276"/>
        <w:rPr>
          <w:rFonts w:ascii="Arial" w:hAnsi="Arial" w:cs="Arial"/>
          <w:b/>
          <w:bCs/>
          <w:sz w:val="18"/>
          <w:szCs w:val="18"/>
        </w:rPr>
      </w:pPr>
    </w:p>
    <w:p w14:paraId="2E0B467B" w14:textId="77777777" w:rsidR="00C3732A" w:rsidRPr="00F46E8C" w:rsidRDefault="008D4666" w:rsidP="008D4666">
      <w:pPr>
        <w:tabs>
          <w:tab w:val="left" w:pos="1530"/>
        </w:tabs>
        <w:spacing w:after="120"/>
        <w:rPr>
          <w:rFonts w:ascii="Arial" w:hAnsi="Arial" w:cs="Arial"/>
          <w:sz w:val="18"/>
          <w:szCs w:val="18"/>
        </w:rPr>
      </w:pPr>
      <w:r w:rsidRPr="00F46E8C">
        <w:rPr>
          <w:rFonts w:ascii="Arial" w:hAnsi="Arial" w:cs="Arial"/>
          <w:b/>
          <w:bCs/>
          <w:sz w:val="18"/>
          <w:szCs w:val="18"/>
        </w:rPr>
        <w:t>COMMITTEE PR</w:t>
      </w:r>
      <w:r w:rsidR="003C4DB1" w:rsidRPr="00F46E8C">
        <w:rPr>
          <w:rFonts w:ascii="Arial" w:hAnsi="Arial" w:cs="Arial"/>
          <w:b/>
          <w:bCs/>
          <w:sz w:val="18"/>
          <w:szCs w:val="18"/>
        </w:rPr>
        <w:t>ESENT:</w:t>
      </w:r>
      <w:r w:rsidR="003C4DB1" w:rsidRPr="00F46E8C">
        <w:rPr>
          <w:rFonts w:ascii="Arial" w:hAnsi="Arial" w:cs="Arial"/>
          <w:b/>
          <w:bCs/>
          <w:sz w:val="18"/>
          <w:szCs w:val="18"/>
        </w:rPr>
        <w:tab/>
      </w:r>
      <w:r w:rsidR="003C4DB1" w:rsidRPr="00F46E8C">
        <w:rPr>
          <w:rFonts w:ascii="Arial" w:hAnsi="Arial" w:cs="Arial"/>
          <w:sz w:val="18"/>
          <w:szCs w:val="18"/>
        </w:rPr>
        <w:t xml:space="preserve">Cllr </w:t>
      </w:r>
      <w:r w:rsidR="008436CE" w:rsidRPr="00F46E8C">
        <w:rPr>
          <w:rFonts w:ascii="Arial" w:hAnsi="Arial" w:cs="Arial"/>
          <w:sz w:val="18"/>
          <w:szCs w:val="18"/>
        </w:rPr>
        <w:t>Saintey (</w:t>
      </w:r>
      <w:r w:rsidR="003C4DB1" w:rsidRPr="00F46E8C">
        <w:rPr>
          <w:rFonts w:ascii="Arial" w:hAnsi="Arial" w:cs="Arial"/>
          <w:sz w:val="18"/>
          <w:szCs w:val="18"/>
        </w:rPr>
        <w:t>Chair),</w:t>
      </w:r>
      <w:r w:rsidR="003C4DB1" w:rsidRPr="00F46E8C">
        <w:rPr>
          <w:rFonts w:ascii="Arial" w:hAnsi="Arial" w:cs="Arial"/>
          <w:bCs/>
          <w:sz w:val="18"/>
          <w:szCs w:val="18"/>
        </w:rPr>
        <w:t xml:space="preserve"> </w:t>
      </w:r>
      <w:r w:rsidR="00BD040D">
        <w:rPr>
          <w:rFonts w:ascii="Arial" w:hAnsi="Arial" w:cs="Arial"/>
          <w:sz w:val="18"/>
          <w:szCs w:val="18"/>
        </w:rPr>
        <w:t>Cllr Weber (Vice Chair),</w:t>
      </w:r>
      <w:r w:rsidR="00BD040D" w:rsidRPr="00BD040D">
        <w:rPr>
          <w:rFonts w:ascii="Arial" w:hAnsi="Arial" w:cs="Arial"/>
          <w:bCs/>
          <w:sz w:val="18"/>
          <w:szCs w:val="18"/>
        </w:rPr>
        <w:t xml:space="preserve"> </w:t>
      </w:r>
      <w:r w:rsidR="006A49D6" w:rsidRPr="00F46E8C">
        <w:rPr>
          <w:rFonts w:ascii="Arial" w:hAnsi="Arial" w:cs="Arial"/>
          <w:bCs/>
          <w:sz w:val="18"/>
          <w:szCs w:val="18"/>
        </w:rPr>
        <w:t xml:space="preserve">Cllr Mrs Crutchfield, </w:t>
      </w:r>
      <w:r w:rsidR="00BD040D">
        <w:rPr>
          <w:rFonts w:ascii="Arial" w:hAnsi="Arial" w:cs="Arial"/>
          <w:sz w:val="18"/>
          <w:szCs w:val="18"/>
        </w:rPr>
        <w:t>John Groom (ground-keeper)</w:t>
      </w:r>
      <w:r w:rsidR="001157C0">
        <w:rPr>
          <w:rFonts w:ascii="Arial" w:hAnsi="Arial" w:cs="Arial"/>
          <w:sz w:val="18"/>
          <w:szCs w:val="18"/>
        </w:rPr>
        <w:t>, Jerry Dutton</w:t>
      </w:r>
      <w:r w:rsidR="001157C0" w:rsidRPr="00F46E8C">
        <w:rPr>
          <w:rFonts w:ascii="Arial" w:hAnsi="Arial" w:cs="Arial"/>
          <w:sz w:val="18"/>
          <w:szCs w:val="18"/>
        </w:rPr>
        <w:t xml:space="preserve"> (P&amp;IUFC)</w:t>
      </w:r>
      <w:r w:rsidR="001157C0">
        <w:rPr>
          <w:rFonts w:ascii="Arial" w:hAnsi="Arial" w:cs="Arial"/>
          <w:sz w:val="18"/>
          <w:szCs w:val="18"/>
        </w:rPr>
        <w:t>,</w:t>
      </w:r>
      <w:r w:rsidR="001157C0" w:rsidRPr="001157C0">
        <w:rPr>
          <w:rFonts w:ascii="Arial" w:hAnsi="Arial" w:cs="Arial"/>
          <w:sz w:val="18"/>
          <w:szCs w:val="18"/>
        </w:rPr>
        <w:t xml:space="preserve"> </w:t>
      </w:r>
      <w:r w:rsidR="001157C0" w:rsidRPr="00F46E8C">
        <w:rPr>
          <w:rFonts w:ascii="Arial" w:hAnsi="Arial" w:cs="Arial"/>
          <w:sz w:val="18"/>
          <w:szCs w:val="18"/>
        </w:rPr>
        <w:t xml:space="preserve">Paolo Aquila (P&amp;IUFC), </w:t>
      </w:r>
      <w:r w:rsidR="001157C0">
        <w:rPr>
          <w:rFonts w:ascii="Arial" w:hAnsi="Arial" w:cs="Arial"/>
          <w:sz w:val="18"/>
          <w:szCs w:val="18"/>
        </w:rPr>
        <w:t xml:space="preserve">Roy Woodford (P&amp;IUFC), Feargal Tierney (P&amp;IJFC) </w:t>
      </w:r>
      <w:r w:rsidR="006A49D6" w:rsidRPr="00F46E8C">
        <w:rPr>
          <w:rFonts w:ascii="Arial" w:hAnsi="Arial" w:cs="Arial"/>
          <w:sz w:val="18"/>
          <w:szCs w:val="18"/>
        </w:rPr>
        <w:t>plus Laurie Eagling (clerk)</w:t>
      </w:r>
    </w:p>
    <w:p w14:paraId="019B9EC6" w14:textId="77777777" w:rsidR="00BD040D" w:rsidRDefault="008A631D" w:rsidP="00BD040D">
      <w:pPr>
        <w:tabs>
          <w:tab w:val="left" w:pos="0"/>
        </w:tabs>
        <w:spacing w:after="120"/>
        <w:rPr>
          <w:rFonts w:ascii="Arial" w:hAnsi="Arial" w:cs="Arial"/>
          <w:bCs/>
          <w:sz w:val="18"/>
          <w:szCs w:val="18"/>
        </w:rPr>
      </w:pPr>
      <w:r>
        <w:rPr>
          <w:rFonts w:ascii="Arial" w:hAnsi="Arial" w:cs="Arial"/>
          <w:b/>
          <w:sz w:val="18"/>
          <w:szCs w:val="18"/>
        </w:rPr>
        <w:t>APOLOGIES</w:t>
      </w:r>
      <w:r w:rsidR="008D4666" w:rsidRPr="00F46E8C">
        <w:rPr>
          <w:rFonts w:ascii="Arial" w:hAnsi="Arial" w:cs="Arial"/>
          <w:b/>
          <w:sz w:val="18"/>
          <w:szCs w:val="18"/>
        </w:rPr>
        <w:t>:</w:t>
      </w:r>
      <w:r w:rsidR="008D4666" w:rsidRPr="00F46E8C">
        <w:rPr>
          <w:rFonts w:ascii="Arial" w:hAnsi="Arial" w:cs="Arial"/>
          <w:sz w:val="18"/>
          <w:szCs w:val="18"/>
        </w:rPr>
        <w:t xml:space="preserve">  </w:t>
      </w:r>
      <w:r w:rsidR="001157C0">
        <w:rPr>
          <w:rFonts w:ascii="Arial" w:hAnsi="Arial" w:cs="Arial"/>
          <w:bCs/>
          <w:sz w:val="18"/>
          <w:szCs w:val="18"/>
        </w:rPr>
        <w:t>Cllr D Frearson</w:t>
      </w:r>
      <w:r w:rsidR="001157C0">
        <w:rPr>
          <w:rFonts w:ascii="Arial" w:hAnsi="Arial" w:cs="Arial"/>
          <w:sz w:val="18"/>
          <w:szCs w:val="18"/>
        </w:rPr>
        <w:t xml:space="preserve"> (unwell) </w:t>
      </w:r>
      <w:r w:rsidR="00BD040D">
        <w:rPr>
          <w:rFonts w:ascii="Arial" w:hAnsi="Arial" w:cs="Arial"/>
          <w:sz w:val="18"/>
          <w:szCs w:val="18"/>
        </w:rPr>
        <w:t xml:space="preserve">and </w:t>
      </w:r>
      <w:r w:rsidR="00BD040D">
        <w:rPr>
          <w:rFonts w:ascii="Arial" w:hAnsi="Arial" w:cs="Arial"/>
          <w:bCs/>
          <w:sz w:val="18"/>
          <w:szCs w:val="18"/>
        </w:rPr>
        <w:t>Eugene Doherty (P&amp;IJFC)</w:t>
      </w:r>
      <w:r w:rsidR="001157C0">
        <w:rPr>
          <w:rFonts w:ascii="Arial" w:hAnsi="Arial" w:cs="Arial"/>
          <w:bCs/>
          <w:sz w:val="18"/>
          <w:szCs w:val="18"/>
        </w:rPr>
        <w:t xml:space="preserve"> (work)</w:t>
      </w:r>
    </w:p>
    <w:p w14:paraId="4A26CD59" w14:textId="77777777" w:rsidR="00220F1C" w:rsidRPr="00F46E8C" w:rsidRDefault="00220F1C">
      <w:pPr>
        <w:tabs>
          <w:tab w:val="left" w:pos="5220"/>
        </w:tabs>
        <w:ind w:left="902" w:hanging="902"/>
        <w:rPr>
          <w:rFonts w:ascii="Arial" w:hAnsi="Arial" w:cs="Arial"/>
          <w:sz w:val="18"/>
          <w:szCs w:val="18"/>
        </w:rPr>
      </w:pPr>
    </w:p>
    <w:p w14:paraId="4DA0AABF" w14:textId="77777777" w:rsidR="00A04D2E" w:rsidRPr="00F46E8C" w:rsidRDefault="00A04D2E">
      <w:pPr>
        <w:tabs>
          <w:tab w:val="left" w:pos="5220"/>
        </w:tabs>
        <w:ind w:left="902" w:hanging="902"/>
        <w:rPr>
          <w:rFonts w:ascii="Arial" w:hAnsi="Arial" w:cs="Arial"/>
          <w:sz w:val="18"/>
          <w:szCs w:val="18"/>
        </w:rPr>
      </w:pPr>
    </w:p>
    <w:p w14:paraId="27C33768" w14:textId="77777777" w:rsidR="003C4DB1" w:rsidRPr="00F46E8C" w:rsidRDefault="001157C0">
      <w:pPr>
        <w:tabs>
          <w:tab w:val="left" w:pos="5220"/>
        </w:tabs>
        <w:ind w:left="902" w:hanging="902"/>
        <w:rPr>
          <w:rFonts w:ascii="Arial" w:hAnsi="Arial" w:cs="Arial"/>
          <w:sz w:val="18"/>
          <w:szCs w:val="18"/>
        </w:rPr>
      </w:pPr>
      <w:r>
        <w:rPr>
          <w:rFonts w:ascii="Arial" w:hAnsi="Arial" w:cs="Arial"/>
          <w:sz w:val="18"/>
          <w:szCs w:val="18"/>
        </w:rPr>
        <w:t>SL1/19</w:t>
      </w:r>
      <w:r w:rsidR="003C4DB1" w:rsidRPr="00F46E8C">
        <w:rPr>
          <w:rFonts w:ascii="Arial" w:hAnsi="Arial" w:cs="Arial"/>
          <w:b/>
          <w:bCs/>
          <w:sz w:val="18"/>
          <w:szCs w:val="18"/>
        </w:rPr>
        <w:tab/>
        <w:t xml:space="preserve">ATTENDANCE AND APOLOGIES </w:t>
      </w:r>
      <w:r w:rsidR="003C4DB1" w:rsidRPr="00F46E8C">
        <w:rPr>
          <w:rFonts w:ascii="Arial" w:hAnsi="Arial" w:cs="Arial"/>
          <w:sz w:val="18"/>
          <w:szCs w:val="18"/>
        </w:rPr>
        <w:t>- See above.</w:t>
      </w:r>
      <w:r w:rsidR="000E0EAB" w:rsidRPr="00F46E8C">
        <w:rPr>
          <w:rFonts w:ascii="Arial" w:hAnsi="Arial" w:cs="Arial"/>
          <w:sz w:val="18"/>
          <w:szCs w:val="18"/>
        </w:rPr>
        <w:t xml:space="preserve">  </w:t>
      </w:r>
      <w:r w:rsidR="00BD31C3" w:rsidRPr="00F46E8C">
        <w:rPr>
          <w:rFonts w:ascii="Arial" w:hAnsi="Arial" w:cs="Arial"/>
          <w:sz w:val="18"/>
          <w:szCs w:val="18"/>
        </w:rPr>
        <w:t xml:space="preserve">  </w:t>
      </w:r>
    </w:p>
    <w:p w14:paraId="07315857" w14:textId="77777777" w:rsidR="003C4DB1" w:rsidRPr="00F46E8C" w:rsidRDefault="003C4DB1">
      <w:pPr>
        <w:tabs>
          <w:tab w:val="left" w:pos="5220"/>
        </w:tabs>
        <w:ind w:left="902" w:hanging="902"/>
        <w:rPr>
          <w:rFonts w:ascii="Arial" w:hAnsi="Arial" w:cs="Arial"/>
          <w:sz w:val="18"/>
          <w:szCs w:val="18"/>
        </w:rPr>
      </w:pPr>
    </w:p>
    <w:p w14:paraId="0B16C6FE" w14:textId="77777777" w:rsidR="0077419D" w:rsidRPr="00F46E8C" w:rsidRDefault="00B81147">
      <w:pPr>
        <w:tabs>
          <w:tab w:val="left" w:pos="5220"/>
        </w:tabs>
        <w:ind w:left="902" w:hanging="902"/>
        <w:rPr>
          <w:rFonts w:ascii="Arial" w:hAnsi="Arial" w:cs="Arial"/>
          <w:b/>
          <w:sz w:val="18"/>
          <w:szCs w:val="18"/>
        </w:rPr>
      </w:pPr>
      <w:r w:rsidRPr="00F46E8C">
        <w:rPr>
          <w:rFonts w:ascii="Arial" w:hAnsi="Arial" w:cs="Arial"/>
          <w:sz w:val="18"/>
          <w:szCs w:val="18"/>
        </w:rPr>
        <w:t>SL</w:t>
      </w:r>
      <w:r w:rsidR="001157C0">
        <w:rPr>
          <w:rFonts w:ascii="Arial" w:hAnsi="Arial" w:cs="Arial"/>
          <w:sz w:val="18"/>
          <w:szCs w:val="18"/>
        </w:rPr>
        <w:t>2/19</w:t>
      </w:r>
      <w:r w:rsidRPr="00F46E8C">
        <w:rPr>
          <w:rFonts w:ascii="Arial" w:hAnsi="Arial" w:cs="Arial"/>
          <w:sz w:val="18"/>
          <w:szCs w:val="18"/>
        </w:rPr>
        <w:tab/>
      </w:r>
      <w:r w:rsidR="0077419D" w:rsidRPr="00F46E8C">
        <w:rPr>
          <w:rFonts w:ascii="Arial" w:hAnsi="Arial" w:cs="Arial"/>
          <w:b/>
          <w:sz w:val="18"/>
          <w:szCs w:val="18"/>
        </w:rPr>
        <w:t>DECLARATIONS OF INTEREST</w:t>
      </w:r>
    </w:p>
    <w:p w14:paraId="03DCB965" w14:textId="77777777" w:rsidR="00B81147" w:rsidRPr="00F46E8C" w:rsidRDefault="007738B3">
      <w:pPr>
        <w:tabs>
          <w:tab w:val="left" w:pos="5220"/>
        </w:tabs>
        <w:ind w:left="902" w:hanging="902"/>
        <w:rPr>
          <w:rFonts w:ascii="Arial" w:hAnsi="Arial" w:cs="Arial"/>
          <w:sz w:val="18"/>
          <w:szCs w:val="18"/>
        </w:rPr>
      </w:pPr>
      <w:r w:rsidRPr="00F46E8C">
        <w:rPr>
          <w:rFonts w:ascii="Arial" w:hAnsi="Arial" w:cs="Arial"/>
          <w:sz w:val="18"/>
          <w:szCs w:val="18"/>
        </w:rPr>
        <w:tab/>
      </w:r>
      <w:r w:rsidR="00B161B1">
        <w:rPr>
          <w:rFonts w:ascii="Arial" w:hAnsi="Arial" w:cs="Arial"/>
          <w:sz w:val="18"/>
          <w:szCs w:val="18"/>
        </w:rPr>
        <w:t>No interests were declared.</w:t>
      </w:r>
      <w:r w:rsidRPr="00F46E8C">
        <w:rPr>
          <w:rFonts w:ascii="Arial" w:hAnsi="Arial" w:cs="Arial"/>
          <w:sz w:val="18"/>
          <w:szCs w:val="18"/>
        </w:rPr>
        <w:t xml:space="preserve">  </w:t>
      </w:r>
      <w:r w:rsidR="003E6742" w:rsidRPr="00F46E8C">
        <w:rPr>
          <w:rFonts w:ascii="Arial" w:hAnsi="Arial" w:cs="Arial"/>
          <w:sz w:val="18"/>
          <w:szCs w:val="18"/>
        </w:rPr>
        <w:t xml:space="preserve">  </w:t>
      </w:r>
      <w:r w:rsidR="00B81147" w:rsidRPr="00F46E8C">
        <w:rPr>
          <w:rFonts w:ascii="Arial" w:hAnsi="Arial" w:cs="Arial"/>
          <w:sz w:val="18"/>
          <w:szCs w:val="18"/>
        </w:rPr>
        <w:br/>
      </w:r>
    </w:p>
    <w:p w14:paraId="45C1173B" w14:textId="77777777" w:rsidR="007C4085" w:rsidRPr="00F46E8C" w:rsidRDefault="006A2D21">
      <w:pPr>
        <w:tabs>
          <w:tab w:val="left" w:pos="5220"/>
        </w:tabs>
        <w:ind w:left="902" w:hanging="902"/>
        <w:rPr>
          <w:rFonts w:ascii="Arial" w:hAnsi="Arial" w:cs="Arial"/>
          <w:sz w:val="18"/>
          <w:szCs w:val="18"/>
        </w:rPr>
      </w:pPr>
      <w:r w:rsidRPr="00F46E8C">
        <w:rPr>
          <w:rFonts w:ascii="Arial" w:hAnsi="Arial" w:cs="Arial"/>
          <w:sz w:val="18"/>
          <w:szCs w:val="18"/>
        </w:rPr>
        <w:t>SL</w:t>
      </w:r>
      <w:r w:rsidR="001157C0">
        <w:rPr>
          <w:rFonts w:ascii="Arial" w:hAnsi="Arial" w:cs="Arial"/>
          <w:sz w:val="18"/>
          <w:szCs w:val="18"/>
        </w:rPr>
        <w:t>3/19</w:t>
      </w:r>
      <w:r w:rsidR="008436CE" w:rsidRPr="00F46E8C">
        <w:rPr>
          <w:rFonts w:ascii="Arial" w:hAnsi="Arial" w:cs="Arial"/>
          <w:sz w:val="18"/>
          <w:szCs w:val="18"/>
        </w:rPr>
        <w:tab/>
      </w:r>
      <w:r w:rsidR="007C4085" w:rsidRPr="00F46E8C">
        <w:rPr>
          <w:rFonts w:ascii="Arial" w:hAnsi="Arial" w:cs="Arial"/>
          <w:b/>
          <w:sz w:val="18"/>
          <w:szCs w:val="18"/>
        </w:rPr>
        <w:t>QUESTIONS FROM THE PUBLIC</w:t>
      </w:r>
      <w:r w:rsidR="00143383" w:rsidRPr="00F46E8C">
        <w:rPr>
          <w:rFonts w:ascii="Arial" w:hAnsi="Arial" w:cs="Arial"/>
          <w:b/>
          <w:sz w:val="18"/>
          <w:szCs w:val="18"/>
        </w:rPr>
        <w:t xml:space="preserve"> AND DISPENSATION REQUESTS</w:t>
      </w:r>
      <w:r w:rsidR="007C4085" w:rsidRPr="00F46E8C">
        <w:rPr>
          <w:rFonts w:ascii="Arial" w:hAnsi="Arial" w:cs="Arial"/>
          <w:sz w:val="18"/>
          <w:szCs w:val="18"/>
        </w:rPr>
        <w:t xml:space="preserve"> – No</w:t>
      </w:r>
      <w:r w:rsidR="00143383" w:rsidRPr="00F46E8C">
        <w:rPr>
          <w:rFonts w:ascii="Arial" w:hAnsi="Arial" w:cs="Arial"/>
          <w:sz w:val="18"/>
          <w:szCs w:val="18"/>
        </w:rPr>
        <w:t xml:space="preserve"> members of the public </w:t>
      </w:r>
      <w:r w:rsidR="007C4085" w:rsidRPr="00F46E8C">
        <w:rPr>
          <w:rFonts w:ascii="Arial" w:hAnsi="Arial" w:cs="Arial"/>
          <w:sz w:val="18"/>
          <w:szCs w:val="18"/>
        </w:rPr>
        <w:t>present.</w:t>
      </w:r>
      <w:r w:rsidR="00143383" w:rsidRPr="00F46E8C">
        <w:rPr>
          <w:rFonts w:ascii="Arial" w:hAnsi="Arial" w:cs="Arial"/>
          <w:sz w:val="18"/>
          <w:szCs w:val="18"/>
        </w:rPr>
        <w:t xml:space="preserve">  No councillors </w:t>
      </w:r>
      <w:r w:rsidR="007738B3" w:rsidRPr="00F46E8C">
        <w:rPr>
          <w:rFonts w:ascii="Arial" w:hAnsi="Arial" w:cs="Arial"/>
          <w:sz w:val="18"/>
          <w:szCs w:val="18"/>
        </w:rPr>
        <w:t>held a relevant interest that they wished to speak about.</w:t>
      </w:r>
    </w:p>
    <w:p w14:paraId="1BA50D79" w14:textId="77777777" w:rsidR="007D618E" w:rsidRPr="00F46E8C" w:rsidRDefault="007D618E">
      <w:pPr>
        <w:tabs>
          <w:tab w:val="left" w:pos="5220"/>
        </w:tabs>
        <w:ind w:left="902" w:hanging="902"/>
        <w:rPr>
          <w:rFonts w:ascii="Arial" w:hAnsi="Arial" w:cs="Arial"/>
          <w:sz w:val="18"/>
          <w:szCs w:val="18"/>
        </w:rPr>
      </w:pPr>
    </w:p>
    <w:p w14:paraId="2602A909" w14:textId="77777777" w:rsidR="007C3F28" w:rsidRPr="00F46E8C" w:rsidRDefault="003611AE" w:rsidP="005B2721">
      <w:pPr>
        <w:tabs>
          <w:tab w:val="left" w:pos="6030"/>
        </w:tabs>
        <w:ind w:left="902" w:hanging="902"/>
        <w:rPr>
          <w:rFonts w:ascii="Arial" w:hAnsi="Arial" w:cs="Arial"/>
          <w:sz w:val="18"/>
          <w:szCs w:val="18"/>
        </w:rPr>
      </w:pPr>
      <w:r w:rsidRPr="00F46E8C">
        <w:rPr>
          <w:rFonts w:ascii="Arial" w:hAnsi="Arial" w:cs="Arial"/>
          <w:sz w:val="18"/>
          <w:szCs w:val="18"/>
        </w:rPr>
        <w:t>SL</w:t>
      </w:r>
      <w:r w:rsidR="001157C0">
        <w:rPr>
          <w:rFonts w:ascii="Arial" w:hAnsi="Arial" w:cs="Arial"/>
          <w:sz w:val="18"/>
          <w:szCs w:val="18"/>
        </w:rPr>
        <w:t>4/19</w:t>
      </w:r>
      <w:r w:rsidR="003C4DB1" w:rsidRPr="00F46E8C">
        <w:rPr>
          <w:rFonts w:ascii="Arial" w:hAnsi="Arial" w:cs="Arial"/>
          <w:sz w:val="18"/>
          <w:szCs w:val="18"/>
        </w:rPr>
        <w:tab/>
      </w:r>
      <w:r w:rsidR="008565CD" w:rsidRPr="00F46E8C">
        <w:rPr>
          <w:rFonts w:ascii="Arial" w:hAnsi="Arial" w:cs="Arial"/>
          <w:b/>
          <w:bCs/>
          <w:sz w:val="18"/>
          <w:szCs w:val="18"/>
        </w:rPr>
        <w:t>APPROVE MINUTES OF LAST MEETINGS</w:t>
      </w:r>
      <w:r w:rsidR="004A2709" w:rsidRPr="00F46E8C">
        <w:rPr>
          <w:rFonts w:ascii="Arial" w:hAnsi="Arial" w:cs="Arial"/>
          <w:b/>
          <w:bCs/>
          <w:sz w:val="18"/>
          <w:szCs w:val="18"/>
        </w:rPr>
        <w:br/>
      </w:r>
      <w:r w:rsidR="003C4DB1" w:rsidRPr="00F46E8C">
        <w:rPr>
          <w:rFonts w:ascii="Arial" w:hAnsi="Arial" w:cs="Arial"/>
          <w:sz w:val="18"/>
          <w:szCs w:val="18"/>
        </w:rPr>
        <w:t>The minutes of the previous meeting</w:t>
      </w:r>
      <w:r w:rsidR="003C4DB1" w:rsidRPr="00F46E8C">
        <w:rPr>
          <w:rFonts w:ascii="Arial" w:hAnsi="Arial" w:cs="Arial"/>
          <w:b/>
          <w:bCs/>
          <w:sz w:val="18"/>
          <w:szCs w:val="18"/>
        </w:rPr>
        <w:t xml:space="preserve"> </w:t>
      </w:r>
      <w:r w:rsidR="003C4DB1" w:rsidRPr="00F46E8C">
        <w:rPr>
          <w:rFonts w:ascii="Arial" w:hAnsi="Arial" w:cs="Arial"/>
          <w:sz w:val="18"/>
          <w:szCs w:val="18"/>
        </w:rPr>
        <w:t xml:space="preserve">held on </w:t>
      </w:r>
      <w:r w:rsidR="001157C0">
        <w:rPr>
          <w:rFonts w:ascii="Arial" w:hAnsi="Arial" w:cs="Arial"/>
          <w:sz w:val="18"/>
          <w:szCs w:val="18"/>
        </w:rPr>
        <w:t>14/2/19</w:t>
      </w:r>
      <w:r w:rsidR="00DA61B9" w:rsidRPr="00F46E8C">
        <w:rPr>
          <w:rFonts w:ascii="Arial" w:hAnsi="Arial" w:cs="Arial"/>
          <w:sz w:val="18"/>
          <w:szCs w:val="18"/>
        </w:rPr>
        <w:t xml:space="preserve"> </w:t>
      </w:r>
      <w:r w:rsidR="00C37148" w:rsidRPr="00F46E8C">
        <w:rPr>
          <w:rFonts w:ascii="Arial" w:hAnsi="Arial" w:cs="Arial"/>
          <w:sz w:val="18"/>
          <w:szCs w:val="18"/>
        </w:rPr>
        <w:t>had been circulated with no amendments notified</w:t>
      </w:r>
      <w:r w:rsidR="00112909" w:rsidRPr="00F46E8C">
        <w:rPr>
          <w:rFonts w:ascii="Arial" w:hAnsi="Arial" w:cs="Arial"/>
          <w:sz w:val="18"/>
          <w:szCs w:val="18"/>
        </w:rPr>
        <w:t xml:space="preserve"> or issues raised</w:t>
      </w:r>
      <w:r w:rsidR="009C4EF2" w:rsidRPr="00F46E8C">
        <w:rPr>
          <w:rFonts w:ascii="Arial" w:hAnsi="Arial" w:cs="Arial"/>
          <w:sz w:val="18"/>
          <w:szCs w:val="18"/>
        </w:rPr>
        <w:t xml:space="preserve">.   </w:t>
      </w:r>
      <w:r w:rsidR="00DA61B9" w:rsidRPr="00F46E8C">
        <w:rPr>
          <w:rFonts w:ascii="Arial" w:hAnsi="Arial" w:cs="Arial"/>
          <w:sz w:val="18"/>
          <w:szCs w:val="18"/>
        </w:rPr>
        <w:t>The minutes were duly accepted as a true and correct record, and the chairman was authorised to sign on behalf of the council.</w:t>
      </w:r>
    </w:p>
    <w:p w14:paraId="4F1B7C16" w14:textId="77777777" w:rsidR="007C3F28" w:rsidRPr="00F46E8C" w:rsidRDefault="007C3F28" w:rsidP="005B2721">
      <w:pPr>
        <w:tabs>
          <w:tab w:val="left" w:pos="6030"/>
        </w:tabs>
        <w:ind w:left="902" w:hanging="902"/>
        <w:rPr>
          <w:rFonts w:ascii="Arial" w:hAnsi="Arial" w:cs="Arial"/>
          <w:sz w:val="18"/>
          <w:szCs w:val="18"/>
        </w:rPr>
      </w:pPr>
    </w:p>
    <w:p w14:paraId="6C742C36" w14:textId="77777777" w:rsidR="00B8505D" w:rsidRPr="00F46E8C" w:rsidRDefault="00F264F1" w:rsidP="00143383">
      <w:pPr>
        <w:tabs>
          <w:tab w:val="left" w:pos="6030"/>
        </w:tabs>
        <w:ind w:left="902" w:hanging="902"/>
        <w:rPr>
          <w:rFonts w:ascii="Arial" w:hAnsi="Arial" w:cs="Arial"/>
          <w:sz w:val="18"/>
          <w:szCs w:val="18"/>
        </w:rPr>
      </w:pPr>
      <w:r w:rsidRPr="00F46E8C">
        <w:rPr>
          <w:rFonts w:ascii="Arial" w:hAnsi="Arial" w:cs="Arial"/>
          <w:sz w:val="18"/>
          <w:szCs w:val="18"/>
        </w:rPr>
        <w:t>SL</w:t>
      </w:r>
      <w:r w:rsidR="001157C0">
        <w:rPr>
          <w:rFonts w:ascii="Arial" w:hAnsi="Arial" w:cs="Arial"/>
          <w:sz w:val="18"/>
          <w:szCs w:val="18"/>
        </w:rPr>
        <w:t>5/19</w:t>
      </w:r>
      <w:r w:rsidR="00F61303" w:rsidRPr="00F46E8C">
        <w:rPr>
          <w:rFonts w:ascii="Arial" w:hAnsi="Arial" w:cs="Arial"/>
          <w:sz w:val="18"/>
          <w:szCs w:val="18"/>
        </w:rPr>
        <w:tab/>
      </w:r>
      <w:r w:rsidR="00F61303" w:rsidRPr="00F46E8C">
        <w:rPr>
          <w:rFonts w:ascii="Arial" w:hAnsi="Arial" w:cs="Arial"/>
          <w:b/>
          <w:sz w:val="18"/>
          <w:szCs w:val="18"/>
        </w:rPr>
        <w:t>CLERKS REPORT</w:t>
      </w:r>
      <w:r w:rsidR="00143383" w:rsidRPr="00F46E8C">
        <w:rPr>
          <w:rFonts w:ascii="Arial" w:hAnsi="Arial" w:cs="Arial"/>
          <w:b/>
          <w:sz w:val="18"/>
          <w:szCs w:val="18"/>
        </w:rPr>
        <w:t xml:space="preserve"> </w:t>
      </w:r>
      <w:r w:rsidR="007738B3" w:rsidRPr="00F46E8C">
        <w:rPr>
          <w:rFonts w:ascii="Arial" w:hAnsi="Arial" w:cs="Arial"/>
          <w:b/>
          <w:sz w:val="18"/>
          <w:szCs w:val="18"/>
        </w:rPr>
        <w:t>–</w:t>
      </w:r>
      <w:r w:rsidR="00143383" w:rsidRPr="00F46E8C">
        <w:rPr>
          <w:rFonts w:ascii="Arial" w:hAnsi="Arial" w:cs="Arial"/>
          <w:b/>
          <w:sz w:val="18"/>
          <w:szCs w:val="18"/>
        </w:rPr>
        <w:t xml:space="preserve"> </w:t>
      </w:r>
      <w:r w:rsidR="00B8505D" w:rsidRPr="00F46E8C">
        <w:rPr>
          <w:rFonts w:ascii="Arial" w:hAnsi="Arial" w:cs="Arial"/>
          <w:sz w:val="18"/>
          <w:szCs w:val="18"/>
        </w:rPr>
        <w:t>Receipt noted.  Ongoing matters detailed below to assist members of the public:</w:t>
      </w:r>
    </w:p>
    <w:p w14:paraId="3FD0F3C0" w14:textId="77777777" w:rsidR="00B8505D" w:rsidRPr="00F46E8C" w:rsidRDefault="00B8505D" w:rsidP="00143383">
      <w:pPr>
        <w:tabs>
          <w:tab w:val="left" w:pos="6030"/>
        </w:tabs>
        <w:ind w:left="902" w:hanging="902"/>
        <w:rPr>
          <w:rFonts w:ascii="Arial" w:hAnsi="Arial" w:cs="Arial"/>
          <w:sz w:val="18"/>
          <w:szCs w:val="18"/>
        </w:rPr>
      </w:pPr>
    </w:p>
    <w:p w14:paraId="4E23E863" w14:textId="77777777" w:rsidR="00D4242B" w:rsidRPr="00DF334B" w:rsidRDefault="00D4242B" w:rsidP="00D4242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DF334B">
        <w:rPr>
          <w:rFonts w:ascii="Arial" w:hAnsi="Arial" w:cs="Arial"/>
          <w:sz w:val="18"/>
          <w:szCs w:val="18"/>
          <w:u w:val="single"/>
        </w:rPr>
        <w:t>Tennis/Netball/5-aside</w:t>
      </w:r>
      <w:r w:rsidRPr="00DF334B">
        <w:rPr>
          <w:rFonts w:ascii="Arial" w:hAnsi="Arial" w:cs="Arial"/>
          <w:sz w:val="18"/>
          <w:szCs w:val="18"/>
        </w:rPr>
        <w:t xml:space="preserve"> – no update from the landowner, who is not yet able to negotiate with the parish council</w:t>
      </w:r>
      <w:r>
        <w:rPr>
          <w:rFonts w:ascii="Arial" w:hAnsi="Arial" w:cs="Arial"/>
          <w:sz w:val="18"/>
          <w:szCs w:val="18"/>
        </w:rPr>
        <w:t>.</w:t>
      </w:r>
    </w:p>
    <w:p w14:paraId="5296FD6C" w14:textId="77777777" w:rsidR="00D4242B" w:rsidRPr="00DF334B" w:rsidRDefault="00D4242B" w:rsidP="00D4242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DF334B">
        <w:rPr>
          <w:rFonts w:ascii="Arial" w:hAnsi="Arial" w:cs="Arial"/>
          <w:sz w:val="18"/>
          <w:szCs w:val="18"/>
          <w:u w:val="single"/>
        </w:rPr>
        <w:t>Open access MUGA within PDA development</w:t>
      </w:r>
      <w:r w:rsidRPr="00DF334B">
        <w:rPr>
          <w:rFonts w:ascii="Arial" w:hAnsi="Arial" w:cs="Arial"/>
          <w:sz w:val="18"/>
          <w:szCs w:val="18"/>
        </w:rPr>
        <w:t xml:space="preserve"> - full planning granted by AVDC.  Nicholas King Homes in process of completing purchase with landowners.</w:t>
      </w:r>
    </w:p>
    <w:p w14:paraId="058501D0" w14:textId="77777777" w:rsidR="00D4242B" w:rsidRPr="00DF334B" w:rsidRDefault="00D4242B" w:rsidP="00D4242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DF334B">
        <w:rPr>
          <w:rFonts w:ascii="Arial" w:hAnsi="Arial" w:cs="Arial"/>
          <w:sz w:val="18"/>
          <w:szCs w:val="18"/>
          <w:u w:val="single"/>
        </w:rPr>
        <w:t xml:space="preserve">Electrical Tests </w:t>
      </w:r>
      <w:r w:rsidRPr="00DF334B">
        <w:rPr>
          <w:rFonts w:ascii="Arial" w:hAnsi="Arial" w:cs="Arial"/>
          <w:b/>
          <w:sz w:val="18"/>
          <w:szCs w:val="18"/>
        </w:rPr>
        <w:t xml:space="preserve">– </w:t>
      </w:r>
      <w:r w:rsidRPr="00DF334B">
        <w:rPr>
          <w:rFonts w:ascii="Arial" w:hAnsi="Arial" w:cs="Arial"/>
          <w:sz w:val="18"/>
          <w:szCs w:val="18"/>
        </w:rPr>
        <w:t>scheduled for Easter school holidays</w:t>
      </w:r>
      <w:r>
        <w:rPr>
          <w:rFonts w:ascii="Arial" w:hAnsi="Arial" w:cs="Arial"/>
          <w:sz w:val="18"/>
          <w:szCs w:val="18"/>
        </w:rPr>
        <w:t>.</w:t>
      </w:r>
    </w:p>
    <w:p w14:paraId="5AA3396A" w14:textId="77777777" w:rsidR="00D4242B" w:rsidRPr="00DF334B" w:rsidRDefault="00D4242B" w:rsidP="00D4242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DF334B">
        <w:rPr>
          <w:rFonts w:ascii="Arial" w:hAnsi="Arial" w:cs="Arial"/>
          <w:sz w:val="18"/>
          <w:szCs w:val="18"/>
          <w:u w:val="single"/>
        </w:rPr>
        <w:t>Plumbing works –</w:t>
      </w:r>
      <w:r w:rsidRPr="00DF334B">
        <w:rPr>
          <w:rFonts w:ascii="Arial" w:hAnsi="Arial" w:cs="Arial"/>
          <w:b/>
          <w:sz w:val="18"/>
          <w:szCs w:val="18"/>
        </w:rPr>
        <w:t xml:space="preserve"> </w:t>
      </w:r>
      <w:r w:rsidRPr="00DF334B">
        <w:rPr>
          <w:rFonts w:ascii="Arial" w:hAnsi="Arial" w:cs="Arial"/>
          <w:sz w:val="18"/>
          <w:szCs w:val="18"/>
        </w:rPr>
        <w:t>scheduled for 2/4/19</w:t>
      </w:r>
      <w:r>
        <w:rPr>
          <w:rFonts w:ascii="Arial" w:hAnsi="Arial" w:cs="Arial"/>
          <w:sz w:val="18"/>
          <w:szCs w:val="18"/>
        </w:rPr>
        <w:t>.</w:t>
      </w:r>
    </w:p>
    <w:p w14:paraId="42DE81D5" w14:textId="77777777" w:rsidR="00143383" w:rsidRPr="00B161B1" w:rsidRDefault="00143383" w:rsidP="00B161B1">
      <w:pPr>
        <w:pStyle w:val="ListParagraph"/>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Pr>
          <w:rFonts w:ascii="Arial" w:hAnsi="Arial" w:cs="Arial"/>
          <w:b/>
          <w:sz w:val="18"/>
          <w:szCs w:val="18"/>
        </w:rPr>
      </w:pPr>
    </w:p>
    <w:p w14:paraId="6D27988D" w14:textId="77777777" w:rsidR="00D11471" w:rsidRDefault="00830584" w:rsidP="00B161B1">
      <w:pPr>
        <w:tabs>
          <w:tab w:val="left" w:pos="6030"/>
        </w:tabs>
        <w:ind w:left="902" w:hanging="902"/>
        <w:rPr>
          <w:rFonts w:ascii="Arial" w:hAnsi="Arial" w:cs="Arial"/>
          <w:sz w:val="18"/>
          <w:szCs w:val="18"/>
        </w:rPr>
      </w:pPr>
      <w:r w:rsidRPr="00F46E8C">
        <w:rPr>
          <w:rFonts w:ascii="Arial" w:hAnsi="Arial" w:cs="Arial"/>
          <w:sz w:val="18"/>
          <w:szCs w:val="18"/>
        </w:rPr>
        <w:t>SL</w:t>
      </w:r>
      <w:r w:rsidR="00D4242B">
        <w:rPr>
          <w:rFonts w:ascii="Arial" w:hAnsi="Arial" w:cs="Arial"/>
          <w:sz w:val="18"/>
          <w:szCs w:val="18"/>
        </w:rPr>
        <w:t>6/19</w:t>
      </w:r>
      <w:r w:rsidR="00143383" w:rsidRPr="00F46E8C">
        <w:rPr>
          <w:rFonts w:ascii="Arial" w:hAnsi="Arial" w:cs="Arial"/>
          <w:sz w:val="18"/>
          <w:szCs w:val="18"/>
        </w:rPr>
        <w:tab/>
      </w:r>
      <w:r w:rsidR="00143383" w:rsidRPr="00F46E8C">
        <w:rPr>
          <w:rFonts w:ascii="Arial" w:hAnsi="Arial" w:cs="Arial"/>
          <w:b/>
          <w:sz w:val="18"/>
          <w:szCs w:val="18"/>
        </w:rPr>
        <w:t>CORRESPONDENCE</w:t>
      </w:r>
      <w:r w:rsidR="00B161B1">
        <w:rPr>
          <w:rFonts w:ascii="Arial" w:hAnsi="Arial" w:cs="Arial"/>
          <w:sz w:val="18"/>
          <w:szCs w:val="18"/>
        </w:rPr>
        <w:t xml:space="preserve">:  </w:t>
      </w:r>
      <w:r w:rsidR="00D11471" w:rsidRPr="00B161B1">
        <w:rPr>
          <w:rFonts w:ascii="Arial" w:hAnsi="Arial" w:cs="Arial"/>
          <w:sz w:val="18"/>
          <w:szCs w:val="18"/>
        </w:rPr>
        <w:t xml:space="preserve">The correspondence received by the committee </w:t>
      </w:r>
      <w:r w:rsidR="00B161B1" w:rsidRPr="00B161B1">
        <w:rPr>
          <w:rFonts w:ascii="Arial" w:hAnsi="Arial" w:cs="Arial"/>
          <w:sz w:val="18"/>
          <w:szCs w:val="18"/>
        </w:rPr>
        <w:t>was noted.</w:t>
      </w:r>
    </w:p>
    <w:p w14:paraId="231440B3" w14:textId="77777777" w:rsidR="00E37E2D" w:rsidRDefault="00E37E2D" w:rsidP="00B161B1">
      <w:pPr>
        <w:tabs>
          <w:tab w:val="left" w:pos="6030"/>
        </w:tabs>
        <w:ind w:left="902" w:hanging="902"/>
        <w:rPr>
          <w:rFonts w:ascii="Arial" w:hAnsi="Arial" w:cs="Arial"/>
          <w:sz w:val="18"/>
          <w:szCs w:val="18"/>
        </w:rPr>
      </w:pPr>
    </w:p>
    <w:p w14:paraId="5B02E705" w14:textId="77777777" w:rsidR="000A234C" w:rsidRPr="00F46E8C" w:rsidRDefault="000A234C" w:rsidP="004E7C6C">
      <w:pPr>
        <w:pStyle w:val="BodyText"/>
        <w:tabs>
          <w:tab w:val="clear" w:pos="851"/>
          <w:tab w:val="clear" w:pos="1276"/>
          <w:tab w:val="clear" w:pos="5220"/>
          <w:tab w:val="left" w:pos="990"/>
        </w:tabs>
        <w:ind w:left="990" w:hanging="990"/>
        <w:rPr>
          <w:b/>
        </w:rPr>
      </w:pPr>
      <w:r w:rsidRPr="00F46E8C">
        <w:t>SL</w:t>
      </w:r>
      <w:r w:rsidR="00D4242B">
        <w:t>7/19</w:t>
      </w:r>
      <w:r w:rsidRPr="00F46E8C">
        <w:tab/>
      </w:r>
      <w:r w:rsidRPr="00F46E8C">
        <w:rPr>
          <w:b/>
        </w:rPr>
        <w:t>PHASE II IMPROVEMENTS FOR THE SPORTS PAVILION</w:t>
      </w:r>
      <w:r w:rsidR="006D10A7">
        <w:rPr>
          <w:b/>
        </w:rPr>
        <w:t xml:space="preserve"> (building and frontage)</w:t>
      </w:r>
    </w:p>
    <w:p w14:paraId="19659C69" w14:textId="77777777" w:rsidR="000A234C" w:rsidRDefault="000A234C" w:rsidP="004E7C6C">
      <w:pPr>
        <w:pStyle w:val="BodyText"/>
        <w:tabs>
          <w:tab w:val="clear" w:pos="851"/>
          <w:tab w:val="clear" w:pos="1276"/>
          <w:tab w:val="clear" w:pos="5220"/>
          <w:tab w:val="left" w:pos="990"/>
        </w:tabs>
        <w:ind w:left="990" w:hanging="990"/>
      </w:pPr>
    </w:p>
    <w:p w14:paraId="6A2E29B4" w14:textId="77777777" w:rsidR="006D10A7" w:rsidRPr="00084540" w:rsidRDefault="006D10A7" w:rsidP="00084540">
      <w:pPr>
        <w:pStyle w:val="ListParagraph"/>
        <w:numPr>
          <w:ilvl w:val="0"/>
          <w:numId w:val="6"/>
        </w:numPr>
        <w:autoSpaceDE/>
        <w:autoSpaceDN/>
        <w:ind w:left="1418" w:hanging="425"/>
        <w:rPr>
          <w:rFonts w:ascii="Arial" w:hAnsi="Arial" w:cs="Arial"/>
          <w:sz w:val="18"/>
          <w:szCs w:val="18"/>
        </w:rPr>
      </w:pPr>
      <w:r w:rsidRPr="006D10A7">
        <w:rPr>
          <w:rFonts w:ascii="Arial" w:hAnsi="Arial" w:cs="Arial"/>
          <w:sz w:val="18"/>
          <w:szCs w:val="18"/>
          <w:u w:val="single"/>
        </w:rPr>
        <w:t>Planning</w:t>
      </w:r>
      <w:r w:rsidR="00084540">
        <w:rPr>
          <w:rFonts w:ascii="Arial" w:hAnsi="Arial" w:cs="Arial"/>
          <w:sz w:val="18"/>
          <w:szCs w:val="18"/>
          <w:u w:val="single"/>
        </w:rPr>
        <w:br/>
      </w:r>
      <w:r w:rsidR="00084540" w:rsidRPr="00084540">
        <w:rPr>
          <w:rFonts w:ascii="Arial" w:hAnsi="Arial" w:cs="Arial"/>
          <w:sz w:val="18"/>
          <w:szCs w:val="18"/>
        </w:rPr>
        <w:t xml:space="preserve">AVDC </w:t>
      </w:r>
      <w:r w:rsidR="00E37E2D">
        <w:rPr>
          <w:rFonts w:ascii="Arial" w:hAnsi="Arial" w:cs="Arial"/>
          <w:sz w:val="18"/>
          <w:szCs w:val="18"/>
        </w:rPr>
        <w:t>extended their determination date from 4/1/19 to 8/3/19</w:t>
      </w:r>
      <w:r w:rsidR="00D4242B">
        <w:rPr>
          <w:rFonts w:ascii="Arial" w:hAnsi="Arial" w:cs="Arial"/>
          <w:sz w:val="18"/>
          <w:szCs w:val="18"/>
        </w:rPr>
        <w:t>, then to 25/3/19, but no official response received to date.</w:t>
      </w:r>
    </w:p>
    <w:p w14:paraId="0802DC20" w14:textId="77777777" w:rsidR="00D2442C" w:rsidRDefault="006D10A7"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t>Funding</w:t>
      </w:r>
    </w:p>
    <w:p w14:paraId="70C36328" w14:textId="77777777" w:rsidR="00B161B1" w:rsidRDefault="00E37E2D"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Grant applications ongoing.</w:t>
      </w:r>
    </w:p>
    <w:p w14:paraId="12BFE3D4" w14:textId="77777777" w:rsidR="00D2442C" w:rsidRDefault="00D4242B"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P&amp;IJFC to confirm their contribution after their committee meeting at the end of April.</w:t>
      </w:r>
    </w:p>
    <w:p w14:paraId="6693FDE0" w14:textId="77777777" w:rsidR="00D4242B" w:rsidRDefault="00D4242B"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P&amp;IUFC confirmed that they have now received a substantial donation of £8k to both support the club &amp; assist the pavilion </w:t>
      </w:r>
      <w:r w:rsidR="00BE2CF2">
        <w:rPr>
          <w:rFonts w:ascii="Arial" w:hAnsi="Arial" w:cs="Arial"/>
          <w:sz w:val="18"/>
          <w:szCs w:val="18"/>
        </w:rPr>
        <w:t>project and</w:t>
      </w:r>
      <w:r>
        <w:rPr>
          <w:rFonts w:ascii="Arial" w:hAnsi="Arial" w:cs="Arial"/>
          <w:sz w:val="18"/>
          <w:szCs w:val="18"/>
        </w:rPr>
        <w:t xml:space="preserve"> are able to confirm a commitment of £4k to the project.</w:t>
      </w:r>
    </w:p>
    <w:p w14:paraId="567F6D9D" w14:textId="77777777" w:rsidR="00D4242B" w:rsidRDefault="00D4242B"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P&amp;IUFC also confirmed that a new member of their committee, Steve Harris, was skilled in grant applications and happy to assist.</w:t>
      </w:r>
    </w:p>
    <w:p w14:paraId="719D07CF" w14:textId="77777777" w:rsidR="006D10A7" w:rsidRPr="00450B06" w:rsidRDefault="00D4242B" w:rsidP="00450B06">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The council thanked P&amp;IUFC for their support.</w:t>
      </w:r>
    </w:p>
    <w:p w14:paraId="30417FFE" w14:textId="77777777" w:rsidR="006D10A7" w:rsidRDefault="006D10A7">
      <w:pPr>
        <w:autoSpaceDE/>
        <w:autoSpaceDN/>
        <w:rPr>
          <w:rFonts w:ascii="Arial" w:hAnsi="Arial" w:cs="Arial"/>
          <w:sz w:val="18"/>
          <w:szCs w:val="18"/>
        </w:rPr>
      </w:pPr>
    </w:p>
    <w:p w14:paraId="5BD80D69" w14:textId="77777777" w:rsidR="00450B06" w:rsidRDefault="006A2D21" w:rsidP="008479BF">
      <w:pPr>
        <w:pStyle w:val="BodyText"/>
        <w:tabs>
          <w:tab w:val="clear" w:pos="851"/>
          <w:tab w:val="clear" w:pos="1276"/>
          <w:tab w:val="clear" w:pos="5220"/>
          <w:tab w:val="left" w:pos="990"/>
        </w:tabs>
        <w:ind w:left="990" w:hanging="990"/>
      </w:pPr>
      <w:r w:rsidRPr="00F46E8C">
        <w:t>SL</w:t>
      </w:r>
      <w:r w:rsidR="00D4242B">
        <w:t>8/19</w:t>
      </w:r>
      <w:r w:rsidR="00C878F0" w:rsidRPr="00F46E8C">
        <w:tab/>
      </w:r>
      <w:r w:rsidR="00450B06" w:rsidRPr="00450B06">
        <w:rPr>
          <w:b/>
        </w:rPr>
        <w:t>PHASE III IMPROVEMENTS FOR THE SPORTS PAVILION</w:t>
      </w:r>
      <w:r w:rsidR="00450B06">
        <w:br/>
        <w:t>The response from Hanson was noted.  Conversations were ongoing with 1</w:t>
      </w:r>
      <w:r w:rsidR="00450B06" w:rsidRPr="00D4242B">
        <w:rPr>
          <w:vertAlign w:val="superscript"/>
        </w:rPr>
        <w:t>st</w:t>
      </w:r>
      <w:r w:rsidR="00450B06">
        <w:t xml:space="preserve"> Ivinghoe &amp; Pitstone Scouts</w:t>
      </w:r>
      <w:r w:rsidR="00450B06">
        <w:br/>
      </w:r>
    </w:p>
    <w:p w14:paraId="0A8762B1" w14:textId="77777777" w:rsidR="00D85211" w:rsidRDefault="00450B06" w:rsidP="008479BF">
      <w:pPr>
        <w:pStyle w:val="BodyText"/>
        <w:tabs>
          <w:tab w:val="clear" w:pos="851"/>
          <w:tab w:val="clear" w:pos="1276"/>
          <w:tab w:val="clear" w:pos="5220"/>
          <w:tab w:val="left" w:pos="990"/>
        </w:tabs>
        <w:ind w:left="990" w:hanging="990"/>
        <w:rPr>
          <w:b/>
        </w:rPr>
      </w:pPr>
      <w:r>
        <w:t>SL9/19</w:t>
      </w:r>
      <w:r>
        <w:tab/>
      </w:r>
      <w:r w:rsidR="005A0547" w:rsidRPr="00F46E8C">
        <w:rPr>
          <w:b/>
        </w:rPr>
        <w:t>GROUND KEEPERS REPORT</w:t>
      </w:r>
      <w:r w:rsidR="009C4EF2" w:rsidRPr="00F46E8C">
        <w:rPr>
          <w:b/>
        </w:rPr>
        <w:t xml:space="preserve"> – J GROOM</w:t>
      </w:r>
    </w:p>
    <w:p w14:paraId="06E1E936" w14:textId="77777777" w:rsidR="007E5ED1" w:rsidRPr="007E5ED1" w:rsidRDefault="00D85211" w:rsidP="00D85211">
      <w:pPr>
        <w:pStyle w:val="BodyText"/>
        <w:numPr>
          <w:ilvl w:val="0"/>
          <w:numId w:val="11"/>
        </w:numPr>
        <w:tabs>
          <w:tab w:val="clear" w:pos="851"/>
          <w:tab w:val="clear" w:pos="1276"/>
          <w:tab w:val="clear" w:pos="5220"/>
          <w:tab w:val="left" w:pos="990"/>
        </w:tabs>
        <w:ind w:left="1418" w:hanging="425"/>
        <w:rPr>
          <w:b/>
        </w:rPr>
      </w:pPr>
      <w:r w:rsidRPr="00D85211">
        <w:rPr>
          <w:u w:val="single"/>
        </w:rPr>
        <w:t>General Ground-Keeping at Pavilion</w:t>
      </w:r>
    </w:p>
    <w:p w14:paraId="23BC65FB" w14:textId="77777777" w:rsidR="00D85211" w:rsidRPr="007E5ED1" w:rsidRDefault="00B04320" w:rsidP="007E5ED1">
      <w:pPr>
        <w:pStyle w:val="BodyText"/>
        <w:numPr>
          <w:ilvl w:val="1"/>
          <w:numId w:val="11"/>
        </w:numPr>
        <w:tabs>
          <w:tab w:val="clear" w:pos="851"/>
          <w:tab w:val="clear" w:pos="1276"/>
          <w:tab w:val="clear" w:pos="5220"/>
          <w:tab w:val="left" w:pos="1985"/>
        </w:tabs>
        <w:ind w:left="1985" w:hanging="567"/>
        <w:rPr>
          <w:b/>
        </w:rPr>
      </w:pPr>
      <w:r>
        <w:t xml:space="preserve">The ground-keeper </w:t>
      </w:r>
      <w:r w:rsidR="007E5ED1">
        <w:t>updated the committee on the renovation proposals including the newly extended area which had suffered some wear and tear as it had been used to train upon, which was regrettable.</w:t>
      </w:r>
    </w:p>
    <w:p w14:paraId="0DA10BDA" w14:textId="77777777" w:rsidR="007E5ED1" w:rsidRPr="007E5ED1" w:rsidRDefault="007E5ED1" w:rsidP="007E5ED1">
      <w:pPr>
        <w:pStyle w:val="BodyText"/>
        <w:numPr>
          <w:ilvl w:val="1"/>
          <w:numId w:val="11"/>
        </w:numPr>
        <w:tabs>
          <w:tab w:val="clear" w:pos="851"/>
          <w:tab w:val="clear" w:pos="1276"/>
          <w:tab w:val="clear" w:pos="5220"/>
          <w:tab w:val="left" w:pos="1985"/>
        </w:tabs>
        <w:ind w:left="1985" w:hanging="567"/>
        <w:rPr>
          <w:b/>
        </w:rPr>
      </w:pPr>
      <w:r>
        <w:lastRenderedPageBreak/>
        <w:t>It was noted that P&amp;IUFC hoped to field 2 teams next year.</w:t>
      </w:r>
    </w:p>
    <w:p w14:paraId="7650707A" w14:textId="77777777" w:rsidR="007E5ED1" w:rsidRPr="007E5ED1" w:rsidRDefault="007E5ED1" w:rsidP="007E5ED1">
      <w:pPr>
        <w:pStyle w:val="BodyText"/>
        <w:numPr>
          <w:ilvl w:val="1"/>
          <w:numId w:val="11"/>
        </w:numPr>
        <w:tabs>
          <w:tab w:val="clear" w:pos="851"/>
          <w:tab w:val="clear" w:pos="1276"/>
          <w:tab w:val="clear" w:pos="5220"/>
          <w:tab w:val="left" w:pos="1985"/>
        </w:tabs>
        <w:ind w:left="1985" w:hanging="567"/>
        <w:rPr>
          <w:b/>
        </w:rPr>
      </w:pPr>
      <w:r>
        <w:t>It was noted that P&amp;IJFC also hoped to field extra teams next year.</w:t>
      </w:r>
    </w:p>
    <w:p w14:paraId="06F7E0B3" w14:textId="77777777" w:rsidR="007E5ED1" w:rsidRPr="007E5ED1" w:rsidRDefault="007E5ED1" w:rsidP="007E5ED1">
      <w:pPr>
        <w:pStyle w:val="BodyText"/>
        <w:numPr>
          <w:ilvl w:val="1"/>
          <w:numId w:val="11"/>
        </w:numPr>
        <w:tabs>
          <w:tab w:val="clear" w:pos="851"/>
          <w:tab w:val="clear" w:pos="1276"/>
          <w:tab w:val="clear" w:pos="5220"/>
          <w:tab w:val="left" w:pos="1985"/>
        </w:tabs>
        <w:ind w:left="1985" w:hanging="567"/>
        <w:rPr>
          <w:b/>
        </w:rPr>
      </w:pPr>
      <w:r>
        <w:t xml:space="preserve">The above two requirements may mean that there could be 6 teams utilising the large pitch for their matches next season.   It was recognised that the pitch struggled with existing 4 teams.   All clubs agreed that the senior pitch could therefore </w:t>
      </w:r>
      <w:r w:rsidRPr="007E5ED1">
        <w:rPr>
          <w:b/>
        </w:rPr>
        <w:t>not be utilised, at all, for training</w:t>
      </w:r>
      <w:r>
        <w:t xml:space="preserve"> during the 2019/20 season to try and preserve the ground conditions for the increased match load requirement.</w:t>
      </w:r>
    </w:p>
    <w:p w14:paraId="6E73E78D" w14:textId="77777777" w:rsidR="007E5ED1" w:rsidRPr="007E5ED1" w:rsidRDefault="007E5ED1" w:rsidP="007E5ED1">
      <w:pPr>
        <w:pStyle w:val="BodyText"/>
        <w:numPr>
          <w:ilvl w:val="1"/>
          <w:numId w:val="11"/>
        </w:numPr>
        <w:tabs>
          <w:tab w:val="clear" w:pos="851"/>
          <w:tab w:val="clear" w:pos="1276"/>
          <w:tab w:val="clear" w:pos="5220"/>
          <w:tab w:val="left" w:pos="1985"/>
        </w:tabs>
        <w:ind w:left="1985" w:hanging="567"/>
        <w:rPr>
          <w:b/>
        </w:rPr>
      </w:pPr>
      <w:r>
        <w:t xml:space="preserve">It was recognised that if all training transferred to the junior pitch, that this may also suffer increased wear.   The clubs agreed to try and train at 3G sites, or in the </w:t>
      </w:r>
      <w:r w:rsidR="00BE2CF2">
        <w:t>off-pitch</w:t>
      </w:r>
      <w:r>
        <w:t xml:space="preserve"> area, to preserve both pitches for the match requirement.</w:t>
      </w:r>
    </w:p>
    <w:p w14:paraId="6F86F2B9" w14:textId="77777777" w:rsidR="007E5ED1" w:rsidRPr="005A4BA2" w:rsidRDefault="007E5ED1" w:rsidP="007E5ED1">
      <w:pPr>
        <w:pStyle w:val="BodyText"/>
        <w:numPr>
          <w:ilvl w:val="1"/>
          <w:numId w:val="11"/>
        </w:numPr>
        <w:tabs>
          <w:tab w:val="clear" w:pos="851"/>
          <w:tab w:val="clear" w:pos="1276"/>
          <w:tab w:val="clear" w:pos="5220"/>
          <w:tab w:val="left" w:pos="1985"/>
        </w:tabs>
        <w:ind w:left="1985" w:hanging="567"/>
        <w:rPr>
          <w:b/>
        </w:rPr>
      </w:pPr>
      <w:r>
        <w:t>P&amp;IUFC completed their season in March.  It was noted that the last JFC match on the senior pitch was currently scheduled for 7/4/19.  Renovation will commence on that pitch after that date.  P&amp;IJFC to confirm back that no further matches were planned which hadn’t been advised.</w:t>
      </w:r>
    </w:p>
    <w:p w14:paraId="271A8FA1" w14:textId="77777777" w:rsidR="005A4BA2" w:rsidRPr="005A4BA2" w:rsidRDefault="005A4BA2" w:rsidP="007E5ED1">
      <w:pPr>
        <w:pStyle w:val="BodyText"/>
        <w:numPr>
          <w:ilvl w:val="1"/>
          <w:numId w:val="11"/>
        </w:numPr>
        <w:tabs>
          <w:tab w:val="clear" w:pos="851"/>
          <w:tab w:val="clear" w:pos="1276"/>
          <w:tab w:val="clear" w:pos="5220"/>
          <w:tab w:val="left" w:pos="1985"/>
        </w:tabs>
        <w:ind w:left="1985" w:hanging="567"/>
        <w:rPr>
          <w:b/>
        </w:rPr>
      </w:pPr>
      <w:r>
        <w:t>Junior pitch will be closed from 20/5/19.</w:t>
      </w:r>
    </w:p>
    <w:p w14:paraId="4104E709" w14:textId="77777777" w:rsidR="008E2A44" w:rsidRPr="005A4BA2" w:rsidRDefault="005A4BA2" w:rsidP="005A4BA2">
      <w:pPr>
        <w:pStyle w:val="BodyText"/>
        <w:numPr>
          <w:ilvl w:val="1"/>
          <w:numId w:val="11"/>
        </w:numPr>
        <w:tabs>
          <w:tab w:val="clear" w:pos="851"/>
          <w:tab w:val="clear" w:pos="1276"/>
          <w:tab w:val="clear" w:pos="5220"/>
          <w:tab w:val="left" w:pos="1985"/>
        </w:tabs>
        <w:ind w:left="1985" w:hanging="567"/>
        <w:rPr>
          <w:b/>
        </w:rPr>
      </w:pPr>
      <w:r>
        <w:t>The site will re-open in August – date to be advised nearer the time, depending on weather conditions and grass growth.</w:t>
      </w:r>
      <w:r w:rsidR="00664116" w:rsidRPr="005A4BA2">
        <w:rPr>
          <w:u w:val="single"/>
        </w:rPr>
        <w:br/>
      </w:r>
    </w:p>
    <w:p w14:paraId="74200C0C" w14:textId="77777777" w:rsidR="00021C80" w:rsidRPr="0070034F" w:rsidRDefault="001809D2" w:rsidP="0070034F">
      <w:pPr>
        <w:pStyle w:val="BodyText"/>
        <w:tabs>
          <w:tab w:val="clear" w:pos="851"/>
          <w:tab w:val="clear" w:pos="1276"/>
          <w:tab w:val="clear" w:pos="5220"/>
          <w:tab w:val="left" w:pos="1080"/>
        </w:tabs>
        <w:ind w:left="990" w:hanging="990"/>
      </w:pPr>
      <w:r w:rsidRPr="00F46E8C">
        <w:t>SL</w:t>
      </w:r>
      <w:r w:rsidR="00450B06">
        <w:t>10</w:t>
      </w:r>
      <w:r w:rsidR="005A4BA2">
        <w:t>/19</w:t>
      </w:r>
      <w:r w:rsidR="00422C27" w:rsidRPr="00F46E8C">
        <w:tab/>
      </w:r>
      <w:r w:rsidR="00A103D5" w:rsidRPr="00F46E8C">
        <w:rPr>
          <w:b/>
        </w:rPr>
        <w:t>OTHER SPORTS PAVILION RELATED</w:t>
      </w:r>
      <w:r w:rsidR="00A724B4" w:rsidRPr="00F46E8C">
        <w:rPr>
          <w:b/>
        </w:rPr>
        <w:t xml:space="preserve"> </w:t>
      </w:r>
      <w:r w:rsidR="00F820A4" w:rsidRPr="00F46E8C">
        <w:rPr>
          <w:b/>
        </w:rPr>
        <w:t>MATTERS</w:t>
      </w:r>
    </w:p>
    <w:p w14:paraId="0C7B2904" w14:textId="77777777" w:rsidR="00CC3EAD" w:rsidRPr="00CC3EAD" w:rsidRDefault="00D2442C" w:rsidP="00CC3EAD">
      <w:pPr>
        <w:pStyle w:val="BodyText"/>
        <w:numPr>
          <w:ilvl w:val="0"/>
          <w:numId w:val="2"/>
        </w:numPr>
        <w:tabs>
          <w:tab w:val="clear" w:pos="851"/>
          <w:tab w:val="clear" w:pos="1276"/>
          <w:tab w:val="clear" w:pos="5220"/>
          <w:tab w:val="left" w:pos="1440"/>
        </w:tabs>
        <w:ind w:left="1440" w:hanging="450"/>
      </w:pPr>
      <w:bookmarkStart w:id="1" w:name="_Hlk514265286"/>
      <w:r w:rsidRPr="00D2442C">
        <w:rPr>
          <w:u w:val="single"/>
        </w:rPr>
        <w:t>Remedial works</w:t>
      </w:r>
      <w:r w:rsidR="00B52A72">
        <w:t xml:space="preserve"> -</w:t>
      </w:r>
      <w:r>
        <w:t xml:space="preserve"> </w:t>
      </w:r>
      <w:bookmarkEnd w:id="1"/>
      <w:r w:rsidR="000E6508">
        <w:t xml:space="preserve">It was noted that </w:t>
      </w:r>
      <w:r w:rsidR="005A4BA2">
        <w:t>several roof tiles had been replaced.  It was also noted that a section of ball stop netting was down but that Alpha Fencing were re-affixing the clamp under guarantee.</w:t>
      </w:r>
    </w:p>
    <w:p w14:paraId="6BE12D48" w14:textId="77777777" w:rsidR="00F5441F" w:rsidRDefault="005A4BA2" w:rsidP="00E25D1A">
      <w:pPr>
        <w:pStyle w:val="BodyText"/>
        <w:numPr>
          <w:ilvl w:val="0"/>
          <w:numId w:val="2"/>
        </w:numPr>
        <w:tabs>
          <w:tab w:val="clear" w:pos="851"/>
          <w:tab w:val="clear" w:pos="1276"/>
          <w:tab w:val="clear" w:pos="5220"/>
          <w:tab w:val="left" w:pos="1440"/>
        </w:tabs>
        <w:ind w:left="1440" w:hanging="450"/>
      </w:pPr>
      <w:r>
        <w:rPr>
          <w:u w:val="single"/>
        </w:rPr>
        <w:t>Fire Equipment Service</w:t>
      </w:r>
      <w:r w:rsidR="00CC3EAD">
        <w:t xml:space="preserve"> – It was </w:t>
      </w:r>
      <w:r w:rsidR="00CC3EAD" w:rsidRPr="00CC3EAD">
        <w:rPr>
          <w:b/>
        </w:rPr>
        <w:t>RESOLVED</w:t>
      </w:r>
      <w:r w:rsidR="00CC3EAD">
        <w:t xml:space="preserve"> to accept the quotation of approx. £</w:t>
      </w:r>
      <w:r>
        <w:t>25</w:t>
      </w:r>
      <w:r w:rsidR="00CC3EAD">
        <w:t xml:space="preserve"> + VAT from </w:t>
      </w:r>
      <w:r>
        <w:t>Ardenoak to carry out the annual fire equipment servicing.</w:t>
      </w:r>
    </w:p>
    <w:p w14:paraId="38931127" w14:textId="77777777" w:rsidR="00653F46" w:rsidRPr="00653F46" w:rsidRDefault="005A4BA2" w:rsidP="00457FD2">
      <w:pPr>
        <w:pStyle w:val="BodyText"/>
        <w:numPr>
          <w:ilvl w:val="0"/>
          <w:numId w:val="2"/>
        </w:numPr>
        <w:tabs>
          <w:tab w:val="clear" w:pos="851"/>
          <w:tab w:val="clear" w:pos="1276"/>
          <w:tab w:val="clear" w:pos="5220"/>
          <w:tab w:val="left" w:pos="2127"/>
        </w:tabs>
        <w:ind w:left="1418" w:hanging="425"/>
      </w:pPr>
      <w:r>
        <w:rPr>
          <w:u w:val="single"/>
        </w:rPr>
        <w:t>Match Day Signage</w:t>
      </w:r>
      <w:r w:rsidR="00653F46">
        <w:t xml:space="preserve"> </w:t>
      </w:r>
      <w:r w:rsidR="00D14258">
        <w:t>–</w:t>
      </w:r>
      <w:r w:rsidR="00653F46">
        <w:t xml:space="preserve"> </w:t>
      </w:r>
      <w:r>
        <w:t>P&amp;IJFC to supply the correct logo to P&amp;IUFC.  P&amp;IUFC will now place the order and arrange.</w:t>
      </w:r>
    </w:p>
    <w:p w14:paraId="7D05D184" w14:textId="77777777" w:rsidR="005A4BA2" w:rsidRDefault="005A4BA2" w:rsidP="00E25D1A">
      <w:pPr>
        <w:pStyle w:val="BodyText"/>
        <w:numPr>
          <w:ilvl w:val="0"/>
          <w:numId w:val="2"/>
        </w:numPr>
        <w:tabs>
          <w:tab w:val="clear" w:pos="851"/>
          <w:tab w:val="clear" w:pos="1276"/>
          <w:tab w:val="clear" w:pos="5220"/>
          <w:tab w:val="left" w:pos="2127"/>
        </w:tabs>
        <w:ind w:left="1418" w:hanging="425"/>
      </w:pPr>
      <w:r>
        <w:rPr>
          <w:u w:val="single"/>
        </w:rPr>
        <w:t xml:space="preserve">Hire Fees </w:t>
      </w:r>
      <w:r>
        <w:t xml:space="preserve">– It was </w:t>
      </w:r>
      <w:r w:rsidRPr="005A4BA2">
        <w:rPr>
          <w:b/>
        </w:rPr>
        <w:t>RESOLVED</w:t>
      </w:r>
      <w:r>
        <w:t xml:space="preserve"> to increase the hire fees by approximately 5% for the 2019/20 season.  This was acceptable to the clubs.</w:t>
      </w:r>
    </w:p>
    <w:p w14:paraId="6343B8AD" w14:textId="77777777" w:rsidR="005A4BA2" w:rsidRDefault="005A4BA2" w:rsidP="00E25D1A">
      <w:pPr>
        <w:pStyle w:val="BodyText"/>
        <w:numPr>
          <w:ilvl w:val="0"/>
          <w:numId w:val="2"/>
        </w:numPr>
        <w:tabs>
          <w:tab w:val="clear" w:pos="851"/>
          <w:tab w:val="clear" w:pos="1276"/>
          <w:tab w:val="clear" w:pos="5220"/>
          <w:tab w:val="left" w:pos="2127"/>
        </w:tabs>
        <w:ind w:left="1418" w:hanging="425"/>
      </w:pPr>
      <w:r w:rsidRPr="005A4BA2">
        <w:rPr>
          <w:u w:val="single"/>
        </w:rPr>
        <w:t>Business Rates</w:t>
      </w:r>
      <w:r>
        <w:t xml:space="preserve"> – It was noted that once again AVDC had reduced the Business Rates to zero.</w:t>
      </w:r>
    </w:p>
    <w:p w14:paraId="3810AB47" w14:textId="77777777" w:rsidR="005A4BA2" w:rsidRDefault="005A4BA2" w:rsidP="00E25D1A">
      <w:pPr>
        <w:pStyle w:val="BodyText"/>
        <w:numPr>
          <w:ilvl w:val="0"/>
          <w:numId w:val="2"/>
        </w:numPr>
        <w:tabs>
          <w:tab w:val="clear" w:pos="851"/>
          <w:tab w:val="clear" w:pos="1276"/>
          <w:tab w:val="clear" w:pos="5220"/>
          <w:tab w:val="left" w:pos="2127"/>
        </w:tabs>
        <w:ind w:left="1418" w:hanging="425"/>
      </w:pPr>
      <w:r w:rsidRPr="005A4BA2">
        <w:rPr>
          <w:u w:val="single"/>
        </w:rPr>
        <w:t>Non-availability</w:t>
      </w:r>
      <w:r>
        <w:t xml:space="preserve"> – It was noted by the clubs that the site would not be available for hire between 1-3/11/19 due to the annual bonfire &amp; firework event.  Both clubs to request away matches that weekend.</w:t>
      </w:r>
    </w:p>
    <w:p w14:paraId="728781E1" w14:textId="77777777" w:rsidR="005A4BA2" w:rsidRDefault="005A4BA2" w:rsidP="00E25D1A">
      <w:pPr>
        <w:pStyle w:val="BodyText"/>
        <w:numPr>
          <w:ilvl w:val="0"/>
          <w:numId w:val="2"/>
        </w:numPr>
        <w:tabs>
          <w:tab w:val="clear" w:pos="851"/>
          <w:tab w:val="clear" w:pos="1276"/>
          <w:tab w:val="clear" w:pos="5220"/>
          <w:tab w:val="left" w:pos="2127"/>
        </w:tabs>
        <w:ind w:left="1418" w:hanging="425"/>
      </w:pPr>
      <w:r>
        <w:rPr>
          <w:u w:val="single"/>
        </w:rPr>
        <w:t xml:space="preserve">Occupational Licence </w:t>
      </w:r>
      <w:r>
        <w:t xml:space="preserve">– It was </w:t>
      </w:r>
      <w:r w:rsidRPr="005A4BA2">
        <w:rPr>
          <w:b/>
        </w:rPr>
        <w:t>RESOLVED</w:t>
      </w:r>
      <w:r>
        <w:t xml:space="preserve"> to renew the Occupational Licence with P&amp;IUFC and both parties signed the agreements.</w:t>
      </w:r>
    </w:p>
    <w:p w14:paraId="538E92B1" w14:textId="77777777" w:rsidR="005A4BA2" w:rsidRDefault="005A4BA2" w:rsidP="00E25D1A">
      <w:pPr>
        <w:pStyle w:val="BodyText"/>
        <w:numPr>
          <w:ilvl w:val="0"/>
          <w:numId w:val="2"/>
        </w:numPr>
        <w:tabs>
          <w:tab w:val="clear" w:pos="851"/>
          <w:tab w:val="clear" w:pos="1276"/>
          <w:tab w:val="clear" w:pos="5220"/>
          <w:tab w:val="left" w:pos="2127"/>
        </w:tabs>
        <w:ind w:left="1418" w:hanging="425"/>
      </w:pPr>
      <w:r>
        <w:rPr>
          <w:u w:val="single"/>
        </w:rPr>
        <w:t xml:space="preserve">Online Booking </w:t>
      </w:r>
      <w:r>
        <w:t xml:space="preserve">– It was </w:t>
      </w:r>
      <w:r w:rsidRPr="005A4BA2">
        <w:rPr>
          <w:b/>
        </w:rPr>
        <w:t>RESOLVED</w:t>
      </w:r>
      <w:r>
        <w:t xml:space="preserve"> to implement an online booking system with effect from next season.  This will improve visibility for all parties.</w:t>
      </w:r>
    </w:p>
    <w:p w14:paraId="1F9E772E" w14:textId="77777777" w:rsidR="00C41533" w:rsidRPr="00F92142" w:rsidRDefault="00C41533" w:rsidP="00392648">
      <w:pPr>
        <w:pStyle w:val="BodyText"/>
        <w:tabs>
          <w:tab w:val="clear" w:pos="1276"/>
          <w:tab w:val="clear" w:pos="5220"/>
        </w:tabs>
      </w:pPr>
    </w:p>
    <w:p w14:paraId="1D4EE240" w14:textId="77777777" w:rsidR="00283196" w:rsidRPr="00F92142" w:rsidRDefault="003315FF" w:rsidP="00283196">
      <w:pPr>
        <w:pStyle w:val="BodyText"/>
        <w:tabs>
          <w:tab w:val="clear" w:pos="851"/>
          <w:tab w:val="clear" w:pos="1276"/>
          <w:tab w:val="clear" w:pos="5220"/>
          <w:tab w:val="left" w:pos="900"/>
        </w:tabs>
        <w:rPr>
          <w:b/>
        </w:rPr>
      </w:pPr>
      <w:r w:rsidRPr="00F92142">
        <w:t>SL</w:t>
      </w:r>
      <w:r w:rsidR="00F06202">
        <w:t>1</w:t>
      </w:r>
      <w:r w:rsidR="00450B06">
        <w:t>1</w:t>
      </w:r>
      <w:r w:rsidR="005A4BA2">
        <w:t>/19</w:t>
      </w:r>
      <w:r w:rsidRPr="00F92142">
        <w:tab/>
      </w:r>
      <w:r w:rsidRPr="00F92142">
        <w:rPr>
          <w:b/>
        </w:rPr>
        <w:t xml:space="preserve">OTHER </w:t>
      </w:r>
      <w:r w:rsidR="00A6428C" w:rsidRPr="00F92142">
        <w:rPr>
          <w:b/>
        </w:rPr>
        <w:t>PLAY AREA</w:t>
      </w:r>
      <w:r w:rsidR="007F1F96" w:rsidRPr="00F92142">
        <w:rPr>
          <w:b/>
        </w:rPr>
        <w:t>/OPEN SPACE</w:t>
      </w:r>
      <w:r w:rsidRPr="00F92142">
        <w:rPr>
          <w:b/>
        </w:rPr>
        <w:t xml:space="preserve"> MATTERS</w:t>
      </w:r>
    </w:p>
    <w:p w14:paraId="764A701D" w14:textId="77777777" w:rsidR="007F0D62" w:rsidRDefault="005206D9" w:rsidP="007F0D62">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F92142">
        <w:rPr>
          <w:rFonts w:ascii="Arial" w:hAnsi="Arial" w:cs="Arial"/>
          <w:sz w:val="18"/>
          <w:szCs w:val="18"/>
          <w:u w:val="single"/>
        </w:rPr>
        <w:t>Remedial matters</w:t>
      </w:r>
      <w:r w:rsidRPr="00F92142">
        <w:rPr>
          <w:rFonts w:ascii="Arial" w:hAnsi="Arial" w:cs="Arial"/>
          <w:sz w:val="18"/>
          <w:szCs w:val="18"/>
        </w:rPr>
        <w:t xml:space="preserve">: </w:t>
      </w:r>
      <w:r w:rsidR="00450B06">
        <w:rPr>
          <w:rFonts w:ascii="Arial" w:hAnsi="Arial" w:cs="Arial"/>
          <w:sz w:val="18"/>
          <w:szCs w:val="18"/>
        </w:rPr>
        <w:t>P&amp;ICUFC to store recreation ground goals in opposite order to take pressure off restraining bolts.</w:t>
      </w:r>
    </w:p>
    <w:p w14:paraId="20BBF196" w14:textId="77777777" w:rsidR="00161535" w:rsidRPr="00161535" w:rsidRDefault="00450B06"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Annual Playground Inspections</w:t>
      </w:r>
      <w:r w:rsidR="00161535">
        <w:rPr>
          <w:rFonts w:ascii="Arial" w:hAnsi="Arial" w:cs="Arial"/>
          <w:sz w:val="18"/>
          <w:szCs w:val="18"/>
          <w:u w:val="single"/>
        </w:rPr>
        <w:t>:</w:t>
      </w:r>
      <w:r w:rsidR="007F0D62">
        <w:rPr>
          <w:rFonts w:ascii="Arial" w:hAnsi="Arial" w:cs="Arial"/>
          <w:sz w:val="18"/>
          <w:szCs w:val="18"/>
        </w:rPr>
        <w:t xml:space="preserve">  </w:t>
      </w:r>
      <w:r>
        <w:rPr>
          <w:rFonts w:ascii="Arial" w:hAnsi="Arial" w:cs="Arial"/>
          <w:sz w:val="18"/>
          <w:szCs w:val="18"/>
        </w:rPr>
        <w:t xml:space="preserve">Following consideration of the quotations, it was </w:t>
      </w:r>
      <w:r w:rsidRPr="00450B06">
        <w:rPr>
          <w:rFonts w:ascii="Arial" w:hAnsi="Arial" w:cs="Arial"/>
          <w:b/>
          <w:sz w:val="18"/>
          <w:szCs w:val="18"/>
        </w:rPr>
        <w:t>RESOLVED</w:t>
      </w:r>
      <w:r>
        <w:rPr>
          <w:rFonts w:ascii="Arial" w:hAnsi="Arial" w:cs="Arial"/>
          <w:sz w:val="18"/>
          <w:szCs w:val="18"/>
        </w:rPr>
        <w:t xml:space="preserve"> to appoint Wicksteed to carry out the annual playground inspections at a cost of £45 + VAT per site.</w:t>
      </w:r>
      <w:r w:rsidR="007F0D62">
        <w:rPr>
          <w:rFonts w:ascii="Arial" w:hAnsi="Arial" w:cs="Arial"/>
          <w:sz w:val="18"/>
          <w:szCs w:val="18"/>
        </w:rPr>
        <w:br/>
      </w:r>
    </w:p>
    <w:p w14:paraId="652FD471" w14:textId="77777777" w:rsidR="00450B06" w:rsidRDefault="00DD2EEC" w:rsidP="005C4711">
      <w:pPr>
        <w:pStyle w:val="BodyText"/>
        <w:tabs>
          <w:tab w:val="clear" w:pos="851"/>
          <w:tab w:val="clear" w:pos="1276"/>
          <w:tab w:val="clear" w:pos="5220"/>
          <w:tab w:val="left" w:pos="900"/>
        </w:tabs>
        <w:ind w:left="900" w:hanging="900"/>
      </w:pPr>
      <w:r w:rsidRPr="00F46E8C">
        <w:t>SL</w:t>
      </w:r>
      <w:r w:rsidR="007F0D62">
        <w:t>1</w:t>
      </w:r>
      <w:r w:rsidR="00450B06">
        <w:t>2</w:t>
      </w:r>
      <w:r w:rsidR="0015156E" w:rsidRPr="00F46E8C">
        <w:t>/1</w:t>
      </w:r>
      <w:r w:rsidR="00450B06">
        <w:t>9</w:t>
      </w:r>
      <w:r w:rsidR="0057039E" w:rsidRPr="00F46E8C">
        <w:tab/>
      </w:r>
      <w:r w:rsidR="00203B37" w:rsidRPr="00F46E8C">
        <w:rPr>
          <w:b/>
        </w:rPr>
        <w:t>REPORTS</w:t>
      </w:r>
      <w:r w:rsidR="007C3E95" w:rsidRPr="00F46E8C">
        <w:t xml:space="preserve">: </w:t>
      </w:r>
    </w:p>
    <w:p w14:paraId="76F5E1CB" w14:textId="77777777" w:rsidR="00E45012" w:rsidRDefault="00450B06" w:rsidP="00450B06">
      <w:pPr>
        <w:pStyle w:val="BodyText"/>
        <w:numPr>
          <w:ilvl w:val="0"/>
          <w:numId w:val="14"/>
        </w:numPr>
        <w:tabs>
          <w:tab w:val="clear" w:pos="851"/>
          <w:tab w:val="clear" w:pos="1276"/>
          <w:tab w:val="clear" w:pos="5220"/>
          <w:tab w:val="left" w:pos="900"/>
        </w:tabs>
        <w:ind w:firstLine="273"/>
      </w:pPr>
      <w:r>
        <w:t>P&amp;IUFC presented their q</w:t>
      </w:r>
      <w:r w:rsidR="007F0D62">
        <w:t>uarterly financial report.</w:t>
      </w:r>
    </w:p>
    <w:p w14:paraId="51E4146B" w14:textId="77777777" w:rsidR="00A31163" w:rsidRDefault="00A31163" w:rsidP="005C4711">
      <w:pPr>
        <w:pStyle w:val="BodyText"/>
        <w:tabs>
          <w:tab w:val="clear" w:pos="851"/>
          <w:tab w:val="clear" w:pos="1276"/>
          <w:tab w:val="clear" w:pos="5220"/>
          <w:tab w:val="left" w:pos="900"/>
        </w:tabs>
        <w:ind w:left="900" w:hanging="900"/>
      </w:pPr>
    </w:p>
    <w:p w14:paraId="35F02776" w14:textId="77777777" w:rsidR="004D0DC3" w:rsidRPr="00F46E8C" w:rsidRDefault="009515A9" w:rsidP="00B86542">
      <w:pPr>
        <w:pStyle w:val="BodyText"/>
        <w:tabs>
          <w:tab w:val="clear" w:pos="851"/>
          <w:tab w:val="clear" w:pos="1276"/>
          <w:tab w:val="clear" w:pos="5220"/>
          <w:tab w:val="left" w:pos="900"/>
        </w:tabs>
        <w:ind w:left="900" w:hanging="900"/>
      </w:pPr>
      <w:r w:rsidRPr="00F46E8C">
        <w:t>SL</w:t>
      </w:r>
      <w:r w:rsidR="007F0D62">
        <w:t>1</w:t>
      </w:r>
      <w:r w:rsidR="00450B06">
        <w:t>3</w:t>
      </w:r>
      <w:r w:rsidR="00A94556" w:rsidRPr="00F46E8C">
        <w:t>/1</w:t>
      </w:r>
      <w:r w:rsidR="00450B06">
        <w:t>9</w:t>
      </w:r>
      <w:r w:rsidR="00A94556" w:rsidRPr="00F46E8C">
        <w:tab/>
      </w:r>
      <w:r w:rsidR="00B667E9" w:rsidRPr="00F46E8C">
        <w:rPr>
          <w:b/>
        </w:rPr>
        <w:t>MATTERS FOR REFERRAL TO FULL COUNCIL</w:t>
      </w:r>
      <w:r w:rsidR="008C27A7" w:rsidRPr="00F46E8C">
        <w:rPr>
          <w:b/>
        </w:rPr>
        <w:br/>
      </w:r>
      <w:r w:rsidR="00450B06">
        <w:t xml:space="preserve">The Chairman will update council on the </w:t>
      </w:r>
      <w:r w:rsidR="00BE2CF2">
        <w:t>above,</w:t>
      </w:r>
      <w:r w:rsidR="00450B06">
        <w:t xml:space="preserve"> but no matters required resolution by full council.</w:t>
      </w:r>
    </w:p>
    <w:p w14:paraId="5926A47F" w14:textId="77777777" w:rsidR="00574A8A" w:rsidRDefault="00574A8A">
      <w:pPr>
        <w:autoSpaceDE/>
        <w:autoSpaceDN/>
        <w:rPr>
          <w:rFonts w:ascii="Arial" w:hAnsi="Arial" w:cs="Arial"/>
          <w:sz w:val="18"/>
          <w:szCs w:val="18"/>
        </w:rPr>
      </w:pPr>
    </w:p>
    <w:p w14:paraId="3A8172AE" w14:textId="77777777" w:rsidR="005C4711" w:rsidRPr="00320816" w:rsidRDefault="00DD2EEC" w:rsidP="00320816">
      <w:pPr>
        <w:pStyle w:val="BodyText"/>
        <w:tabs>
          <w:tab w:val="clear" w:pos="1276"/>
          <w:tab w:val="clear" w:pos="5220"/>
        </w:tabs>
        <w:ind w:left="851" w:hanging="851"/>
        <w:rPr>
          <w:b/>
        </w:rPr>
      </w:pPr>
      <w:r w:rsidRPr="00F46E8C">
        <w:t>SL</w:t>
      </w:r>
      <w:r w:rsidR="00415B95">
        <w:t>1</w:t>
      </w:r>
      <w:r w:rsidR="00450B06">
        <w:t>4/19</w:t>
      </w:r>
      <w:r w:rsidR="00704FCF" w:rsidRPr="00F46E8C">
        <w:tab/>
      </w:r>
      <w:r w:rsidR="007D618E" w:rsidRPr="00F46E8C">
        <w:rPr>
          <w:b/>
        </w:rPr>
        <w:t>DATE OF NEXT MEETING</w:t>
      </w:r>
      <w:r w:rsidR="00320816">
        <w:rPr>
          <w:b/>
        </w:rPr>
        <w:br/>
      </w:r>
      <w:r w:rsidR="00320816" w:rsidRPr="00320816">
        <w:rPr>
          <w:b/>
        </w:rPr>
        <w:br/>
      </w:r>
      <w:r w:rsidR="00320816" w:rsidRPr="00320816">
        <w:t>The dates of the forthcoming meetings were noted as:</w:t>
      </w:r>
      <w:r w:rsidR="00161535">
        <w:t xml:space="preserve">  </w:t>
      </w:r>
      <w:r w:rsidR="00320816" w:rsidRPr="00320816">
        <w:t>9/5/19, 13/6/19, 11/7/19, 8/8/19, 12/9/19, 10/10/19, 14/11/19, 12/12/19</w:t>
      </w:r>
      <w:r w:rsidR="00161535">
        <w:t xml:space="preserve"> in the </w:t>
      </w:r>
      <w:r w:rsidR="00320816">
        <w:t>Millennium Room at Pitstone Memorial Hall</w:t>
      </w:r>
      <w:r w:rsidR="00161535">
        <w:t xml:space="preserve"> unless otherwise advised.</w:t>
      </w:r>
      <w:r w:rsidR="00320816">
        <w:br/>
      </w:r>
      <w:r w:rsidR="00320816">
        <w:br/>
      </w:r>
      <w:r w:rsidR="00415B95">
        <w:t xml:space="preserve">Items for discussion at the </w:t>
      </w:r>
      <w:r w:rsidR="000124E6">
        <w:t>May meeting include the annual review of maintenance requirements for the pavilion.</w:t>
      </w:r>
      <w:r w:rsidR="004D0DC3" w:rsidRPr="00A31163">
        <w:br/>
      </w:r>
    </w:p>
    <w:p w14:paraId="13194F30" w14:textId="77777777" w:rsidR="000124E6" w:rsidRDefault="000124E6">
      <w:pPr>
        <w:autoSpaceDE/>
        <w:autoSpaceDN/>
        <w:rPr>
          <w:rFonts w:ascii="Arial" w:hAnsi="Arial" w:cs="Arial"/>
          <w:sz w:val="18"/>
          <w:szCs w:val="18"/>
        </w:rPr>
      </w:pPr>
      <w:r>
        <w:rPr>
          <w:rFonts w:ascii="Arial" w:hAnsi="Arial" w:cs="Arial"/>
          <w:sz w:val="18"/>
          <w:szCs w:val="18"/>
        </w:rPr>
        <w:br w:type="page"/>
      </w:r>
    </w:p>
    <w:p w14:paraId="4CFF8CF9" w14:textId="77777777" w:rsidR="00B91BBE" w:rsidRPr="005C4711" w:rsidRDefault="0006086A" w:rsidP="005C4711">
      <w:pPr>
        <w:autoSpaceDE/>
        <w:autoSpaceDN/>
        <w:ind w:left="851" w:hanging="851"/>
        <w:rPr>
          <w:rFonts w:ascii="Arial" w:hAnsi="Arial" w:cs="Arial"/>
          <w:sz w:val="18"/>
          <w:szCs w:val="18"/>
        </w:rPr>
      </w:pPr>
      <w:r w:rsidRPr="005C4711">
        <w:rPr>
          <w:rFonts w:ascii="Arial" w:hAnsi="Arial" w:cs="Arial"/>
          <w:sz w:val="18"/>
          <w:szCs w:val="18"/>
        </w:rPr>
        <w:lastRenderedPageBreak/>
        <w:t>S</w:t>
      </w:r>
      <w:r w:rsidR="00A2532F" w:rsidRPr="005C4711">
        <w:rPr>
          <w:rFonts w:ascii="Arial" w:hAnsi="Arial" w:cs="Arial"/>
          <w:sz w:val="18"/>
          <w:szCs w:val="18"/>
        </w:rPr>
        <w:t>L</w:t>
      </w:r>
      <w:r w:rsidR="00415B95">
        <w:rPr>
          <w:rFonts w:ascii="Arial" w:hAnsi="Arial" w:cs="Arial"/>
          <w:sz w:val="18"/>
          <w:szCs w:val="18"/>
        </w:rPr>
        <w:t>1</w:t>
      </w:r>
      <w:r w:rsidR="000124E6">
        <w:rPr>
          <w:rFonts w:ascii="Arial" w:hAnsi="Arial" w:cs="Arial"/>
          <w:sz w:val="18"/>
          <w:szCs w:val="18"/>
        </w:rPr>
        <w:t>5</w:t>
      </w:r>
      <w:r w:rsidR="00DD2EEC" w:rsidRPr="005C4711">
        <w:rPr>
          <w:rFonts w:ascii="Arial" w:hAnsi="Arial" w:cs="Arial"/>
          <w:sz w:val="18"/>
          <w:szCs w:val="18"/>
        </w:rPr>
        <w:t>/1</w:t>
      </w:r>
      <w:r w:rsidR="000124E6">
        <w:rPr>
          <w:rFonts w:ascii="Arial" w:hAnsi="Arial" w:cs="Arial"/>
          <w:sz w:val="18"/>
          <w:szCs w:val="18"/>
        </w:rPr>
        <w:t>9</w:t>
      </w:r>
      <w:r w:rsidR="007D618E" w:rsidRPr="005C4711">
        <w:rPr>
          <w:rFonts w:ascii="Arial" w:hAnsi="Arial" w:cs="Arial"/>
          <w:sz w:val="18"/>
          <w:szCs w:val="18"/>
        </w:rPr>
        <w:tab/>
      </w:r>
      <w:r w:rsidR="007D618E" w:rsidRPr="005C4711">
        <w:rPr>
          <w:rFonts w:ascii="Arial" w:hAnsi="Arial" w:cs="Arial"/>
          <w:b/>
          <w:sz w:val="18"/>
          <w:szCs w:val="18"/>
        </w:rPr>
        <w:t>CLOSURE OF THE MEETING</w:t>
      </w:r>
      <w:r w:rsidR="007D618E" w:rsidRPr="005C4711">
        <w:rPr>
          <w:rFonts w:ascii="Arial" w:hAnsi="Arial" w:cs="Arial"/>
          <w:sz w:val="18"/>
          <w:szCs w:val="18"/>
        </w:rPr>
        <w:t xml:space="preserve"> </w:t>
      </w:r>
      <w:r w:rsidR="007D618E" w:rsidRPr="005C4711">
        <w:rPr>
          <w:rFonts w:ascii="Arial" w:hAnsi="Arial" w:cs="Arial"/>
          <w:sz w:val="18"/>
          <w:szCs w:val="18"/>
        </w:rPr>
        <w:tab/>
      </w:r>
      <w:r w:rsidR="00AD4B02" w:rsidRPr="005C4711">
        <w:rPr>
          <w:rFonts w:ascii="Arial" w:hAnsi="Arial" w:cs="Arial"/>
          <w:sz w:val="18"/>
          <w:szCs w:val="18"/>
        </w:rPr>
        <w:br/>
      </w:r>
      <w:r w:rsidR="007D618E" w:rsidRPr="005C4711">
        <w:rPr>
          <w:rFonts w:ascii="Arial" w:hAnsi="Arial" w:cs="Arial"/>
          <w:sz w:val="18"/>
          <w:szCs w:val="18"/>
        </w:rPr>
        <w:t>There being no further business to be transacted, the chairman closed the meeting at</w:t>
      </w:r>
      <w:r w:rsidR="00320816">
        <w:rPr>
          <w:rFonts w:ascii="Arial" w:hAnsi="Arial" w:cs="Arial"/>
          <w:sz w:val="18"/>
          <w:szCs w:val="18"/>
        </w:rPr>
        <w:t xml:space="preserve"> </w:t>
      </w:r>
      <w:r w:rsidR="00161535">
        <w:rPr>
          <w:rFonts w:ascii="Arial" w:hAnsi="Arial" w:cs="Arial"/>
          <w:sz w:val="18"/>
          <w:szCs w:val="18"/>
        </w:rPr>
        <w:t>8.</w:t>
      </w:r>
      <w:r w:rsidR="00415B95">
        <w:rPr>
          <w:rFonts w:ascii="Arial" w:hAnsi="Arial" w:cs="Arial"/>
          <w:sz w:val="18"/>
          <w:szCs w:val="18"/>
        </w:rPr>
        <w:t>3</w:t>
      </w:r>
      <w:r w:rsidR="00320816">
        <w:rPr>
          <w:rFonts w:ascii="Arial" w:hAnsi="Arial" w:cs="Arial"/>
          <w:sz w:val="18"/>
          <w:szCs w:val="18"/>
        </w:rPr>
        <w:t>5</w:t>
      </w:r>
      <w:r w:rsidR="009C4EF2" w:rsidRPr="005C4711">
        <w:rPr>
          <w:rFonts w:ascii="Arial" w:hAnsi="Arial" w:cs="Arial"/>
          <w:sz w:val="18"/>
          <w:szCs w:val="18"/>
        </w:rPr>
        <w:t>pm</w:t>
      </w:r>
      <w:r w:rsidR="00817C05" w:rsidRPr="005C4711">
        <w:rPr>
          <w:rFonts w:ascii="Arial" w:hAnsi="Arial" w:cs="Arial"/>
          <w:sz w:val="18"/>
          <w:szCs w:val="18"/>
        </w:rPr>
        <w:t>.</w:t>
      </w:r>
    </w:p>
    <w:p w14:paraId="02D01091" w14:textId="77777777" w:rsidR="007D618E" w:rsidRPr="005C4711" w:rsidRDefault="007D618E" w:rsidP="001B156D">
      <w:pPr>
        <w:ind w:left="851" w:hanging="851"/>
        <w:rPr>
          <w:rFonts w:ascii="Arial" w:hAnsi="Arial" w:cs="Arial"/>
          <w:sz w:val="18"/>
          <w:szCs w:val="18"/>
        </w:rPr>
      </w:pPr>
    </w:p>
    <w:p w14:paraId="03183191" w14:textId="77777777" w:rsidR="007235B8" w:rsidRPr="005C4711" w:rsidRDefault="007235B8" w:rsidP="001B156D">
      <w:pPr>
        <w:ind w:left="851" w:hanging="851"/>
        <w:rPr>
          <w:rFonts w:ascii="Arial" w:hAnsi="Arial" w:cs="Arial"/>
          <w:sz w:val="18"/>
          <w:szCs w:val="18"/>
        </w:rPr>
      </w:pPr>
    </w:p>
    <w:p w14:paraId="52324591" w14:textId="77777777" w:rsidR="000733D9" w:rsidRPr="005C4711" w:rsidRDefault="000733D9" w:rsidP="001B156D">
      <w:pPr>
        <w:ind w:left="851" w:hanging="851"/>
        <w:rPr>
          <w:rFonts w:ascii="Arial" w:hAnsi="Arial" w:cs="Arial"/>
          <w:sz w:val="18"/>
          <w:szCs w:val="18"/>
        </w:rPr>
      </w:pPr>
    </w:p>
    <w:p w14:paraId="6DA3BDDC" w14:textId="77777777" w:rsidR="000733D9" w:rsidRPr="005C4711" w:rsidRDefault="000733D9" w:rsidP="001B156D">
      <w:pPr>
        <w:ind w:left="851" w:hanging="851"/>
        <w:rPr>
          <w:rFonts w:ascii="Arial" w:hAnsi="Arial" w:cs="Arial"/>
          <w:sz w:val="18"/>
          <w:szCs w:val="18"/>
        </w:rPr>
      </w:pPr>
    </w:p>
    <w:p w14:paraId="3DB79297" w14:textId="77777777" w:rsidR="00A04D2E" w:rsidRPr="005C4711" w:rsidRDefault="00A04D2E" w:rsidP="001B156D">
      <w:pPr>
        <w:ind w:left="851" w:hanging="851"/>
        <w:rPr>
          <w:rFonts w:ascii="Arial" w:hAnsi="Arial" w:cs="Arial"/>
          <w:sz w:val="18"/>
          <w:szCs w:val="18"/>
        </w:rPr>
      </w:pPr>
    </w:p>
    <w:p w14:paraId="467F7376" w14:textId="77777777" w:rsidR="00A04D2E" w:rsidRPr="005C4711" w:rsidRDefault="00A04D2E" w:rsidP="001B156D">
      <w:pPr>
        <w:ind w:left="851" w:hanging="851"/>
        <w:rPr>
          <w:rFonts w:ascii="Arial" w:hAnsi="Arial" w:cs="Arial"/>
          <w:sz w:val="18"/>
          <w:szCs w:val="18"/>
        </w:rPr>
      </w:pPr>
    </w:p>
    <w:p w14:paraId="227D5015" w14:textId="77777777" w:rsidR="00A04D2E" w:rsidRPr="005C4711" w:rsidRDefault="00A04D2E" w:rsidP="001B156D">
      <w:pPr>
        <w:ind w:left="851" w:hanging="851"/>
        <w:rPr>
          <w:rFonts w:ascii="Arial" w:hAnsi="Arial" w:cs="Arial"/>
          <w:sz w:val="18"/>
          <w:szCs w:val="18"/>
        </w:rPr>
      </w:pPr>
    </w:p>
    <w:p w14:paraId="3C7603C8" w14:textId="77777777" w:rsidR="00A04D2E" w:rsidRPr="005C4711" w:rsidRDefault="00A04D2E" w:rsidP="001B156D">
      <w:pPr>
        <w:ind w:left="851" w:hanging="851"/>
        <w:rPr>
          <w:rFonts w:ascii="Arial" w:hAnsi="Arial" w:cs="Arial"/>
          <w:sz w:val="18"/>
          <w:szCs w:val="18"/>
        </w:rPr>
      </w:pPr>
    </w:p>
    <w:p w14:paraId="167BD471" w14:textId="77777777" w:rsidR="000733D9" w:rsidRPr="005C4711" w:rsidRDefault="000733D9" w:rsidP="001B156D">
      <w:pPr>
        <w:ind w:left="851" w:hanging="851"/>
        <w:rPr>
          <w:rFonts w:ascii="Arial" w:hAnsi="Arial" w:cs="Arial"/>
          <w:sz w:val="18"/>
          <w:szCs w:val="18"/>
        </w:rPr>
      </w:pPr>
    </w:p>
    <w:p w14:paraId="2791C327" w14:textId="77777777" w:rsidR="003C4DB1" w:rsidRPr="005C4711" w:rsidRDefault="007D618E" w:rsidP="007D618E">
      <w:pPr>
        <w:rPr>
          <w:rFonts w:ascii="Arial" w:hAnsi="Arial" w:cs="Arial"/>
          <w:sz w:val="18"/>
          <w:szCs w:val="18"/>
        </w:rPr>
      </w:pPr>
      <w:r w:rsidRPr="005C4711">
        <w:rPr>
          <w:rFonts w:ascii="Arial" w:hAnsi="Arial" w:cs="Arial"/>
          <w:sz w:val="18"/>
          <w:szCs w:val="18"/>
        </w:rPr>
        <w:t>Signed:    ________________________________________</w:t>
      </w:r>
      <w:r w:rsidRPr="005C4711">
        <w:rPr>
          <w:rFonts w:ascii="Arial" w:hAnsi="Arial" w:cs="Arial"/>
          <w:sz w:val="18"/>
          <w:szCs w:val="18"/>
        </w:rPr>
        <w:tab/>
      </w:r>
      <w:r w:rsidRPr="005C4711">
        <w:rPr>
          <w:rFonts w:ascii="Arial" w:hAnsi="Arial" w:cs="Arial"/>
          <w:sz w:val="18"/>
          <w:szCs w:val="18"/>
        </w:rPr>
        <w:tab/>
        <w:t>Date:</w:t>
      </w:r>
      <w:r w:rsidR="00057B3D" w:rsidRPr="005C4711">
        <w:rPr>
          <w:rFonts w:ascii="Arial" w:hAnsi="Arial" w:cs="Arial"/>
          <w:sz w:val="18"/>
          <w:szCs w:val="18"/>
        </w:rPr>
        <w:t xml:space="preserve"> </w:t>
      </w:r>
      <w:r w:rsidR="00076CD0" w:rsidRPr="005C4711">
        <w:rPr>
          <w:rFonts w:ascii="Arial" w:hAnsi="Arial" w:cs="Arial"/>
          <w:sz w:val="18"/>
          <w:szCs w:val="18"/>
        </w:rPr>
        <w:t>_____________________</w:t>
      </w:r>
      <w:r w:rsidRPr="005C4711">
        <w:rPr>
          <w:rFonts w:ascii="Arial" w:hAnsi="Arial" w:cs="Arial"/>
          <w:sz w:val="18"/>
          <w:szCs w:val="18"/>
        </w:rPr>
        <w:t xml:space="preserve">  </w:t>
      </w:r>
      <w:r w:rsidR="00076CD0" w:rsidRPr="005C4711">
        <w:rPr>
          <w:rFonts w:ascii="Arial" w:hAnsi="Arial" w:cs="Arial"/>
          <w:sz w:val="18"/>
          <w:szCs w:val="18"/>
        </w:rPr>
        <w:t xml:space="preserve">           </w:t>
      </w:r>
      <w:r w:rsidR="0057039E" w:rsidRPr="005C4711">
        <w:rPr>
          <w:rFonts w:ascii="Arial" w:hAnsi="Arial" w:cs="Arial"/>
          <w:sz w:val="18"/>
          <w:szCs w:val="18"/>
        </w:rPr>
        <w:t>Chair</w:t>
      </w:r>
    </w:p>
    <w:sectPr w:rsidR="003C4DB1" w:rsidRPr="005C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5D54" w14:textId="77777777" w:rsidR="00565374" w:rsidRDefault="00565374">
      <w:r>
        <w:separator/>
      </w:r>
    </w:p>
  </w:endnote>
  <w:endnote w:type="continuationSeparator" w:id="0">
    <w:p w14:paraId="3D7D4B07" w14:textId="77777777" w:rsidR="00565374" w:rsidRDefault="0056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C004"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39AC"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F128"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46DEE" w14:textId="77777777" w:rsidR="00565374" w:rsidRDefault="00565374">
      <w:r>
        <w:separator/>
      </w:r>
    </w:p>
  </w:footnote>
  <w:footnote w:type="continuationSeparator" w:id="0">
    <w:p w14:paraId="36B3A157" w14:textId="77777777" w:rsidR="00565374" w:rsidRDefault="00565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543F" w14:textId="77777777" w:rsidR="00F1669D" w:rsidRDefault="00F1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FC35" w14:textId="77777777" w:rsidR="00F1669D" w:rsidRDefault="00F1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BE2F" w14:textId="77777777" w:rsidR="00F1669D" w:rsidRDefault="00F1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F03"/>
    <w:multiLevelType w:val="hybridMultilevel"/>
    <w:tmpl w:val="32F67296"/>
    <w:lvl w:ilvl="0" w:tplc="3EFA8E3E">
      <w:start w:val="1"/>
      <w:numFmt w:val="decimal"/>
      <w:lvlText w:val="%1."/>
      <w:lvlJc w:val="left"/>
      <w:pPr>
        <w:ind w:left="720" w:hanging="360"/>
      </w:pPr>
      <w:rPr>
        <w:rFonts w:cs="Times New Roman"/>
        <w:b w:val="0"/>
      </w:rPr>
    </w:lvl>
    <w:lvl w:ilvl="1" w:tplc="6A048DB2">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2"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3"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2964F52"/>
    <w:multiLevelType w:val="hybridMultilevel"/>
    <w:tmpl w:val="AECEB7A4"/>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E59283B"/>
    <w:multiLevelType w:val="hybridMultilevel"/>
    <w:tmpl w:val="44A01DBA"/>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F429C9"/>
    <w:multiLevelType w:val="hybridMultilevel"/>
    <w:tmpl w:val="36165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7366C8A"/>
    <w:multiLevelType w:val="hybridMultilevel"/>
    <w:tmpl w:val="2828E190"/>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4AB3BCA"/>
    <w:multiLevelType w:val="hybridMultilevel"/>
    <w:tmpl w:val="FBFA2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4"/>
  </w:num>
  <w:num w:numId="2">
    <w:abstractNumId w:val="10"/>
  </w:num>
  <w:num w:numId="3">
    <w:abstractNumId w:val="5"/>
  </w:num>
  <w:num w:numId="4">
    <w:abstractNumId w:val="13"/>
  </w:num>
  <w:num w:numId="5">
    <w:abstractNumId w:val="1"/>
  </w:num>
  <w:num w:numId="6">
    <w:abstractNumId w:val="8"/>
  </w:num>
  <w:num w:numId="7">
    <w:abstractNumId w:val="9"/>
  </w:num>
  <w:num w:numId="8">
    <w:abstractNumId w:val="11"/>
  </w:num>
  <w:num w:numId="9">
    <w:abstractNumId w:val="3"/>
  </w:num>
  <w:num w:numId="10">
    <w:abstractNumId w:val="2"/>
  </w:num>
  <w:num w:numId="11">
    <w:abstractNumId w:val="0"/>
  </w:num>
  <w:num w:numId="12">
    <w:abstractNumId w:val="6"/>
  </w:num>
  <w:num w:numId="13">
    <w:abstractNumId w:val="7"/>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58A7"/>
    <w:rsid w:val="000066E5"/>
    <w:rsid w:val="0000731F"/>
    <w:rsid w:val="0001150A"/>
    <w:rsid w:val="0001198E"/>
    <w:rsid w:val="00012418"/>
    <w:rsid w:val="000124E6"/>
    <w:rsid w:val="0001317C"/>
    <w:rsid w:val="00016155"/>
    <w:rsid w:val="00017179"/>
    <w:rsid w:val="00017E4F"/>
    <w:rsid w:val="000216CD"/>
    <w:rsid w:val="00021C80"/>
    <w:rsid w:val="0002324A"/>
    <w:rsid w:val="000244DF"/>
    <w:rsid w:val="000264C3"/>
    <w:rsid w:val="000264E2"/>
    <w:rsid w:val="00030A9F"/>
    <w:rsid w:val="0003415B"/>
    <w:rsid w:val="000351FB"/>
    <w:rsid w:val="00035430"/>
    <w:rsid w:val="00037A18"/>
    <w:rsid w:val="0004019D"/>
    <w:rsid w:val="00040B58"/>
    <w:rsid w:val="00040CE3"/>
    <w:rsid w:val="00041B57"/>
    <w:rsid w:val="000424C0"/>
    <w:rsid w:val="00042908"/>
    <w:rsid w:val="00042951"/>
    <w:rsid w:val="00042B45"/>
    <w:rsid w:val="00044353"/>
    <w:rsid w:val="00046424"/>
    <w:rsid w:val="00047187"/>
    <w:rsid w:val="0004759B"/>
    <w:rsid w:val="0004797A"/>
    <w:rsid w:val="00052093"/>
    <w:rsid w:val="000536E0"/>
    <w:rsid w:val="0005485A"/>
    <w:rsid w:val="00054ED1"/>
    <w:rsid w:val="00055064"/>
    <w:rsid w:val="00055FC6"/>
    <w:rsid w:val="00057B3D"/>
    <w:rsid w:val="00057E55"/>
    <w:rsid w:val="0006086A"/>
    <w:rsid w:val="00061B1E"/>
    <w:rsid w:val="0006280C"/>
    <w:rsid w:val="00063411"/>
    <w:rsid w:val="00064247"/>
    <w:rsid w:val="000656EF"/>
    <w:rsid w:val="00065A8B"/>
    <w:rsid w:val="000663EC"/>
    <w:rsid w:val="00072EA5"/>
    <w:rsid w:val="000733D9"/>
    <w:rsid w:val="000755E1"/>
    <w:rsid w:val="00075A40"/>
    <w:rsid w:val="00076CD0"/>
    <w:rsid w:val="000774C5"/>
    <w:rsid w:val="00084540"/>
    <w:rsid w:val="00084891"/>
    <w:rsid w:val="00086B12"/>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3824"/>
    <w:rsid w:val="000C4C96"/>
    <w:rsid w:val="000C5801"/>
    <w:rsid w:val="000C5EB2"/>
    <w:rsid w:val="000D5DF2"/>
    <w:rsid w:val="000E0EAB"/>
    <w:rsid w:val="000E4DAF"/>
    <w:rsid w:val="000E6508"/>
    <w:rsid w:val="000F05F8"/>
    <w:rsid w:val="000F0E77"/>
    <w:rsid w:val="000F0F8C"/>
    <w:rsid w:val="000F22D1"/>
    <w:rsid w:val="000F28C5"/>
    <w:rsid w:val="000F28E6"/>
    <w:rsid w:val="000F3602"/>
    <w:rsid w:val="000F5FE0"/>
    <w:rsid w:val="00100175"/>
    <w:rsid w:val="00100B44"/>
    <w:rsid w:val="001051DE"/>
    <w:rsid w:val="00105683"/>
    <w:rsid w:val="00105953"/>
    <w:rsid w:val="001074D0"/>
    <w:rsid w:val="00107854"/>
    <w:rsid w:val="00112909"/>
    <w:rsid w:val="001157C0"/>
    <w:rsid w:val="001168A7"/>
    <w:rsid w:val="00121D19"/>
    <w:rsid w:val="00130303"/>
    <w:rsid w:val="00132807"/>
    <w:rsid w:val="00133188"/>
    <w:rsid w:val="0013390B"/>
    <w:rsid w:val="00135157"/>
    <w:rsid w:val="00135728"/>
    <w:rsid w:val="00136E8A"/>
    <w:rsid w:val="00143383"/>
    <w:rsid w:val="001474A9"/>
    <w:rsid w:val="0015156E"/>
    <w:rsid w:val="0015510E"/>
    <w:rsid w:val="001573B0"/>
    <w:rsid w:val="00160164"/>
    <w:rsid w:val="00160EE9"/>
    <w:rsid w:val="00161535"/>
    <w:rsid w:val="00164A54"/>
    <w:rsid w:val="00164C84"/>
    <w:rsid w:val="0017264E"/>
    <w:rsid w:val="00173650"/>
    <w:rsid w:val="00175B17"/>
    <w:rsid w:val="001767EA"/>
    <w:rsid w:val="00177D7C"/>
    <w:rsid w:val="001809D2"/>
    <w:rsid w:val="00180A41"/>
    <w:rsid w:val="0018308A"/>
    <w:rsid w:val="00185E25"/>
    <w:rsid w:val="0018756E"/>
    <w:rsid w:val="00191C3A"/>
    <w:rsid w:val="00196D46"/>
    <w:rsid w:val="001A1A80"/>
    <w:rsid w:val="001A5EBC"/>
    <w:rsid w:val="001A5F7A"/>
    <w:rsid w:val="001A7E98"/>
    <w:rsid w:val="001B156D"/>
    <w:rsid w:val="001B37DC"/>
    <w:rsid w:val="001B3C7A"/>
    <w:rsid w:val="001B5B0F"/>
    <w:rsid w:val="001B60FB"/>
    <w:rsid w:val="001B767C"/>
    <w:rsid w:val="001C3360"/>
    <w:rsid w:val="001C54CE"/>
    <w:rsid w:val="001C7ABD"/>
    <w:rsid w:val="001D09BD"/>
    <w:rsid w:val="001D293B"/>
    <w:rsid w:val="001D2EF5"/>
    <w:rsid w:val="001D3916"/>
    <w:rsid w:val="001D44DA"/>
    <w:rsid w:val="001D69B6"/>
    <w:rsid w:val="001D71EF"/>
    <w:rsid w:val="001E0B6A"/>
    <w:rsid w:val="001E5F9A"/>
    <w:rsid w:val="001F35F2"/>
    <w:rsid w:val="001F46F9"/>
    <w:rsid w:val="001F6651"/>
    <w:rsid w:val="0020044A"/>
    <w:rsid w:val="00200878"/>
    <w:rsid w:val="00200CE7"/>
    <w:rsid w:val="00201D82"/>
    <w:rsid w:val="00201E61"/>
    <w:rsid w:val="00203B37"/>
    <w:rsid w:val="0020437F"/>
    <w:rsid w:val="00204A1B"/>
    <w:rsid w:val="002067DF"/>
    <w:rsid w:val="002101D7"/>
    <w:rsid w:val="002132E0"/>
    <w:rsid w:val="00213F4B"/>
    <w:rsid w:val="002175C9"/>
    <w:rsid w:val="00220C43"/>
    <w:rsid w:val="00220F1C"/>
    <w:rsid w:val="00221DE0"/>
    <w:rsid w:val="00225868"/>
    <w:rsid w:val="00226CF5"/>
    <w:rsid w:val="00227BAA"/>
    <w:rsid w:val="00233976"/>
    <w:rsid w:val="00237444"/>
    <w:rsid w:val="002434EA"/>
    <w:rsid w:val="002436FF"/>
    <w:rsid w:val="00244449"/>
    <w:rsid w:val="002477CD"/>
    <w:rsid w:val="00250487"/>
    <w:rsid w:val="00250F09"/>
    <w:rsid w:val="00255D3A"/>
    <w:rsid w:val="00260240"/>
    <w:rsid w:val="002628DA"/>
    <w:rsid w:val="00263979"/>
    <w:rsid w:val="00263C59"/>
    <w:rsid w:val="00264C39"/>
    <w:rsid w:val="00265882"/>
    <w:rsid w:val="0027175D"/>
    <w:rsid w:val="00271968"/>
    <w:rsid w:val="00272F6D"/>
    <w:rsid w:val="00273726"/>
    <w:rsid w:val="00276802"/>
    <w:rsid w:val="00276A4B"/>
    <w:rsid w:val="00281FB9"/>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7140"/>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3A0F"/>
    <w:rsid w:val="002F5889"/>
    <w:rsid w:val="002F6075"/>
    <w:rsid w:val="002F63B7"/>
    <w:rsid w:val="003001CF"/>
    <w:rsid w:val="00300574"/>
    <w:rsid w:val="00310923"/>
    <w:rsid w:val="00310C9B"/>
    <w:rsid w:val="00311E51"/>
    <w:rsid w:val="00313AD4"/>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3366"/>
    <w:rsid w:val="00355BA8"/>
    <w:rsid w:val="00356570"/>
    <w:rsid w:val="00360DBE"/>
    <w:rsid w:val="003611AE"/>
    <w:rsid w:val="00363622"/>
    <w:rsid w:val="00370A32"/>
    <w:rsid w:val="003715DA"/>
    <w:rsid w:val="003717DA"/>
    <w:rsid w:val="00371C44"/>
    <w:rsid w:val="00372A81"/>
    <w:rsid w:val="00374847"/>
    <w:rsid w:val="00374DF7"/>
    <w:rsid w:val="0038055D"/>
    <w:rsid w:val="00380844"/>
    <w:rsid w:val="003829C3"/>
    <w:rsid w:val="00384D31"/>
    <w:rsid w:val="0038772E"/>
    <w:rsid w:val="00392648"/>
    <w:rsid w:val="0039564F"/>
    <w:rsid w:val="00396E36"/>
    <w:rsid w:val="003972C6"/>
    <w:rsid w:val="00397FBF"/>
    <w:rsid w:val="003A0751"/>
    <w:rsid w:val="003A1375"/>
    <w:rsid w:val="003A6A1D"/>
    <w:rsid w:val="003B2C43"/>
    <w:rsid w:val="003B2D09"/>
    <w:rsid w:val="003B4614"/>
    <w:rsid w:val="003B7E8F"/>
    <w:rsid w:val="003C167F"/>
    <w:rsid w:val="003C23E5"/>
    <w:rsid w:val="003C4DB1"/>
    <w:rsid w:val="003C7B8D"/>
    <w:rsid w:val="003D3955"/>
    <w:rsid w:val="003D4513"/>
    <w:rsid w:val="003D4E4B"/>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5B95"/>
    <w:rsid w:val="00417654"/>
    <w:rsid w:val="00422C27"/>
    <w:rsid w:val="004234EE"/>
    <w:rsid w:val="004263CC"/>
    <w:rsid w:val="00426F55"/>
    <w:rsid w:val="0042708E"/>
    <w:rsid w:val="0043165D"/>
    <w:rsid w:val="00433FAD"/>
    <w:rsid w:val="00434DEF"/>
    <w:rsid w:val="00435C83"/>
    <w:rsid w:val="004373BD"/>
    <w:rsid w:val="00440161"/>
    <w:rsid w:val="0044098E"/>
    <w:rsid w:val="00441647"/>
    <w:rsid w:val="00441793"/>
    <w:rsid w:val="00442F9A"/>
    <w:rsid w:val="00445E28"/>
    <w:rsid w:val="00446375"/>
    <w:rsid w:val="004476EE"/>
    <w:rsid w:val="00447CBD"/>
    <w:rsid w:val="00450019"/>
    <w:rsid w:val="00450B06"/>
    <w:rsid w:val="0045170A"/>
    <w:rsid w:val="00451C15"/>
    <w:rsid w:val="00452EBB"/>
    <w:rsid w:val="004538A3"/>
    <w:rsid w:val="00454AF3"/>
    <w:rsid w:val="00456739"/>
    <w:rsid w:val="0045676A"/>
    <w:rsid w:val="0045706E"/>
    <w:rsid w:val="00457FD2"/>
    <w:rsid w:val="00462264"/>
    <w:rsid w:val="004629E5"/>
    <w:rsid w:val="0046332E"/>
    <w:rsid w:val="00464224"/>
    <w:rsid w:val="00465EF6"/>
    <w:rsid w:val="0046784E"/>
    <w:rsid w:val="004701F1"/>
    <w:rsid w:val="004707F6"/>
    <w:rsid w:val="00471C6E"/>
    <w:rsid w:val="004748D5"/>
    <w:rsid w:val="00474DC7"/>
    <w:rsid w:val="004779CB"/>
    <w:rsid w:val="00481239"/>
    <w:rsid w:val="004829A6"/>
    <w:rsid w:val="004840A5"/>
    <w:rsid w:val="00486103"/>
    <w:rsid w:val="00491FE9"/>
    <w:rsid w:val="004964FE"/>
    <w:rsid w:val="00496891"/>
    <w:rsid w:val="004976E1"/>
    <w:rsid w:val="004A055D"/>
    <w:rsid w:val="004A06F3"/>
    <w:rsid w:val="004A2406"/>
    <w:rsid w:val="004A2709"/>
    <w:rsid w:val="004A3D91"/>
    <w:rsid w:val="004A57AE"/>
    <w:rsid w:val="004A713F"/>
    <w:rsid w:val="004B0EA9"/>
    <w:rsid w:val="004B2483"/>
    <w:rsid w:val="004B2493"/>
    <w:rsid w:val="004B71F4"/>
    <w:rsid w:val="004B75C0"/>
    <w:rsid w:val="004C1A17"/>
    <w:rsid w:val="004C2827"/>
    <w:rsid w:val="004D0310"/>
    <w:rsid w:val="004D0316"/>
    <w:rsid w:val="004D0B9B"/>
    <w:rsid w:val="004D0DC3"/>
    <w:rsid w:val="004D0F31"/>
    <w:rsid w:val="004D29FD"/>
    <w:rsid w:val="004D3FE8"/>
    <w:rsid w:val="004D647A"/>
    <w:rsid w:val="004D7B42"/>
    <w:rsid w:val="004D7E68"/>
    <w:rsid w:val="004E536E"/>
    <w:rsid w:val="004E7C6C"/>
    <w:rsid w:val="004F3DB1"/>
    <w:rsid w:val="004F6C2B"/>
    <w:rsid w:val="00502668"/>
    <w:rsid w:val="00503A80"/>
    <w:rsid w:val="005076CD"/>
    <w:rsid w:val="00517BD8"/>
    <w:rsid w:val="005206D9"/>
    <w:rsid w:val="0052193F"/>
    <w:rsid w:val="00523EE9"/>
    <w:rsid w:val="005265CD"/>
    <w:rsid w:val="00527525"/>
    <w:rsid w:val="005316C2"/>
    <w:rsid w:val="0053330F"/>
    <w:rsid w:val="0054557A"/>
    <w:rsid w:val="00545739"/>
    <w:rsid w:val="00552590"/>
    <w:rsid w:val="00552C5F"/>
    <w:rsid w:val="005538FC"/>
    <w:rsid w:val="00555C4F"/>
    <w:rsid w:val="005628D8"/>
    <w:rsid w:val="00563FA7"/>
    <w:rsid w:val="00564C73"/>
    <w:rsid w:val="00565374"/>
    <w:rsid w:val="005656C2"/>
    <w:rsid w:val="00567339"/>
    <w:rsid w:val="0057039E"/>
    <w:rsid w:val="00570BBC"/>
    <w:rsid w:val="005715A8"/>
    <w:rsid w:val="00571A64"/>
    <w:rsid w:val="00572FDB"/>
    <w:rsid w:val="00573959"/>
    <w:rsid w:val="00573B15"/>
    <w:rsid w:val="00574A8A"/>
    <w:rsid w:val="005755E6"/>
    <w:rsid w:val="00582507"/>
    <w:rsid w:val="00582A90"/>
    <w:rsid w:val="0058408B"/>
    <w:rsid w:val="0058423F"/>
    <w:rsid w:val="005908E7"/>
    <w:rsid w:val="00593258"/>
    <w:rsid w:val="005940CE"/>
    <w:rsid w:val="00594F21"/>
    <w:rsid w:val="0059609C"/>
    <w:rsid w:val="005A0547"/>
    <w:rsid w:val="005A0D13"/>
    <w:rsid w:val="005A46E4"/>
    <w:rsid w:val="005A4BA2"/>
    <w:rsid w:val="005A6704"/>
    <w:rsid w:val="005B02BD"/>
    <w:rsid w:val="005B03EE"/>
    <w:rsid w:val="005B091A"/>
    <w:rsid w:val="005B1112"/>
    <w:rsid w:val="005B1383"/>
    <w:rsid w:val="005B14FB"/>
    <w:rsid w:val="005B2721"/>
    <w:rsid w:val="005C00DE"/>
    <w:rsid w:val="005C15A5"/>
    <w:rsid w:val="005C38CF"/>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458A3"/>
    <w:rsid w:val="00651023"/>
    <w:rsid w:val="00651E65"/>
    <w:rsid w:val="006520BF"/>
    <w:rsid w:val="006526F3"/>
    <w:rsid w:val="00653040"/>
    <w:rsid w:val="00653F46"/>
    <w:rsid w:val="0065727D"/>
    <w:rsid w:val="006615E3"/>
    <w:rsid w:val="00664116"/>
    <w:rsid w:val="00666ADC"/>
    <w:rsid w:val="00666BC4"/>
    <w:rsid w:val="00666CE3"/>
    <w:rsid w:val="00666EC9"/>
    <w:rsid w:val="00672CD9"/>
    <w:rsid w:val="00676B34"/>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50AC"/>
    <w:rsid w:val="006F6E0A"/>
    <w:rsid w:val="0070034F"/>
    <w:rsid w:val="007005FD"/>
    <w:rsid w:val="00703A38"/>
    <w:rsid w:val="00704FCF"/>
    <w:rsid w:val="007057DE"/>
    <w:rsid w:val="00707511"/>
    <w:rsid w:val="0071026E"/>
    <w:rsid w:val="00711C69"/>
    <w:rsid w:val="007121BE"/>
    <w:rsid w:val="00713A58"/>
    <w:rsid w:val="00717092"/>
    <w:rsid w:val="007213F3"/>
    <w:rsid w:val="007235B8"/>
    <w:rsid w:val="007258CB"/>
    <w:rsid w:val="007268E8"/>
    <w:rsid w:val="00733DA2"/>
    <w:rsid w:val="00735B38"/>
    <w:rsid w:val="00735DAE"/>
    <w:rsid w:val="00736D46"/>
    <w:rsid w:val="00740CA6"/>
    <w:rsid w:val="00742499"/>
    <w:rsid w:val="00743C8A"/>
    <w:rsid w:val="00746720"/>
    <w:rsid w:val="007501FF"/>
    <w:rsid w:val="00751534"/>
    <w:rsid w:val="0075348A"/>
    <w:rsid w:val="007562D5"/>
    <w:rsid w:val="00757279"/>
    <w:rsid w:val="0076039C"/>
    <w:rsid w:val="007607B0"/>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1021"/>
    <w:rsid w:val="007D4704"/>
    <w:rsid w:val="007D5C86"/>
    <w:rsid w:val="007D618E"/>
    <w:rsid w:val="007D790A"/>
    <w:rsid w:val="007E2830"/>
    <w:rsid w:val="007E28A2"/>
    <w:rsid w:val="007E587E"/>
    <w:rsid w:val="007E5ED1"/>
    <w:rsid w:val="007F0D62"/>
    <w:rsid w:val="007F153A"/>
    <w:rsid w:val="007F1B87"/>
    <w:rsid w:val="007F1F96"/>
    <w:rsid w:val="007F3C4B"/>
    <w:rsid w:val="007F6585"/>
    <w:rsid w:val="0080282C"/>
    <w:rsid w:val="008032D0"/>
    <w:rsid w:val="0080599B"/>
    <w:rsid w:val="00811910"/>
    <w:rsid w:val="00813598"/>
    <w:rsid w:val="00817C05"/>
    <w:rsid w:val="008202B9"/>
    <w:rsid w:val="00825242"/>
    <w:rsid w:val="00830584"/>
    <w:rsid w:val="008330BC"/>
    <w:rsid w:val="00835C44"/>
    <w:rsid w:val="00836706"/>
    <w:rsid w:val="00837D5F"/>
    <w:rsid w:val="008436CE"/>
    <w:rsid w:val="00844F47"/>
    <w:rsid w:val="008479BF"/>
    <w:rsid w:val="00853378"/>
    <w:rsid w:val="008549A6"/>
    <w:rsid w:val="00854D6A"/>
    <w:rsid w:val="00854EB1"/>
    <w:rsid w:val="008565CD"/>
    <w:rsid w:val="00861673"/>
    <w:rsid w:val="00861FF4"/>
    <w:rsid w:val="0086694E"/>
    <w:rsid w:val="00870827"/>
    <w:rsid w:val="00870EDC"/>
    <w:rsid w:val="008722B2"/>
    <w:rsid w:val="008741AE"/>
    <w:rsid w:val="0088410F"/>
    <w:rsid w:val="00885209"/>
    <w:rsid w:val="00890365"/>
    <w:rsid w:val="00892058"/>
    <w:rsid w:val="00893C57"/>
    <w:rsid w:val="0089405E"/>
    <w:rsid w:val="008967D7"/>
    <w:rsid w:val="00896D8D"/>
    <w:rsid w:val="008A08F5"/>
    <w:rsid w:val="008A2444"/>
    <w:rsid w:val="008A3472"/>
    <w:rsid w:val="008A45C8"/>
    <w:rsid w:val="008A631D"/>
    <w:rsid w:val="008A79A0"/>
    <w:rsid w:val="008A7F66"/>
    <w:rsid w:val="008B0130"/>
    <w:rsid w:val="008B09F3"/>
    <w:rsid w:val="008B2F52"/>
    <w:rsid w:val="008B41B0"/>
    <w:rsid w:val="008B6D6E"/>
    <w:rsid w:val="008C183C"/>
    <w:rsid w:val="008C1BED"/>
    <w:rsid w:val="008C27A7"/>
    <w:rsid w:val="008C62F3"/>
    <w:rsid w:val="008C65BD"/>
    <w:rsid w:val="008D0BC8"/>
    <w:rsid w:val="008D2AEA"/>
    <w:rsid w:val="008D4666"/>
    <w:rsid w:val="008D4CCB"/>
    <w:rsid w:val="008D7D51"/>
    <w:rsid w:val="008E0280"/>
    <w:rsid w:val="008E102A"/>
    <w:rsid w:val="008E1233"/>
    <w:rsid w:val="008E21F6"/>
    <w:rsid w:val="008E2A44"/>
    <w:rsid w:val="008E2FD9"/>
    <w:rsid w:val="008F0BE0"/>
    <w:rsid w:val="008F130A"/>
    <w:rsid w:val="008F1DF0"/>
    <w:rsid w:val="008F1FEC"/>
    <w:rsid w:val="008F2A10"/>
    <w:rsid w:val="008F4423"/>
    <w:rsid w:val="008F646A"/>
    <w:rsid w:val="008F6735"/>
    <w:rsid w:val="008F76FD"/>
    <w:rsid w:val="00901371"/>
    <w:rsid w:val="00901AA7"/>
    <w:rsid w:val="00903264"/>
    <w:rsid w:val="00903CDD"/>
    <w:rsid w:val="00904FD1"/>
    <w:rsid w:val="0090604A"/>
    <w:rsid w:val="009138D5"/>
    <w:rsid w:val="00914B9F"/>
    <w:rsid w:val="009162D2"/>
    <w:rsid w:val="00916CE8"/>
    <w:rsid w:val="009172D5"/>
    <w:rsid w:val="00920984"/>
    <w:rsid w:val="00925A71"/>
    <w:rsid w:val="00926C43"/>
    <w:rsid w:val="0093777D"/>
    <w:rsid w:val="00937E1A"/>
    <w:rsid w:val="009400BB"/>
    <w:rsid w:val="009404F2"/>
    <w:rsid w:val="00940FB4"/>
    <w:rsid w:val="00942044"/>
    <w:rsid w:val="009443B5"/>
    <w:rsid w:val="009515A9"/>
    <w:rsid w:val="009518F7"/>
    <w:rsid w:val="009528ED"/>
    <w:rsid w:val="009546B2"/>
    <w:rsid w:val="009547EA"/>
    <w:rsid w:val="00960A4D"/>
    <w:rsid w:val="009615DD"/>
    <w:rsid w:val="00961758"/>
    <w:rsid w:val="00967545"/>
    <w:rsid w:val="009678B6"/>
    <w:rsid w:val="00970576"/>
    <w:rsid w:val="00970D85"/>
    <w:rsid w:val="009712F5"/>
    <w:rsid w:val="00971536"/>
    <w:rsid w:val="00972BA1"/>
    <w:rsid w:val="009746D9"/>
    <w:rsid w:val="009763B2"/>
    <w:rsid w:val="00977938"/>
    <w:rsid w:val="00981097"/>
    <w:rsid w:val="00982E45"/>
    <w:rsid w:val="00983174"/>
    <w:rsid w:val="009857E3"/>
    <w:rsid w:val="009861A8"/>
    <w:rsid w:val="00986DF6"/>
    <w:rsid w:val="0099039A"/>
    <w:rsid w:val="00993D56"/>
    <w:rsid w:val="00993F1E"/>
    <w:rsid w:val="0099410F"/>
    <w:rsid w:val="009970E0"/>
    <w:rsid w:val="00997718"/>
    <w:rsid w:val="009A0EFE"/>
    <w:rsid w:val="009A0F99"/>
    <w:rsid w:val="009A13B1"/>
    <w:rsid w:val="009A1884"/>
    <w:rsid w:val="009A1A65"/>
    <w:rsid w:val="009A4518"/>
    <w:rsid w:val="009A6B31"/>
    <w:rsid w:val="009B02DB"/>
    <w:rsid w:val="009B1EC1"/>
    <w:rsid w:val="009C0A62"/>
    <w:rsid w:val="009C4EF2"/>
    <w:rsid w:val="009C50F1"/>
    <w:rsid w:val="009C64F8"/>
    <w:rsid w:val="009C6902"/>
    <w:rsid w:val="009D5CB6"/>
    <w:rsid w:val="009E14FC"/>
    <w:rsid w:val="009E39F7"/>
    <w:rsid w:val="009E73E2"/>
    <w:rsid w:val="009F0FA7"/>
    <w:rsid w:val="009F3112"/>
    <w:rsid w:val="009F5773"/>
    <w:rsid w:val="009F7092"/>
    <w:rsid w:val="009F76AA"/>
    <w:rsid w:val="00A00988"/>
    <w:rsid w:val="00A03EF1"/>
    <w:rsid w:val="00A04D2E"/>
    <w:rsid w:val="00A05024"/>
    <w:rsid w:val="00A061D8"/>
    <w:rsid w:val="00A06E81"/>
    <w:rsid w:val="00A103D5"/>
    <w:rsid w:val="00A1359F"/>
    <w:rsid w:val="00A13D2B"/>
    <w:rsid w:val="00A1429E"/>
    <w:rsid w:val="00A14D3F"/>
    <w:rsid w:val="00A1528B"/>
    <w:rsid w:val="00A15617"/>
    <w:rsid w:val="00A15F59"/>
    <w:rsid w:val="00A1702F"/>
    <w:rsid w:val="00A206F0"/>
    <w:rsid w:val="00A217B8"/>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30F6"/>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4556"/>
    <w:rsid w:val="00A97522"/>
    <w:rsid w:val="00AB0403"/>
    <w:rsid w:val="00AB30BB"/>
    <w:rsid w:val="00AB3898"/>
    <w:rsid w:val="00AB4B7F"/>
    <w:rsid w:val="00AB6516"/>
    <w:rsid w:val="00AC1759"/>
    <w:rsid w:val="00AC3DB6"/>
    <w:rsid w:val="00AC6D31"/>
    <w:rsid w:val="00AC7676"/>
    <w:rsid w:val="00AD1C34"/>
    <w:rsid w:val="00AD44C2"/>
    <w:rsid w:val="00AD4B02"/>
    <w:rsid w:val="00AD4E13"/>
    <w:rsid w:val="00AE1F8F"/>
    <w:rsid w:val="00AE2441"/>
    <w:rsid w:val="00AE62E4"/>
    <w:rsid w:val="00AF0F04"/>
    <w:rsid w:val="00AF1154"/>
    <w:rsid w:val="00AF3198"/>
    <w:rsid w:val="00AF3862"/>
    <w:rsid w:val="00AF46BA"/>
    <w:rsid w:val="00AF47D1"/>
    <w:rsid w:val="00AF486C"/>
    <w:rsid w:val="00AF6778"/>
    <w:rsid w:val="00AF6FF6"/>
    <w:rsid w:val="00AF7F63"/>
    <w:rsid w:val="00B020C4"/>
    <w:rsid w:val="00B033DF"/>
    <w:rsid w:val="00B042AD"/>
    <w:rsid w:val="00B04320"/>
    <w:rsid w:val="00B05CEF"/>
    <w:rsid w:val="00B13F19"/>
    <w:rsid w:val="00B161B1"/>
    <w:rsid w:val="00B1627E"/>
    <w:rsid w:val="00B219F0"/>
    <w:rsid w:val="00B242FC"/>
    <w:rsid w:val="00B27005"/>
    <w:rsid w:val="00B349C7"/>
    <w:rsid w:val="00B34DF9"/>
    <w:rsid w:val="00B35B4D"/>
    <w:rsid w:val="00B35F14"/>
    <w:rsid w:val="00B412D6"/>
    <w:rsid w:val="00B44F23"/>
    <w:rsid w:val="00B50720"/>
    <w:rsid w:val="00B52A72"/>
    <w:rsid w:val="00B53CEC"/>
    <w:rsid w:val="00B60ACA"/>
    <w:rsid w:val="00B615B9"/>
    <w:rsid w:val="00B63C43"/>
    <w:rsid w:val="00B63CB6"/>
    <w:rsid w:val="00B652B9"/>
    <w:rsid w:val="00B667E9"/>
    <w:rsid w:val="00B7646C"/>
    <w:rsid w:val="00B7737D"/>
    <w:rsid w:val="00B779B6"/>
    <w:rsid w:val="00B81147"/>
    <w:rsid w:val="00B8505D"/>
    <w:rsid w:val="00B8558E"/>
    <w:rsid w:val="00B85F82"/>
    <w:rsid w:val="00B86542"/>
    <w:rsid w:val="00B87A5D"/>
    <w:rsid w:val="00B87FB9"/>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5CA9"/>
    <w:rsid w:val="00BD040D"/>
    <w:rsid w:val="00BD31C3"/>
    <w:rsid w:val="00BD4BB2"/>
    <w:rsid w:val="00BD6B60"/>
    <w:rsid w:val="00BE0712"/>
    <w:rsid w:val="00BE14F1"/>
    <w:rsid w:val="00BE2CF2"/>
    <w:rsid w:val="00BE59EE"/>
    <w:rsid w:val="00BF0036"/>
    <w:rsid w:val="00BF1E6E"/>
    <w:rsid w:val="00BF23F5"/>
    <w:rsid w:val="00BF4503"/>
    <w:rsid w:val="00BF5D99"/>
    <w:rsid w:val="00BF6F9A"/>
    <w:rsid w:val="00C0067B"/>
    <w:rsid w:val="00C035AE"/>
    <w:rsid w:val="00C05352"/>
    <w:rsid w:val="00C05B3D"/>
    <w:rsid w:val="00C06710"/>
    <w:rsid w:val="00C1128F"/>
    <w:rsid w:val="00C16CB4"/>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4DBD"/>
    <w:rsid w:val="00C475E1"/>
    <w:rsid w:val="00C52C37"/>
    <w:rsid w:val="00C54181"/>
    <w:rsid w:val="00C57F28"/>
    <w:rsid w:val="00C62C7F"/>
    <w:rsid w:val="00C63BBA"/>
    <w:rsid w:val="00C64380"/>
    <w:rsid w:val="00C64D2F"/>
    <w:rsid w:val="00C7148D"/>
    <w:rsid w:val="00C71D2D"/>
    <w:rsid w:val="00C72DD0"/>
    <w:rsid w:val="00C72EF3"/>
    <w:rsid w:val="00C734FD"/>
    <w:rsid w:val="00C7671D"/>
    <w:rsid w:val="00C76CB8"/>
    <w:rsid w:val="00C76E3A"/>
    <w:rsid w:val="00C81D0D"/>
    <w:rsid w:val="00C81EA6"/>
    <w:rsid w:val="00C823C8"/>
    <w:rsid w:val="00C8570F"/>
    <w:rsid w:val="00C86C34"/>
    <w:rsid w:val="00C86F02"/>
    <w:rsid w:val="00C878F0"/>
    <w:rsid w:val="00C87BD9"/>
    <w:rsid w:val="00C903F4"/>
    <w:rsid w:val="00C90BA6"/>
    <w:rsid w:val="00C91072"/>
    <w:rsid w:val="00C91681"/>
    <w:rsid w:val="00C9465B"/>
    <w:rsid w:val="00CA28F1"/>
    <w:rsid w:val="00CA5585"/>
    <w:rsid w:val="00CA6A1B"/>
    <w:rsid w:val="00CA73C8"/>
    <w:rsid w:val="00CA7DCA"/>
    <w:rsid w:val="00CB1D0A"/>
    <w:rsid w:val="00CB2464"/>
    <w:rsid w:val="00CB4BA1"/>
    <w:rsid w:val="00CB659C"/>
    <w:rsid w:val="00CB7153"/>
    <w:rsid w:val="00CC0C5C"/>
    <w:rsid w:val="00CC0E71"/>
    <w:rsid w:val="00CC28D0"/>
    <w:rsid w:val="00CC3EAD"/>
    <w:rsid w:val="00CC55E4"/>
    <w:rsid w:val="00CC708E"/>
    <w:rsid w:val="00CC7568"/>
    <w:rsid w:val="00CE0D08"/>
    <w:rsid w:val="00CE101A"/>
    <w:rsid w:val="00CE51B5"/>
    <w:rsid w:val="00CE696C"/>
    <w:rsid w:val="00CF049B"/>
    <w:rsid w:val="00CF4B05"/>
    <w:rsid w:val="00CF5488"/>
    <w:rsid w:val="00CF5520"/>
    <w:rsid w:val="00D01657"/>
    <w:rsid w:val="00D018ED"/>
    <w:rsid w:val="00D01C3D"/>
    <w:rsid w:val="00D02060"/>
    <w:rsid w:val="00D04CE4"/>
    <w:rsid w:val="00D0679F"/>
    <w:rsid w:val="00D07992"/>
    <w:rsid w:val="00D11471"/>
    <w:rsid w:val="00D1229F"/>
    <w:rsid w:val="00D14258"/>
    <w:rsid w:val="00D17929"/>
    <w:rsid w:val="00D20DEC"/>
    <w:rsid w:val="00D21BCA"/>
    <w:rsid w:val="00D24223"/>
    <w:rsid w:val="00D2442C"/>
    <w:rsid w:val="00D32DE6"/>
    <w:rsid w:val="00D34AC5"/>
    <w:rsid w:val="00D369A5"/>
    <w:rsid w:val="00D42172"/>
    <w:rsid w:val="00D4242B"/>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211"/>
    <w:rsid w:val="00D8548F"/>
    <w:rsid w:val="00D86B43"/>
    <w:rsid w:val="00D87470"/>
    <w:rsid w:val="00D87D8A"/>
    <w:rsid w:val="00D87FCB"/>
    <w:rsid w:val="00D92A14"/>
    <w:rsid w:val="00D93717"/>
    <w:rsid w:val="00D96755"/>
    <w:rsid w:val="00DA0718"/>
    <w:rsid w:val="00DA1FFE"/>
    <w:rsid w:val="00DA2A58"/>
    <w:rsid w:val="00DA61B9"/>
    <w:rsid w:val="00DB1413"/>
    <w:rsid w:val="00DB3A1D"/>
    <w:rsid w:val="00DB4ACB"/>
    <w:rsid w:val="00DB5798"/>
    <w:rsid w:val="00DB6C85"/>
    <w:rsid w:val="00DB7E41"/>
    <w:rsid w:val="00DC118D"/>
    <w:rsid w:val="00DC32B9"/>
    <w:rsid w:val="00DC34D1"/>
    <w:rsid w:val="00DC414F"/>
    <w:rsid w:val="00DC4B36"/>
    <w:rsid w:val="00DC4EDB"/>
    <w:rsid w:val="00DC4FB0"/>
    <w:rsid w:val="00DC75BD"/>
    <w:rsid w:val="00DD2EEC"/>
    <w:rsid w:val="00DD6726"/>
    <w:rsid w:val="00DD6D9C"/>
    <w:rsid w:val="00DE2F4F"/>
    <w:rsid w:val="00DE4145"/>
    <w:rsid w:val="00DE4A55"/>
    <w:rsid w:val="00DE5B6B"/>
    <w:rsid w:val="00DE5BFC"/>
    <w:rsid w:val="00DE6D0B"/>
    <w:rsid w:val="00DE7B21"/>
    <w:rsid w:val="00DF12F2"/>
    <w:rsid w:val="00DF1623"/>
    <w:rsid w:val="00DF334B"/>
    <w:rsid w:val="00DF544B"/>
    <w:rsid w:val="00DF6C14"/>
    <w:rsid w:val="00E022C3"/>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5D1A"/>
    <w:rsid w:val="00E26654"/>
    <w:rsid w:val="00E33380"/>
    <w:rsid w:val="00E33E39"/>
    <w:rsid w:val="00E35256"/>
    <w:rsid w:val="00E3604B"/>
    <w:rsid w:val="00E36690"/>
    <w:rsid w:val="00E36F4E"/>
    <w:rsid w:val="00E37D6D"/>
    <w:rsid w:val="00E37E02"/>
    <w:rsid w:val="00E37E2D"/>
    <w:rsid w:val="00E402BC"/>
    <w:rsid w:val="00E439C9"/>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72DF7"/>
    <w:rsid w:val="00E73045"/>
    <w:rsid w:val="00E7319C"/>
    <w:rsid w:val="00E731F0"/>
    <w:rsid w:val="00E74909"/>
    <w:rsid w:val="00E75DDF"/>
    <w:rsid w:val="00E7626D"/>
    <w:rsid w:val="00E82C25"/>
    <w:rsid w:val="00E83650"/>
    <w:rsid w:val="00E91791"/>
    <w:rsid w:val="00E939E5"/>
    <w:rsid w:val="00E93A9E"/>
    <w:rsid w:val="00E94861"/>
    <w:rsid w:val="00E9517D"/>
    <w:rsid w:val="00EA0071"/>
    <w:rsid w:val="00EA0AA9"/>
    <w:rsid w:val="00EA0C24"/>
    <w:rsid w:val="00EA5612"/>
    <w:rsid w:val="00EA77FC"/>
    <w:rsid w:val="00EA7EFD"/>
    <w:rsid w:val="00EB03AC"/>
    <w:rsid w:val="00EB3A0C"/>
    <w:rsid w:val="00EB4C40"/>
    <w:rsid w:val="00EB5E99"/>
    <w:rsid w:val="00ED0313"/>
    <w:rsid w:val="00ED6675"/>
    <w:rsid w:val="00ED73F3"/>
    <w:rsid w:val="00EE521C"/>
    <w:rsid w:val="00EE6F01"/>
    <w:rsid w:val="00EE71A1"/>
    <w:rsid w:val="00EF0337"/>
    <w:rsid w:val="00EF10AB"/>
    <w:rsid w:val="00EF467E"/>
    <w:rsid w:val="00EF608F"/>
    <w:rsid w:val="00F00FE5"/>
    <w:rsid w:val="00F01BC4"/>
    <w:rsid w:val="00F03C34"/>
    <w:rsid w:val="00F06202"/>
    <w:rsid w:val="00F07438"/>
    <w:rsid w:val="00F079D9"/>
    <w:rsid w:val="00F102CF"/>
    <w:rsid w:val="00F1183C"/>
    <w:rsid w:val="00F13F72"/>
    <w:rsid w:val="00F1638D"/>
    <w:rsid w:val="00F1669D"/>
    <w:rsid w:val="00F16AA8"/>
    <w:rsid w:val="00F21B1D"/>
    <w:rsid w:val="00F264F1"/>
    <w:rsid w:val="00F26730"/>
    <w:rsid w:val="00F26F49"/>
    <w:rsid w:val="00F31487"/>
    <w:rsid w:val="00F31C6F"/>
    <w:rsid w:val="00F32C25"/>
    <w:rsid w:val="00F33E54"/>
    <w:rsid w:val="00F34AF7"/>
    <w:rsid w:val="00F35EB7"/>
    <w:rsid w:val="00F3690E"/>
    <w:rsid w:val="00F3724C"/>
    <w:rsid w:val="00F37690"/>
    <w:rsid w:val="00F37830"/>
    <w:rsid w:val="00F37C71"/>
    <w:rsid w:val="00F411EE"/>
    <w:rsid w:val="00F42C52"/>
    <w:rsid w:val="00F45965"/>
    <w:rsid w:val="00F4652C"/>
    <w:rsid w:val="00F46E8C"/>
    <w:rsid w:val="00F47E4D"/>
    <w:rsid w:val="00F50C50"/>
    <w:rsid w:val="00F5441F"/>
    <w:rsid w:val="00F61303"/>
    <w:rsid w:val="00F632E5"/>
    <w:rsid w:val="00F65982"/>
    <w:rsid w:val="00F66DB5"/>
    <w:rsid w:val="00F70EAD"/>
    <w:rsid w:val="00F7221D"/>
    <w:rsid w:val="00F72306"/>
    <w:rsid w:val="00F72457"/>
    <w:rsid w:val="00F7473B"/>
    <w:rsid w:val="00F76D2F"/>
    <w:rsid w:val="00F774F0"/>
    <w:rsid w:val="00F77989"/>
    <w:rsid w:val="00F820A4"/>
    <w:rsid w:val="00F8261B"/>
    <w:rsid w:val="00F85927"/>
    <w:rsid w:val="00F92142"/>
    <w:rsid w:val="00F92F71"/>
    <w:rsid w:val="00F94506"/>
    <w:rsid w:val="00F9571E"/>
    <w:rsid w:val="00F969B6"/>
    <w:rsid w:val="00F96E2A"/>
    <w:rsid w:val="00FA02F9"/>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3060"/>
    <w:rsid w:val="00FE410A"/>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ABE82"/>
  <w14:defaultImageDpi w14:val="0"/>
  <w15:docId w15:val="{87476E7B-F4A4-48B4-A5AA-50A7879E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semiHidden="1" w:uiPriority="0"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B550-E06C-4926-B592-5A02AD0E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2019-04-29T14:16:00Z</cp:lastPrinted>
  <dcterms:created xsi:type="dcterms:W3CDTF">2019-05-10T13:23:00Z</dcterms:created>
  <dcterms:modified xsi:type="dcterms:W3CDTF">2019-05-10T13:23:00Z</dcterms:modified>
</cp:coreProperties>
</file>