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6F57BC" w:rsidRDefault="004F4148" w:rsidP="001A047A">
      <w:pPr>
        <w:pStyle w:val="Title"/>
        <w:pBdr>
          <w:bottom w:val="single" w:sz="4" w:space="2" w:color="auto"/>
        </w:pBdr>
        <w:rPr>
          <w:rFonts w:ascii="Arial" w:hAnsi="Arial" w:cs="Arial"/>
          <w:sz w:val="28"/>
          <w:szCs w:val="28"/>
        </w:rPr>
      </w:pPr>
      <w:bookmarkStart w:id="0" w:name="_GoBack"/>
      <w:bookmarkEnd w:id="0"/>
      <w:r w:rsidRPr="008520E9">
        <w:rPr>
          <w:rFonts w:ascii="Arial" w:hAnsi="Arial" w:cs="Arial"/>
          <w:sz w:val="28"/>
          <w:szCs w:val="28"/>
        </w:rPr>
        <w:t>PITST</w:t>
      </w:r>
      <w:r w:rsidRPr="006F57BC">
        <w:rPr>
          <w:rFonts w:ascii="Arial" w:hAnsi="Arial" w:cs="Arial"/>
          <w:sz w:val="28"/>
          <w:szCs w:val="28"/>
        </w:rPr>
        <w:t>ONE PARISH COUNCIL</w:t>
      </w:r>
      <w:r w:rsidR="008520E9" w:rsidRPr="006F57BC">
        <w:rPr>
          <w:rFonts w:ascii="Arial" w:hAnsi="Arial" w:cs="Arial"/>
          <w:sz w:val="28"/>
          <w:szCs w:val="28"/>
        </w:rPr>
        <w:t xml:space="preserve"> PLANNING COMMITTEE</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M</w:t>
      </w:r>
      <w:r w:rsidR="004F4148" w:rsidRPr="006F57BC">
        <w:rPr>
          <w:rFonts w:ascii="Arial" w:hAnsi="Arial" w:cs="Arial"/>
          <w:sz w:val="22"/>
          <w:szCs w:val="22"/>
        </w:rPr>
        <w:t xml:space="preserve">inutes of the </w:t>
      </w:r>
      <w:r w:rsidR="00301B16" w:rsidRPr="006F57BC">
        <w:rPr>
          <w:rFonts w:ascii="Arial" w:hAnsi="Arial" w:cs="Arial"/>
          <w:sz w:val="22"/>
          <w:szCs w:val="22"/>
        </w:rPr>
        <w:t xml:space="preserve">Parish Council </w:t>
      </w:r>
      <w:r w:rsidR="000E2FA9" w:rsidRPr="006F57BC">
        <w:rPr>
          <w:rFonts w:ascii="Arial" w:hAnsi="Arial" w:cs="Arial"/>
          <w:sz w:val="22"/>
          <w:szCs w:val="22"/>
        </w:rPr>
        <w:t xml:space="preserve">Planning Committee </w:t>
      </w:r>
      <w:r w:rsidR="004F4148" w:rsidRPr="006F57BC">
        <w:rPr>
          <w:rFonts w:ascii="Arial" w:hAnsi="Arial" w:cs="Arial"/>
          <w:sz w:val="22"/>
          <w:szCs w:val="22"/>
        </w:rPr>
        <w:t xml:space="preserve">held on </w:t>
      </w:r>
      <w:r w:rsidR="00C57865">
        <w:rPr>
          <w:rFonts w:ascii="Arial" w:hAnsi="Arial" w:cs="Arial"/>
          <w:sz w:val="22"/>
          <w:szCs w:val="22"/>
        </w:rPr>
        <w:t>3</w:t>
      </w:r>
      <w:r w:rsidR="00E42951">
        <w:rPr>
          <w:rFonts w:ascii="Arial" w:hAnsi="Arial" w:cs="Arial"/>
          <w:sz w:val="22"/>
          <w:szCs w:val="22"/>
        </w:rPr>
        <w:t xml:space="preserve">0 March </w:t>
      </w:r>
      <w:r w:rsidR="00E02D96">
        <w:rPr>
          <w:rFonts w:ascii="Arial" w:hAnsi="Arial" w:cs="Arial"/>
          <w:sz w:val="22"/>
          <w:szCs w:val="22"/>
        </w:rPr>
        <w:t>2017</w:t>
      </w:r>
      <w:r w:rsidR="004F4148" w:rsidRPr="006F57BC">
        <w:rPr>
          <w:rFonts w:ascii="Arial" w:hAnsi="Arial" w:cs="Arial"/>
          <w:sz w:val="22"/>
          <w:szCs w:val="22"/>
        </w:rPr>
        <w:t xml:space="preserve"> </w:t>
      </w:r>
    </w:p>
    <w:p w:rsidR="004F4148" w:rsidRPr="006F57BC" w:rsidRDefault="00D877D4" w:rsidP="001A047A">
      <w:pPr>
        <w:pBdr>
          <w:bottom w:val="single" w:sz="4" w:space="2" w:color="auto"/>
        </w:pBdr>
        <w:jc w:val="center"/>
        <w:rPr>
          <w:rFonts w:ascii="Arial" w:hAnsi="Arial" w:cs="Arial"/>
          <w:sz w:val="22"/>
          <w:szCs w:val="22"/>
        </w:rPr>
      </w:pPr>
      <w:r w:rsidRPr="006F57BC">
        <w:rPr>
          <w:rFonts w:ascii="Arial" w:hAnsi="Arial" w:cs="Arial"/>
          <w:sz w:val="22"/>
          <w:szCs w:val="22"/>
        </w:rPr>
        <w:t>i</w:t>
      </w:r>
      <w:r w:rsidR="0051336E" w:rsidRPr="006F57BC">
        <w:rPr>
          <w:rFonts w:ascii="Arial" w:hAnsi="Arial" w:cs="Arial"/>
          <w:sz w:val="22"/>
          <w:szCs w:val="22"/>
        </w:rPr>
        <w:t>n</w:t>
      </w:r>
      <w:r w:rsidRPr="006F57BC">
        <w:rPr>
          <w:rFonts w:ascii="Arial" w:hAnsi="Arial" w:cs="Arial"/>
          <w:sz w:val="22"/>
          <w:szCs w:val="22"/>
        </w:rPr>
        <w:t xml:space="preserve"> the </w:t>
      </w:r>
      <w:r w:rsidR="003C1088" w:rsidRPr="006F57BC">
        <w:rPr>
          <w:rFonts w:ascii="Arial" w:hAnsi="Arial" w:cs="Arial"/>
          <w:sz w:val="22"/>
          <w:szCs w:val="22"/>
        </w:rPr>
        <w:t>M</w:t>
      </w:r>
      <w:r w:rsidR="00C57865">
        <w:rPr>
          <w:rFonts w:ascii="Arial" w:hAnsi="Arial" w:cs="Arial"/>
          <w:sz w:val="22"/>
          <w:szCs w:val="22"/>
        </w:rPr>
        <w:t>illennium</w:t>
      </w:r>
      <w:r w:rsidR="001976C4">
        <w:rPr>
          <w:rFonts w:ascii="Arial" w:hAnsi="Arial" w:cs="Arial"/>
          <w:sz w:val="22"/>
          <w:szCs w:val="22"/>
        </w:rPr>
        <w:t xml:space="preserve"> </w:t>
      </w:r>
      <w:r w:rsidRPr="006F57BC">
        <w:rPr>
          <w:rFonts w:ascii="Arial" w:hAnsi="Arial" w:cs="Arial"/>
          <w:sz w:val="22"/>
          <w:szCs w:val="22"/>
        </w:rPr>
        <w:t>R</w:t>
      </w:r>
      <w:r w:rsidR="004F4148" w:rsidRPr="006F57BC">
        <w:rPr>
          <w:rFonts w:ascii="Arial" w:hAnsi="Arial" w:cs="Arial"/>
          <w:sz w:val="22"/>
          <w:szCs w:val="22"/>
        </w:rPr>
        <w:t>oom at the Memorial Hall, starting at 7</w:t>
      </w:r>
      <w:r w:rsidR="0093503E" w:rsidRPr="006F57BC">
        <w:rPr>
          <w:rFonts w:ascii="Arial" w:hAnsi="Arial" w:cs="Arial"/>
          <w:sz w:val="22"/>
          <w:szCs w:val="22"/>
        </w:rPr>
        <w:t>.</w:t>
      </w:r>
      <w:r w:rsidR="00C57865">
        <w:rPr>
          <w:rFonts w:ascii="Arial" w:hAnsi="Arial" w:cs="Arial"/>
          <w:sz w:val="22"/>
          <w:szCs w:val="22"/>
        </w:rPr>
        <w:t>0</w:t>
      </w:r>
      <w:r w:rsidR="00AE2AA3" w:rsidRPr="006F57BC">
        <w:rPr>
          <w:rFonts w:ascii="Arial" w:hAnsi="Arial" w:cs="Arial"/>
          <w:sz w:val="22"/>
          <w:szCs w:val="22"/>
        </w:rPr>
        <w:t>0</w:t>
      </w:r>
      <w:r w:rsidR="00424131" w:rsidRPr="006F57BC">
        <w:rPr>
          <w:rFonts w:ascii="Arial" w:hAnsi="Arial" w:cs="Arial"/>
          <w:sz w:val="22"/>
          <w:szCs w:val="22"/>
        </w:rPr>
        <w:t>p</w:t>
      </w:r>
      <w:r w:rsidR="004F4148" w:rsidRPr="006F57BC">
        <w:rPr>
          <w:rFonts w:ascii="Arial" w:hAnsi="Arial" w:cs="Arial"/>
          <w:sz w:val="22"/>
          <w:szCs w:val="22"/>
        </w:rPr>
        <w:t xml:space="preserve">m and </w:t>
      </w:r>
      <w:r w:rsidR="00373653" w:rsidRPr="006F57BC">
        <w:rPr>
          <w:rFonts w:ascii="Arial" w:hAnsi="Arial" w:cs="Arial"/>
          <w:sz w:val="22"/>
          <w:szCs w:val="22"/>
        </w:rPr>
        <w:br/>
      </w:r>
      <w:r w:rsidR="004F4148" w:rsidRPr="006F57BC">
        <w:rPr>
          <w:rFonts w:ascii="Arial" w:hAnsi="Arial" w:cs="Arial"/>
          <w:sz w:val="22"/>
          <w:szCs w:val="22"/>
        </w:rPr>
        <w:t xml:space="preserve">concluding </w:t>
      </w:r>
      <w:r w:rsidR="004F4148" w:rsidRPr="00022EE1">
        <w:rPr>
          <w:rFonts w:ascii="Arial" w:hAnsi="Arial" w:cs="Arial"/>
          <w:sz w:val="22"/>
          <w:szCs w:val="22"/>
        </w:rPr>
        <w:t xml:space="preserve">at </w:t>
      </w:r>
      <w:r w:rsidR="00C57865">
        <w:rPr>
          <w:rFonts w:ascii="Arial" w:hAnsi="Arial" w:cs="Arial"/>
          <w:sz w:val="22"/>
          <w:szCs w:val="22"/>
        </w:rPr>
        <w:t>7.25</w:t>
      </w:r>
      <w:r w:rsidR="007A57B2" w:rsidRPr="00022EE1">
        <w:rPr>
          <w:rFonts w:ascii="Arial" w:hAnsi="Arial" w:cs="Arial"/>
          <w:sz w:val="22"/>
          <w:szCs w:val="22"/>
        </w:rPr>
        <w:t>p</w:t>
      </w:r>
      <w:r w:rsidR="000332A6" w:rsidRPr="00022EE1">
        <w:rPr>
          <w:rFonts w:ascii="Arial" w:hAnsi="Arial" w:cs="Arial"/>
          <w:sz w:val="22"/>
          <w:szCs w:val="22"/>
        </w:rPr>
        <w:t>m</w:t>
      </w:r>
    </w:p>
    <w:p w:rsidR="004F4148" w:rsidRPr="006F57BC" w:rsidRDefault="004F4148">
      <w:pPr>
        <w:jc w:val="center"/>
        <w:rPr>
          <w:rFonts w:ascii="Arial" w:hAnsi="Arial" w:cs="Arial"/>
          <w:sz w:val="18"/>
          <w:szCs w:val="18"/>
        </w:rPr>
      </w:pPr>
    </w:p>
    <w:p w:rsidR="00F30D7E" w:rsidRPr="006F57BC" w:rsidRDefault="00F30D7E" w:rsidP="007414C8">
      <w:pPr>
        <w:tabs>
          <w:tab w:val="left" w:pos="851"/>
        </w:tabs>
        <w:ind w:left="851" w:hanging="851"/>
        <w:rPr>
          <w:rFonts w:ascii="Arial" w:hAnsi="Arial" w:cs="Arial"/>
          <w:bCs/>
          <w:sz w:val="18"/>
          <w:szCs w:val="18"/>
        </w:rPr>
      </w:pPr>
    </w:p>
    <w:p w:rsidR="000F79FC" w:rsidRPr="006F57BC" w:rsidRDefault="000F79FC" w:rsidP="007414C8">
      <w:pPr>
        <w:tabs>
          <w:tab w:val="left" w:pos="851"/>
        </w:tabs>
        <w:ind w:left="851" w:hanging="851"/>
        <w:rPr>
          <w:rFonts w:ascii="Arial" w:hAnsi="Arial" w:cs="Arial"/>
          <w:bCs/>
          <w:sz w:val="18"/>
          <w:szCs w:val="18"/>
        </w:rPr>
      </w:pPr>
    </w:p>
    <w:p w:rsidR="007414C8" w:rsidRPr="00CC4C12" w:rsidRDefault="00C57865" w:rsidP="007414C8">
      <w:pPr>
        <w:tabs>
          <w:tab w:val="left" w:pos="851"/>
        </w:tabs>
        <w:ind w:left="851" w:hanging="851"/>
        <w:rPr>
          <w:rFonts w:ascii="Arial" w:hAnsi="Arial" w:cs="Arial"/>
          <w:b/>
          <w:bCs/>
          <w:sz w:val="18"/>
          <w:szCs w:val="18"/>
        </w:rPr>
      </w:pPr>
      <w:r>
        <w:rPr>
          <w:rFonts w:ascii="Arial" w:hAnsi="Arial" w:cs="Arial"/>
          <w:bCs/>
          <w:sz w:val="18"/>
          <w:szCs w:val="18"/>
        </w:rPr>
        <w:t>84</w:t>
      </w:r>
      <w:r w:rsidR="000E2FA9" w:rsidRPr="00CC4C12">
        <w:rPr>
          <w:rFonts w:ascii="Arial" w:hAnsi="Arial" w:cs="Arial"/>
          <w:bCs/>
          <w:sz w:val="18"/>
          <w:szCs w:val="18"/>
        </w:rPr>
        <w:t>PC</w:t>
      </w:r>
      <w:r w:rsidR="009859F2" w:rsidRPr="00CC4C12">
        <w:rPr>
          <w:rFonts w:ascii="Arial" w:hAnsi="Arial" w:cs="Arial"/>
          <w:bCs/>
          <w:sz w:val="18"/>
          <w:szCs w:val="18"/>
        </w:rPr>
        <w:t>/16</w:t>
      </w:r>
      <w:r w:rsidR="004F7633" w:rsidRPr="00CC4C12">
        <w:rPr>
          <w:rFonts w:ascii="Arial" w:hAnsi="Arial" w:cs="Arial"/>
          <w:bCs/>
          <w:sz w:val="18"/>
          <w:szCs w:val="18"/>
        </w:rPr>
        <w:tab/>
      </w:r>
      <w:r w:rsidR="007414C8" w:rsidRPr="00CC4C12">
        <w:rPr>
          <w:rFonts w:ascii="Arial" w:hAnsi="Arial" w:cs="Arial"/>
          <w:b/>
          <w:bCs/>
          <w:sz w:val="18"/>
          <w:szCs w:val="18"/>
        </w:rPr>
        <w:t>ATTENDANCE AND APOLOGIES</w:t>
      </w:r>
    </w:p>
    <w:p w:rsidR="009677E1" w:rsidRDefault="007414C8" w:rsidP="009677E1">
      <w:pPr>
        <w:tabs>
          <w:tab w:val="left" w:pos="851"/>
          <w:tab w:val="left" w:pos="2175"/>
        </w:tabs>
        <w:ind w:left="851" w:hanging="851"/>
        <w:rPr>
          <w:rFonts w:ascii="Arial" w:hAnsi="Arial" w:cs="Arial"/>
          <w:sz w:val="18"/>
          <w:szCs w:val="18"/>
        </w:rPr>
      </w:pPr>
      <w:r w:rsidRPr="00CC4C12">
        <w:rPr>
          <w:rFonts w:ascii="Arial" w:hAnsi="Arial" w:cs="Arial"/>
          <w:b/>
          <w:bCs/>
          <w:sz w:val="18"/>
          <w:szCs w:val="18"/>
        </w:rPr>
        <w:tab/>
      </w:r>
      <w:r w:rsidR="00D74AB4" w:rsidRPr="00CC4C12">
        <w:rPr>
          <w:rFonts w:ascii="Arial" w:hAnsi="Arial" w:cs="Arial"/>
          <w:b/>
          <w:bCs/>
          <w:sz w:val="18"/>
          <w:szCs w:val="18"/>
        </w:rPr>
        <w:tab/>
      </w:r>
      <w:r w:rsidRPr="00CC4C12">
        <w:rPr>
          <w:rFonts w:ascii="Arial" w:hAnsi="Arial" w:cs="Arial"/>
          <w:b/>
          <w:bCs/>
          <w:sz w:val="18"/>
          <w:szCs w:val="18"/>
        </w:rPr>
        <w:br/>
      </w:r>
      <w:r w:rsidR="00C57865">
        <w:rPr>
          <w:rFonts w:ascii="Arial" w:hAnsi="Arial" w:cs="Arial"/>
          <w:b/>
          <w:bCs/>
          <w:sz w:val="18"/>
          <w:szCs w:val="18"/>
        </w:rPr>
        <w:t>PLANNING COMMITTEE</w:t>
      </w:r>
      <w:r w:rsidR="00E42951">
        <w:rPr>
          <w:rFonts w:ascii="Arial" w:hAnsi="Arial" w:cs="Arial"/>
          <w:b/>
          <w:bCs/>
          <w:sz w:val="18"/>
          <w:szCs w:val="18"/>
        </w:rPr>
        <w:t xml:space="preserve"> PRESENT:  </w:t>
      </w:r>
      <w:r w:rsidR="00E26B9F" w:rsidRPr="00CC4C12">
        <w:rPr>
          <w:rFonts w:ascii="Arial" w:hAnsi="Arial" w:cs="Arial"/>
          <w:bCs/>
          <w:sz w:val="18"/>
          <w:szCs w:val="18"/>
        </w:rPr>
        <w:t>Cllr Mrs Crutchfield (Chair</w:t>
      </w:r>
      <w:r w:rsidR="009859F2" w:rsidRPr="00CC4C12">
        <w:rPr>
          <w:rFonts w:ascii="Arial" w:hAnsi="Arial" w:cs="Arial"/>
          <w:bCs/>
          <w:sz w:val="18"/>
          <w:szCs w:val="18"/>
        </w:rPr>
        <w:t xml:space="preserve"> of Planning Committee</w:t>
      </w:r>
      <w:r w:rsidR="00E26B9F" w:rsidRPr="00CC4C12">
        <w:rPr>
          <w:rFonts w:ascii="Arial" w:hAnsi="Arial" w:cs="Arial"/>
          <w:bCs/>
          <w:sz w:val="18"/>
          <w:szCs w:val="18"/>
        </w:rPr>
        <w:t xml:space="preserve">), </w:t>
      </w:r>
      <w:r w:rsidR="00195846">
        <w:rPr>
          <w:rFonts w:ascii="Arial" w:hAnsi="Arial" w:cs="Arial"/>
          <w:bCs/>
          <w:sz w:val="18"/>
          <w:szCs w:val="18"/>
        </w:rPr>
        <w:t>Cllr Starling</w:t>
      </w:r>
      <w:r w:rsidR="00C57865">
        <w:rPr>
          <w:rFonts w:ascii="Arial" w:hAnsi="Arial" w:cs="Arial"/>
          <w:bCs/>
          <w:sz w:val="18"/>
          <w:szCs w:val="18"/>
        </w:rPr>
        <w:t xml:space="preserve"> &amp; Cllr Blunt.</w:t>
      </w:r>
      <w:r w:rsidR="00C57865">
        <w:rPr>
          <w:rFonts w:ascii="Arial" w:hAnsi="Arial" w:cs="Arial"/>
          <w:bCs/>
          <w:sz w:val="18"/>
          <w:szCs w:val="18"/>
        </w:rPr>
        <w:br/>
      </w:r>
      <w:r w:rsidR="00C57865" w:rsidRPr="00C57865">
        <w:rPr>
          <w:rFonts w:ascii="Arial" w:hAnsi="Arial" w:cs="Arial"/>
          <w:b/>
          <w:bCs/>
          <w:sz w:val="18"/>
          <w:szCs w:val="18"/>
        </w:rPr>
        <w:t>OTHER COUNCILLORS PRESENT</w:t>
      </w:r>
      <w:r w:rsidR="00C57865">
        <w:rPr>
          <w:rFonts w:ascii="Arial" w:hAnsi="Arial" w:cs="Arial"/>
          <w:bCs/>
          <w:sz w:val="18"/>
          <w:szCs w:val="18"/>
        </w:rPr>
        <w:t>: Cllr K Weber, Cllr Mrs Stack and Cllr Saintey.</w:t>
      </w:r>
      <w:r w:rsidR="00E26B9F" w:rsidRPr="00CC4C12">
        <w:rPr>
          <w:rFonts w:ascii="Arial" w:hAnsi="Arial" w:cs="Arial"/>
          <w:b/>
          <w:bCs/>
          <w:sz w:val="18"/>
          <w:szCs w:val="18"/>
        </w:rPr>
        <w:br/>
      </w:r>
      <w:r w:rsidR="005C5E48" w:rsidRPr="00CC4C12">
        <w:rPr>
          <w:rFonts w:ascii="Arial" w:hAnsi="Arial" w:cs="Arial"/>
          <w:b/>
          <w:sz w:val="18"/>
          <w:szCs w:val="18"/>
        </w:rPr>
        <w:t>OTHERS PRESENT</w:t>
      </w:r>
      <w:r w:rsidR="005C5E48" w:rsidRPr="00CC4C12">
        <w:rPr>
          <w:rFonts w:ascii="Arial" w:hAnsi="Arial" w:cs="Arial"/>
          <w:sz w:val="18"/>
          <w:szCs w:val="18"/>
        </w:rPr>
        <w:t xml:space="preserve">:  </w:t>
      </w:r>
      <w:r w:rsidR="00E26B9F" w:rsidRPr="00CC4C12">
        <w:rPr>
          <w:rFonts w:ascii="Arial" w:hAnsi="Arial" w:cs="Arial"/>
          <w:sz w:val="18"/>
          <w:szCs w:val="18"/>
        </w:rPr>
        <w:t xml:space="preserve">Clerk: Laurie Eagling.  </w:t>
      </w:r>
      <w:r w:rsidR="00221A1F">
        <w:rPr>
          <w:rFonts w:ascii="Arial" w:hAnsi="Arial" w:cs="Arial"/>
          <w:sz w:val="18"/>
          <w:szCs w:val="18"/>
        </w:rPr>
        <w:t>3</w:t>
      </w:r>
      <w:r w:rsidR="00C57865">
        <w:rPr>
          <w:rFonts w:ascii="Arial" w:hAnsi="Arial" w:cs="Arial"/>
          <w:sz w:val="18"/>
          <w:szCs w:val="18"/>
        </w:rPr>
        <w:t xml:space="preserve"> members of the public.  </w:t>
      </w:r>
      <w:r w:rsidR="00221A1F">
        <w:rPr>
          <w:rFonts w:ascii="Arial" w:hAnsi="Arial" w:cs="Arial"/>
          <w:sz w:val="18"/>
          <w:szCs w:val="18"/>
        </w:rPr>
        <w:t xml:space="preserve">2 applicants re Walnut Barn application.  </w:t>
      </w:r>
      <w:r w:rsidR="00C57865">
        <w:rPr>
          <w:rFonts w:ascii="Arial" w:hAnsi="Arial" w:cs="Arial"/>
          <w:sz w:val="18"/>
          <w:szCs w:val="18"/>
        </w:rPr>
        <w:t>Mrs A Hawkins and Mr W Hawkins.</w:t>
      </w:r>
    </w:p>
    <w:p w:rsidR="009677E1" w:rsidRPr="009677E1" w:rsidRDefault="009677E1" w:rsidP="009677E1">
      <w:pPr>
        <w:tabs>
          <w:tab w:val="left" w:pos="851"/>
          <w:tab w:val="left" w:pos="2175"/>
        </w:tabs>
        <w:ind w:left="851" w:hanging="851"/>
        <w:rPr>
          <w:rFonts w:ascii="Arial" w:hAnsi="Arial" w:cs="Arial"/>
          <w:sz w:val="18"/>
          <w:szCs w:val="18"/>
        </w:rPr>
      </w:pPr>
      <w:r>
        <w:rPr>
          <w:rFonts w:ascii="Arial" w:hAnsi="Arial" w:cs="Arial"/>
          <w:b/>
          <w:bCs/>
          <w:sz w:val="18"/>
          <w:szCs w:val="18"/>
        </w:rPr>
        <w:tab/>
        <w:t>APOLOGIES:</w:t>
      </w:r>
      <w:r w:rsidR="00C57865">
        <w:rPr>
          <w:rFonts w:ascii="Arial" w:hAnsi="Arial" w:cs="Arial"/>
          <w:sz w:val="18"/>
          <w:szCs w:val="18"/>
        </w:rPr>
        <w:t xml:space="preserve"> Cllr Nicholls.</w:t>
      </w:r>
    </w:p>
    <w:p w:rsidR="00DB5BCD" w:rsidRPr="00CC4C12" w:rsidRDefault="00650BED" w:rsidP="00E02D96">
      <w:pPr>
        <w:tabs>
          <w:tab w:val="left" w:pos="851"/>
          <w:tab w:val="left" w:pos="2175"/>
        </w:tabs>
        <w:ind w:left="851" w:hanging="851"/>
        <w:rPr>
          <w:rFonts w:ascii="Arial" w:hAnsi="Arial" w:cs="Arial"/>
          <w:sz w:val="18"/>
          <w:szCs w:val="18"/>
        </w:rPr>
      </w:pPr>
      <w:r w:rsidRPr="00CC4C12">
        <w:rPr>
          <w:rFonts w:ascii="Arial" w:hAnsi="Arial" w:cs="Arial"/>
          <w:b/>
          <w:sz w:val="18"/>
          <w:szCs w:val="18"/>
        </w:rPr>
        <w:br/>
      </w:r>
    </w:p>
    <w:p w:rsidR="001976C4" w:rsidRPr="00195846" w:rsidRDefault="00C57865" w:rsidP="00195846">
      <w:pPr>
        <w:tabs>
          <w:tab w:val="left" w:pos="5220"/>
        </w:tabs>
        <w:ind w:left="851" w:hanging="851"/>
        <w:rPr>
          <w:rFonts w:ascii="Arial" w:hAnsi="Arial" w:cs="Arial"/>
          <w:b/>
          <w:sz w:val="18"/>
          <w:szCs w:val="18"/>
        </w:rPr>
      </w:pPr>
      <w:r>
        <w:rPr>
          <w:rFonts w:ascii="Arial" w:hAnsi="Arial" w:cs="Arial"/>
          <w:sz w:val="18"/>
          <w:szCs w:val="18"/>
        </w:rPr>
        <w:t>85</w:t>
      </w:r>
      <w:r w:rsidR="00E148EC" w:rsidRPr="00CC4C12">
        <w:rPr>
          <w:rFonts w:ascii="Arial" w:hAnsi="Arial" w:cs="Arial"/>
          <w:sz w:val="18"/>
          <w:szCs w:val="18"/>
        </w:rPr>
        <w:t>P</w:t>
      </w:r>
      <w:r w:rsidR="00CF1260" w:rsidRPr="00CC4C12">
        <w:rPr>
          <w:rFonts w:ascii="Arial" w:hAnsi="Arial" w:cs="Arial"/>
          <w:sz w:val="18"/>
          <w:szCs w:val="18"/>
        </w:rPr>
        <w:t>C</w:t>
      </w:r>
      <w:r w:rsidR="009859F2" w:rsidRPr="00CC4C12">
        <w:rPr>
          <w:rFonts w:ascii="Arial" w:hAnsi="Arial" w:cs="Arial"/>
          <w:sz w:val="18"/>
          <w:szCs w:val="18"/>
        </w:rPr>
        <w:t>/16</w:t>
      </w:r>
      <w:r w:rsidR="00676E3C" w:rsidRPr="00CC4C12">
        <w:rPr>
          <w:rFonts w:ascii="Arial" w:hAnsi="Arial" w:cs="Arial"/>
          <w:sz w:val="18"/>
          <w:szCs w:val="18"/>
        </w:rPr>
        <w:tab/>
      </w:r>
      <w:r w:rsidR="00E148EC" w:rsidRPr="00CC4C12">
        <w:rPr>
          <w:rFonts w:ascii="Arial" w:hAnsi="Arial" w:cs="Arial"/>
          <w:b/>
          <w:sz w:val="18"/>
          <w:szCs w:val="18"/>
        </w:rPr>
        <w:t>QUESTIONS FROM MEMBERS OF THE PUBLIC</w:t>
      </w:r>
      <w:r w:rsidR="00301CE9">
        <w:rPr>
          <w:rFonts w:ascii="Arial" w:hAnsi="Arial" w:cs="Arial"/>
          <w:b/>
          <w:sz w:val="18"/>
          <w:szCs w:val="18"/>
        </w:rPr>
        <w:t xml:space="preserve"> AND PRESS</w:t>
      </w:r>
      <w:r w:rsidR="00195846">
        <w:rPr>
          <w:rFonts w:ascii="Arial" w:hAnsi="Arial" w:cs="Arial"/>
          <w:b/>
          <w:sz w:val="18"/>
          <w:szCs w:val="18"/>
        </w:rPr>
        <w:br/>
      </w:r>
      <w:r>
        <w:rPr>
          <w:rFonts w:ascii="Arial" w:hAnsi="Arial" w:cs="Arial"/>
          <w:sz w:val="18"/>
          <w:szCs w:val="18"/>
        </w:rPr>
        <w:t xml:space="preserve">All questions related to specific planning applications on the agenda and it was therefore </w:t>
      </w:r>
      <w:r w:rsidRPr="00C57865">
        <w:rPr>
          <w:rFonts w:ascii="Arial" w:hAnsi="Arial" w:cs="Arial"/>
          <w:b/>
          <w:sz w:val="18"/>
          <w:szCs w:val="18"/>
        </w:rPr>
        <w:t>RESOLVED</w:t>
      </w:r>
      <w:r>
        <w:rPr>
          <w:rFonts w:ascii="Arial" w:hAnsi="Arial" w:cs="Arial"/>
          <w:sz w:val="18"/>
          <w:szCs w:val="18"/>
        </w:rPr>
        <w:t xml:space="preserve"> to take questions from members of the public at the point of the associated planning application.</w:t>
      </w:r>
      <w:r w:rsidR="001976C4" w:rsidRPr="005F3F85">
        <w:rPr>
          <w:rFonts w:ascii="Arial" w:hAnsi="Arial" w:cs="Arial"/>
          <w:color w:val="FF0000"/>
          <w:sz w:val="18"/>
          <w:szCs w:val="18"/>
        </w:rPr>
        <w:br/>
      </w:r>
    </w:p>
    <w:p w:rsidR="009859F2" w:rsidRPr="00CC4C12" w:rsidRDefault="00C57865" w:rsidP="001700A6">
      <w:pPr>
        <w:tabs>
          <w:tab w:val="left" w:pos="5220"/>
        </w:tabs>
        <w:ind w:left="851" w:hanging="851"/>
        <w:rPr>
          <w:rFonts w:ascii="Arial" w:hAnsi="Arial" w:cs="Arial"/>
          <w:b/>
          <w:bCs/>
          <w:sz w:val="18"/>
          <w:szCs w:val="18"/>
        </w:rPr>
      </w:pPr>
      <w:r>
        <w:rPr>
          <w:rFonts w:ascii="Arial" w:hAnsi="Arial" w:cs="Arial"/>
          <w:bCs/>
          <w:sz w:val="18"/>
          <w:szCs w:val="18"/>
        </w:rPr>
        <w:t>86</w:t>
      </w:r>
      <w:r w:rsidR="009859F2" w:rsidRPr="00CC4C12">
        <w:rPr>
          <w:rFonts w:ascii="Arial" w:hAnsi="Arial" w:cs="Arial"/>
          <w:bCs/>
          <w:sz w:val="18"/>
          <w:szCs w:val="18"/>
        </w:rPr>
        <w:t>PC/16</w:t>
      </w:r>
      <w:r w:rsidR="00E148EC" w:rsidRPr="00CC4C12">
        <w:rPr>
          <w:rFonts w:ascii="Arial" w:hAnsi="Arial" w:cs="Arial"/>
          <w:bCs/>
          <w:sz w:val="18"/>
          <w:szCs w:val="18"/>
        </w:rPr>
        <w:tab/>
      </w:r>
      <w:r w:rsidR="000A5917" w:rsidRPr="00CC4C12">
        <w:rPr>
          <w:rFonts w:ascii="Arial" w:hAnsi="Arial" w:cs="Arial"/>
          <w:b/>
          <w:bCs/>
          <w:sz w:val="18"/>
          <w:szCs w:val="18"/>
        </w:rPr>
        <w:t>DECLARATIONS OF INTEREST</w:t>
      </w:r>
      <w:r w:rsidR="00CF1260" w:rsidRPr="00CC4C12">
        <w:rPr>
          <w:rFonts w:ascii="Arial" w:hAnsi="Arial" w:cs="Arial"/>
          <w:b/>
          <w:bCs/>
          <w:sz w:val="18"/>
          <w:szCs w:val="18"/>
        </w:rPr>
        <w:t xml:space="preserve"> ON MATTERS TO BE CONSIDERED AT THE MEETING</w:t>
      </w:r>
      <w:r w:rsidR="001700A6" w:rsidRPr="00CC4C12">
        <w:rPr>
          <w:rFonts w:ascii="Arial" w:hAnsi="Arial" w:cs="Arial"/>
          <w:b/>
          <w:bCs/>
          <w:sz w:val="18"/>
          <w:szCs w:val="18"/>
        </w:rPr>
        <w:br/>
      </w:r>
      <w:r w:rsidR="00301CE9">
        <w:rPr>
          <w:rFonts w:ascii="Arial" w:hAnsi="Arial" w:cs="Arial"/>
          <w:bCs/>
          <w:sz w:val="18"/>
          <w:szCs w:val="18"/>
        </w:rPr>
        <w:t xml:space="preserve">Cllr Starling declared </w:t>
      </w:r>
      <w:r w:rsidR="00195846">
        <w:rPr>
          <w:rFonts w:ascii="Arial" w:hAnsi="Arial" w:cs="Arial"/>
          <w:bCs/>
          <w:sz w:val="18"/>
          <w:szCs w:val="18"/>
        </w:rPr>
        <w:t>a non-</w:t>
      </w:r>
      <w:r w:rsidR="00301CE9">
        <w:rPr>
          <w:rFonts w:ascii="Arial" w:hAnsi="Arial" w:cs="Arial"/>
          <w:bCs/>
          <w:sz w:val="18"/>
          <w:szCs w:val="18"/>
        </w:rPr>
        <w:t>pecun</w:t>
      </w:r>
      <w:r w:rsidR="006A277A">
        <w:rPr>
          <w:rFonts w:ascii="Arial" w:hAnsi="Arial" w:cs="Arial"/>
          <w:bCs/>
          <w:sz w:val="18"/>
          <w:szCs w:val="18"/>
        </w:rPr>
        <w:t>i</w:t>
      </w:r>
      <w:r w:rsidR="00301CE9">
        <w:rPr>
          <w:rFonts w:ascii="Arial" w:hAnsi="Arial" w:cs="Arial"/>
          <w:bCs/>
          <w:sz w:val="18"/>
          <w:szCs w:val="18"/>
        </w:rPr>
        <w:t xml:space="preserve">ary </w:t>
      </w:r>
      <w:r w:rsidR="003A63E6">
        <w:rPr>
          <w:rFonts w:ascii="Arial" w:hAnsi="Arial" w:cs="Arial"/>
          <w:bCs/>
          <w:sz w:val="18"/>
          <w:szCs w:val="18"/>
        </w:rPr>
        <w:t>interest</w:t>
      </w:r>
      <w:r w:rsidR="00301CE9">
        <w:rPr>
          <w:rFonts w:ascii="Arial" w:hAnsi="Arial" w:cs="Arial"/>
          <w:bCs/>
          <w:sz w:val="18"/>
          <w:szCs w:val="18"/>
        </w:rPr>
        <w:t xml:space="preserve"> </w:t>
      </w:r>
      <w:r w:rsidR="003A63E6">
        <w:rPr>
          <w:rFonts w:ascii="Arial" w:hAnsi="Arial" w:cs="Arial"/>
          <w:bCs/>
          <w:sz w:val="18"/>
          <w:szCs w:val="18"/>
        </w:rPr>
        <w:t xml:space="preserve">as </w:t>
      </w:r>
      <w:r w:rsidR="00E42951">
        <w:rPr>
          <w:rFonts w:ascii="Arial" w:hAnsi="Arial" w:cs="Arial"/>
          <w:bCs/>
          <w:sz w:val="18"/>
          <w:szCs w:val="18"/>
        </w:rPr>
        <w:t>a resident of Vicarage Road.</w:t>
      </w:r>
      <w:r>
        <w:rPr>
          <w:rFonts w:ascii="Arial" w:hAnsi="Arial" w:cs="Arial"/>
          <w:bCs/>
          <w:sz w:val="18"/>
          <w:szCs w:val="18"/>
        </w:rPr>
        <w:br/>
        <w:t>Cllr Weber declared a non-pecuniary interest as resident of Cheddington Road close to the Walnut Barn application site, and took no part in the voting process for this application.</w:t>
      </w:r>
      <w:r>
        <w:rPr>
          <w:rFonts w:ascii="Arial" w:hAnsi="Arial" w:cs="Arial"/>
          <w:bCs/>
          <w:sz w:val="18"/>
          <w:szCs w:val="18"/>
        </w:rPr>
        <w:br/>
        <w:t>Cllr Saintey declared a pecuniary interest as a next door neighbour to the Albion Road application site, and took no part in either the debate or voting for this application.</w:t>
      </w:r>
    </w:p>
    <w:p w:rsidR="00B02A20" w:rsidRPr="00CC4C12" w:rsidRDefault="00B02A20" w:rsidP="00304E4B">
      <w:pPr>
        <w:tabs>
          <w:tab w:val="left" w:pos="851"/>
        </w:tabs>
        <w:ind w:left="851" w:hanging="851"/>
        <w:rPr>
          <w:rFonts w:ascii="Arial" w:hAnsi="Arial" w:cs="Arial"/>
          <w:sz w:val="18"/>
          <w:szCs w:val="18"/>
        </w:rPr>
      </w:pPr>
    </w:p>
    <w:p w:rsidR="001700A6" w:rsidRPr="00CC4C12" w:rsidRDefault="00C57865" w:rsidP="003E7BFF">
      <w:pPr>
        <w:tabs>
          <w:tab w:val="left" w:pos="851"/>
          <w:tab w:val="left" w:pos="5220"/>
        </w:tabs>
        <w:ind w:left="855" w:hanging="855"/>
        <w:rPr>
          <w:rFonts w:ascii="Arial" w:hAnsi="Arial" w:cs="Arial"/>
          <w:sz w:val="18"/>
          <w:szCs w:val="18"/>
        </w:rPr>
      </w:pPr>
      <w:r>
        <w:rPr>
          <w:rFonts w:ascii="Arial" w:hAnsi="Arial" w:cs="Arial"/>
          <w:sz w:val="18"/>
          <w:szCs w:val="18"/>
        </w:rPr>
        <w:t>87</w:t>
      </w:r>
      <w:r w:rsidR="00CF1260" w:rsidRPr="00CC4C12">
        <w:rPr>
          <w:rFonts w:ascii="Arial" w:hAnsi="Arial" w:cs="Arial"/>
          <w:sz w:val="18"/>
          <w:szCs w:val="18"/>
        </w:rPr>
        <w:t>PC</w:t>
      </w:r>
      <w:r w:rsidR="00164B61" w:rsidRPr="00CC4C12">
        <w:rPr>
          <w:rFonts w:ascii="Arial" w:hAnsi="Arial" w:cs="Arial"/>
          <w:sz w:val="18"/>
          <w:szCs w:val="18"/>
        </w:rPr>
        <w:t>/1</w:t>
      </w:r>
      <w:r w:rsidR="009859F2" w:rsidRPr="00CC4C12">
        <w:rPr>
          <w:rFonts w:ascii="Arial" w:hAnsi="Arial" w:cs="Arial"/>
          <w:sz w:val="18"/>
          <w:szCs w:val="18"/>
        </w:rPr>
        <w:t>6</w:t>
      </w:r>
      <w:r w:rsidR="00B02A20" w:rsidRPr="00CC4C12">
        <w:rPr>
          <w:rFonts w:ascii="Arial" w:hAnsi="Arial" w:cs="Arial"/>
          <w:sz w:val="18"/>
          <w:szCs w:val="18"/>
        </w:rPr>
        <w:tab/>
      </w:r>
      <w:r w:rsidR="008F65C7" w:rsidRPr="00CC4C12">
        <w:rPr>
          <w:rFonts w:ascii="Arial" w:hAnsi="Arial" w:cs="Arial"/>
          <w:b/>
          <w:sz w:val="18"/>
          <w:szCs w:val="18"/>
        </w:rPr>
        <w:t>APPROVE MINUTES</w:t>
      </w:r>
      <w:r w:rsidR="002337B7" w:rsidRPr="00CC4C12">
        <w:rPr>
          <w:rFonts w:ascii="Arial" w:hAnsi="Arial" w:cs="Arial"/>
          <w:b/>
          <w:sz w:val="18"/>
          <w:szCs w:val="18"/>
        </w:rPr>
        <w:br/>
      </w:r>
      <w:r w:rsidR="008F65C7" w:rsidRPr="00CC4C12">
        <w:rPr>
          <w:rFonts w:ascii="Arial" w:hAnsi="Arial" w:cs="Arial"/>
          <w:sz w:val="18"/>
          <w:szCs w:val="18"/>
        </w:rPr>
        <w:t xml:space="preserve">It was </w:t>
      </w:r>
      <w:r w:rsidR="008F65C7" w:rsidRPr="00CC4C12">
        <w:rPr>
          <w:rFonts w:ascii="Arial" w:hAnsi="Arial" w:cs="Arial"/>
          <w:b/>
          <w:sz w:val="18"/>
          <w:szCs w:val="18"/>
        </w:rPr>
        <w:t>RESOLVED</w:t>
      </w:r>
      <w:r w:rsidR="008F65C7" w:rsidRPr="00CC4C12">
        <w:rPr>
          <w:rFonts w:ascii="Arial" w:hAnsi="Arial" w:cs="Arial"/>
          <w:sz w:val="18"/>
          <w:szCs w:val="18"/>
        </w:rPr>
        <w:t xml:space="preserve"> that the minutes of the meeting held on </w:t>
      </w:r>
      <w:r w:rsidR="009677E1">
        <w:rPr>
          <w:rFonts w:ascii="Arial" w:hAnsi="Arial" w:cs="Arial"/>
          <w:sz w:val="18"/>
          <w:szCs w:val="18"/>
        </w:rPr>
        <w:t>2</w:t>
      </w:r>
      <w:r>
        <w:rPr>
          <w:rFonts w:ascii="Arial" w:hAnsi="Arial" w:cs="Arial"/>
          <w:sz w:val="18"/>
          <w:szCs w:val="18"/>
        </w:rPr>
        <w:t xml:space="preserve">0 March </w:t>
      </w:r>
      <w:r w:rsidR="000145AF" w:rsidRPr="00CC4C12">
        <w:rPr>
          <w:rFonts w:ascii="Arial" w:hAnsi="Arial" w:cs="Arial"/>
          <w:sz w:val="18"/>
          <w:szCs w:val="18"/>
        </w:rPr>
        <w:t>201</w:t>
      </w:r>
      <w:r w:rsidR="009677E1">
        <w:rPr>
          <w:rFonts w:ascii="Arial" w:hAnsi="Arial" w:cs="Arial"/>
          <w:sz w:val="18"/>
          <w:szCs w:val="18"/>
        </w:rPr>
        <w:t>7</w:t>
      </w:r>
      <w:r w:rsidR="008F65C7" w:rsidRPr="00CC4C12">
        <w:rPr>
          <w:rFonts w:ascii="Arial" w:hAnsi="Arial" w:cs="Arial"/>
          <w:sz w:val="18"/>
          <w:szCs w:val="18"/>
        </w:rPr>
        <w:t xml:space="preserve"> were a true and correct record of the meeting and </w:t>
      </w:r>
      <w:r w:rsidR="00645515" w:rsidRPr="00CC4C12">
        <w:rPr>
          <w:rFonts w:ascii="Arial" w:hAnsi="Arial" w:cs="Arial"/>
          <w:sz w:val="18"/>
          <w:szCs w:val="18"/>
        </w:rPr>
        <w:t>the Chair was duly authorised to sign on behalf of the council.</w:t>
      </w:r>
    </w:p>
    <w:p w:rsidR="001700A6" w:rsidRPr="00CC4C12" w:rsidRDefault="001700A6" w:rsidP="003E7BFF">
      <w:pPr>
        <w:tabs>
          <w:tab w:val="left" w:pos="851"/>
          <w:tab w:val="left" w:pos="5220"/>
        </w:tabs>
        <w:ind w:left="855" w:hanging="855"/>
        <w:rPr>
          <w:rFonts w:ascii="Arial" w:hAnsi="Arial" w:cs="Arial"/>
          <w:sz w:val="18"/>
          <w:szCs w:val="18"/>
        </w:rPr>
      </w:pPr>
    </w:p>
    <w:p w:rsidR="003E7BFF" w:rsidRPr="00CC4C12" w:rsidRDefault="00C57865" w:rsidP="003E7BFF">
      <w:pPr>
        <w:tabs>
          <w:tab w:val="left" w:pos="851"/>
          <w:tab w:val="left" w:pos="5220"/>
        </w:tabs>
        <w:ind w:left="855" w:hanging="855"/>
        <w:rPr>
          <w:rFonts w:ascii="Arial" w:hAnsi="Arial" w:cs="Arial"/>
          <w:sz w:val="18"/>
          <w:szCs w:val="18"/>
        </w:rPr>
      </w:pPr>
      <w:r>
        <w:rPr>
          <w:rFonts w:ascii="Arial" w:hAnsi="Arial" w:cs="Arial"/>
          <w:sz w:val="18"/>
          <w:szCs w:val="18"/>
        </w:rPr>
        <w:t>88</w:t>
      </w:r>
      <w:r w:rsidR="008F65C7" w:rsidRPr="00CC4C12">
        <w:rPr>
          <w:rFonts w:ascii="Arial" w:hAnsi="Arial" w:cs="Arial"/>
          <w:sz w:val="18"/>
          <w:szCs w:val="18"/>
        </w:rPr>
        <w:t>PC/1</w:t>
      </w:r>
      <w:r w:rsidR="009859F2" w:rsidRPr="00CC4C12">
        <w:rPr>
          <w:rFonts w:ascii="Arial" w:hAnsi="Arial" w:cs="Arial"/>
          <w:sz w:val="18"/>
          <w:szCs w:val="18"/>
        </w:rPr>
        <w:t>6</w:t>
      </w:r>
      <w:r w:rsidR="008F65C7" w:rsidRPr="00CC4C12">
        <w:rPr>
          <w:rFonts w:ascii="Arial" w:hAnsi="Arial" w:cs="Arial"/>
          <w:sz w:val="18"/>
          <w:szCs w:val="18"/>
        </w:rPr>
        <w:tab/>
      </w:r>
      <w:r w:rsidR="00CF1260" w:rsidRPr="00CC4C12">
        <w:rPr>
          <w:rFonts w:ascii="Arial" w:hAnsi="Arial" w:cs="Arial"/>
          <w:b/>
          <w:bCs/>
          <w:sz w:val="18"/>
          <w:szCs w:val="18"/>
        </w:rPr>
        <w:t>PLANNING MATTERS</w:t>
      </w:r>
      <w:r w:rsidR="00E42951">
        <w:rPr>
          <w:rFonts w:ascii="Arial" w:hAnsi="Arial" w:cs="Arial"/>
          <w:b/>
          <w:bCs/>
          <w:sz w:val="18"/>
          <w:szCs w:val="18"/>
        </w:rPr>
        <w:br/>
      </w:r>
    </w:p>
    <w:p w:rsidR="007937A5" w:rsidRPr="007937A5" w:rsidRDefault="005868F3" w:rsidP="007937A5">
      <w:pPr>
        <w:pStyle w:val="ListParagraph"/>
        <w:numPr>
          <w:ilvl w:val="0"/>
          <w:numId w:val="43"/>
        </w:numPr>
        <w:tabs>
          <w:tab w:val="left" w:pos="1440"/>
        </w:tabs>
        <w:rPr>
          <w:rFonts w:ascii="Arial" w:hAnsi="Arial" w:cs="Arial"/>
          <w:b/>
          <w:color w:val="0070C0"/>
          <w:sz w:val="18"/>
          <w:szCs w:val="18"/>
        </w:rPr>
      </w:pPr>
      <w:r w:rsidRPr="007937A5">
        <w:rPr>
          <w:rFonts w:ascii="Arial" w:hAnsi="Arial" w:cs="Arial"/>
          <w:sz w:val="18"/>
          <w:szCs w:val="18"/>
          <w:u w:val="single"/>
        </w:rPr>
        <w:t>Applications</w:t>
      </w:r>
      <w:r w:rsidRPr="007937A5">
        <w:rPr>
          <w:rFonts w:ascii="Arial" w:hAnsi="Arial" w:cs="Arial"/>
          <w:sz w:val="18"/>
          <w:szCs w:val="18"/>
        </w:rPr>
        <w:t>:</w:t>
      </w:r>
      <w:r w:rsidR="00E42951" w:rsidRPr="007937A5">
        <w:rPr>
          <w:rFonts w:ascii="Arial" w:hAnsi="Arial" w:cs="Arial"/>
          <w:sz w:val="18"/>
          <w:szCs w:val="18"/>
        </w:rPr>
        <w:t xml:space="preserve"> </w:t>
      </w:r>
    </w:p>
    <w:p w:rsidR="007937A5" w:rsidRDefault="007937A5" w:rsidP="007937A5">
      <w:pPr>
        <w:numPr>
          <w:ilvl w:val="2"/>
          <w:numId w:val="44"/>
        </w:numPr>
        <w:tabs>
          <w:tab w:val="left" w:pos="1980"/>
        </w:tabs>
        <w:ind w:left="1980" w:hanging="540"/>
        <w:rPr>
          <w:rFonts w:ascii="Arial" w:hAnsi="Arial" w:cs="Arial"/>
          <w:sz w:val="18"/>
          <w:szCs w:val="18"/>
        </w:rPr>
      </w:pPr>
      <w:r w:rsidRPr="000C2255">
        <w:rPr>
          <w:rFonts w:ascii="Arial" w:hAnsi="Arial" w:cs="Arial"/>
          <w:b/>
          <w:color w:val="0070C0"/>
          <w:sz w:val="18"/>
          <w:szCs w:val="18"/>
        </w:rPr>
        <w:t>4 Albion Road</w:t>
      </w:r>
      <w:r w:rsidRPr="000C2255">
        <w:rPr>
          <w:rFonts w:ascii="Arial" w:hAnsi="Arial" w:cs="Arial"/>
          <w:sz w:val="18"/>
          <w:szCs w:val="18"/>
        </w:rPr>
        <w:t xml:space="preserve">, </w:t>
      </w:r>
      <w:r>
        <w:rPr>
          <w:rFonts w:ascii="Arial" w:hAnsi="Arial" w:cs="Arial"/>
          <w:sz w:val="18"/>
          <w:szCs w:val="18"/>
        </w:rPr>
        <w:t xml:space="preserve">17/00804/APP, </w:t>
      </w:r>
      <w:r w:rsidRPr="000C2255">
        <w:rPr>
          <w:rFonts w:ascii="Arial" w:hAnsi="Arial" w:cs="Arial"/>
          <w:sz w:val="18"/>
          <w:szCs w:val="18"/>
        </w:rPr>
        <w:t>proposed one and a half storey side and rear extension</w:t>
      </w:r>
      <w:r>
        <w:rPr>
          <w:rFonts w:ascii="Arial" w:hAnsi="Arial" w:cs="Arial"/>
          <w:sz w:val="18"/>
          <w:szCs w:val="18"/>
        </w:rPr>
        <w:t xml:space="preserve">.    As noted above, Cllr Saintey had declared a pecuniary interest and therefore took no part in the debate nor voting for this agenda item.  It was noted that both the immediate neighbours to this application site had submitted objections to the AVDC planning portal.  It was also noted that a number of properties along Albion Road had carried out </w:t>
      </w:r>
      <w:r w:rsidR="00221A1F">
        <w:rPr>
          <w:rFonts w:ascii="Arial" w:hAnsi="Arial" w:cs="Arial"/>
          <w:sz w:val="18"/>
          <w:szCs w:val="18"/>
        </w:rPr>
        <w:t xml:space="preserve">similar extensions/loft conversions.  It was therefore </w:t>
      </w:r>
      <w:r w:rsidR="00221A1F" w:rsidRPr="00221A1F">
        <w:rPr>
          <w:rFonts w:ascii="Arial" w:hAnsi="Arial" w:cs="Arial"/>
          <w:b/>
          <w:sz w:val="18"/>
          <w:szCs w:val="18"/>
        </w:rPr>
        <w:t>RESOLVED</w:t>
      </w:r>
      <w:r w:rsidR="00221A1F">
        <w:rPr>
          <w:rFonts w:ascii="Arial" w:hAnsi="Arial" w:cs="Arial"/>
          <w:sz w:val="18"/>
          <w:szCs w:val="18"/>
        </w:rPr>
        <w:t xml:space="preserve"> to advise AVDC that whilst the parish council had no objection to the principle of the development, it did have concerns about the scale, positioning and impact </w:t>
      </w:r>
      <w:r w:rsidR="00771C28">
        <w:rPr>
          <w:rFonts w:ascii="Arial" w:hAnsi="Arial" w:cs="Arial"/>
          <w:sz w:val="18"/>
          <w:szCs w:val="18"/>
        </w:rPr>
        <w:t xml:space="preserve">(including loss of light) </w:t>
      </w:r>
      <w:r w:rsidR="00221A1F">
        <w:rPr>
          <w:rFonts w:ascii="Arial" w:hAnsi="Arial" w:cs="Arial"/>
          <w:sz w:val="18"/>
          <w:szCs w:val="18"/>
        </w:rPr>
        <w:t>on the immediate neighbours</w:t>
      </w:r>
      <w:r w:rsidR="00771C28">
        <w:rPr>
          <w:rFonts w:ascii="Arial" w:hAnsi="Arial" w:cs="Arial"/>
          <w:sz w:val="18"/>
          <w:szCs w:val="18"/>
        </w:rPr>
        <w:t xml:space="preserve"> </w:t>
      </w:r>
      <w:r w:rsidR="00221A1F">
        <w:rPr>
          <w:rFonts w:ascii="Arial" w:hAnsi="Arial" w:cs="Arial"/>
          <w:sz w:val="18"/>
          <w:szCs w:val="18"/>
        </w:rPr>
        <w:t xml:space="preserve"> and would therefore request that AVDC work with the applicant to agree suitable modifications.</w:t>
      </w:r>
    </w:p>
    <w:p w:rsidR="007937A5" w:rsidRDefault="007937A5" w:rsidP="007937A5">
      <w:pPr>
        <w:numPr>
          <w:ilvl w:val="2"/>
          <w:numId w:val="44"/>
        </w:numPr>
        <w:tabs>
          <w:tab w:val="left" w:pos="1980"/>
        </w:tabs>
        <w:ind w:left="1980" w:hanging="540"/>
        <w:rPr>
          <w:rFonts w:ascii="Arial" w:hAnsi="Arial" w:cs="Arial"/>
          <w:sz w:val="18"/>
          <w:szCs w:val="18"/>
        </w:rPr>
      </w:pPr>
      <w:r>
        <w:rPr>
          <w:rFonts w:ascii="Arial" w:hAnsi="Arial" w:cs="Arial"/>
          <w:b/>
          <w:color w:val="0070C0"/>
          <w:sz w:val="18"/>
          <w:szCs w:val="18"/>
        </w:rPr>
        <w:t xml:space="preserve">Walnut Barn, Cheddington Road, </w:t>
      </w:r>
      <w:r>
        <w:rPr>
          <w:rFonts w:ascii="Arial" w:hAnsi="Arial" w:cs="Arial"/>
          <w:sz w:val="18"/>
          <w:szCs w:val="18"/>
        </w:rPr>
        <w:t>17/00856/APP, detached outbuilding to rear</w:t>
      </w:r>
      <w:r w:rsidR="00221A1F">
        <w:rPr>
          <w:rFonts w:ascii="Arial" w:hAnsi="Arial" w:cs="Arial"/>
          <w:sz w:val="18"/>
          <w:szCs w:val="18"/>
        </w:rPr>
        <w:t xml:space="preserve">.  As noted above, Cllr Weber had declared a </w:t>
      </w:r>
      <w:r w:rsidR="00DB272B">
        <w:rPr>
          <w:rFonts w:ascii="Arial" w:hAnsi="Arial" w:cs="Arial"/>
          <w:sz w:val="18"/>
          <w:szCs w:val="18"/>
        </w:rPr>
        <w:t>non-pecuniary</w:t>
      </w:r>
      <w:r w:rsidR="00221A1F">
        <w:rPr>
          <w:rFonts w:ascii="Arial" w:hAnsi="Arial" w:cs="Arial"/>
          <w:sz w:val="18"/>
          <w:szCs w:val="18"/>
        </w:rPr>
        <w:t xml:space="preserve"> interest and therefore took no part in the voting for this agenda item.  It was </w:t>
      </w:r>
      <w:r w:rsidR="00221A1F" w:rsidRPr="00221A1F">
        <w:rPr>
          <w:rFonts w:ascii="Arial" w:hAnsi="Arial" w:cs="Arial"/>
          <w:b/>
          <w:sz w:val="18"/>
          <w:szCs w:val="18"/>
        </w:rPr>
        <w:t>RESOLVED</w:t>
      </w:r>
      <w:r w:rsidR="00221A1F">
        <w:rPr>
          <w:rFonts w:ascii="Arial" w:hAnsi="Arial" w:cs="Arial"/>
          <w:sz w:val="18"/>
          <w:szCs w:val="18"/>
        </w:rPr>
        <w:t xml:space="preserve"> to permit the applicants to provide additional explanation in support of their application.   It was noted that 3 neighbours had submitted objections to the AVDC planning portal, mainly concerned with the potential use of the building for </w:t>
      </w:r>
      <w:r w:rsidR="00DB272B">
        <w:rPr>
          <w:rFonts w:ascii="Arial" w:hAnsi="Arial" w:cs="Arial"/>
          <w:sz w:val="18"/>
          <w:szCs w:val="18"/>
        </w:rPr>
        <w:t>commercial</w:t>
      </w:r>
      <w:r w:rsidR="00221A1F">
        <w:rPr>
          <w:rFonts w:ascii="Arial" w:hAnsi="Arial" w:cs="Arial"/>
          <w:sz w:val="18"/>
          <w:szCs w:val="18"/>
        </w:rPr>
        <w:t xml:space="preserve"> use or for later conversion into a residential dwelling, as well as scale and appearance.  It was noted that this property falls outside the Pitstone Settlement Boundary.  The applicant confirmed that the building was to house their own classic car collection and ride-on grass cutter, and replaced prior old storage containers.  It was </w:t>
      </w:r>
      <w:r w:rsidR="00221A1F" w:rsidRPr="00660CDE">
        <w:rPr>
          <w:rFonts w:ascii="Arial" w:hAnsi="Arial" w:cs="Arial"/>
          <w:b/>
          <w:sz w:val="18"/>
          <w:szCs w:val="18"/>
        </w:rPr>
        <w:t>RESOLVED</w:t>
      </w:r>
      <w:r w:rsidR="00221A1F">
        <w:rPr>
          <w:rFonts w:ascii="Arial" w:hAnsi="Arial" w:cs="Arial"/>
          <w:sz w:val="18"/>
          <w:szCs w:val="18"/>
        </w:rPr>
        <w:t xml:space="preserve"> to advise AVDC that </w:t>
      </w:r>
      <w:r w:rsidR="00B10A13">
        <w:rPr>
          <w:rFonts w:ascii="Arial" w:hAnsi="Arial" w:cs="Arial"/>
          <w:sz w:val="18"/>
          <w:szCs w:val="18"/>
        </w:rPr>
        <w:t xml:space="preserve">whilst the parish council had reservations, it ultimately had </w:t>
      </w:r>
      <w:r w:rsidR="00221A1F">
        <w:rPr>
          <w:rFonts w:ascii="Arial" w:hAnsi="Arial" w:cs="Arial"/>
          <w:sz w:val="18"/>
          <w:szCs w:val="18"/>
        </w:rPr>
        <w:t xml:space="preserve">no objection to the development </w:t>
      </w:r>
      <w:r w:rsidR="00660CDE" w:rsidRPr="00660CDE">
        <w:rPr>
          <w:rFonts w:ascii="Arial" w:hAnsi="Arial" w:cs="Arial"/>
          <w:sz w:val="18"/>
          <w:szCs w:val="18"/>
          <w:u w:val="single"/>
        </w:rPr>
        <w:t>if</w:t>
      </w:r>
      <w:r w:rsidR="00221A1F">
        <w:rPr>
          <w:rFonts w:ascii="Arial" w:hAnsi="Arial" w:cs="Arial"/>
          <w:sz w:val="18"/>
          <w:szCs w:val="18"/>
        </w:rPr>
        <w:t>:</w:t>
      </w:r>
    </w:p>
    <w:p w:rsidR="00221A1F" w:rsidRDefault="00221A1F" w:rsidP="00221A1F">
      <w:pPr>
        <w:numPr>
          <w:ilvl w:val="3"/>
          <w:numId w:val="44"/>
        </w:numPr>
        <w:tabs>
          <w:tab w:val="left" w:pos="2520"/>
        </w:tabs>
        <w:ind w:left="2520" w:hanging="540"/>
        <w:rPr>
          <w:rFonts w:ascii="Arial" w:hAnsi="Arial" w:cs="Arial"/>
          <w:sz w:val="18"/>
          <w:szCs w:val="18"/>
        </w:rPr>
      </w:pPr>
      <w:r>
        <w:rPr>
          <w:rFonts w:ascii="Arial" w:hAnsi="Arial" w:cs="Arial"/>
          <w:sz w:val="18"/>
          <w:szCs w:val="18"/>
        </w:rPr>
        <w:t xml:space="preserve">AVDC impose a condition to ensure that the building could only be used for non-residential purposes </w:t>
      </w:r>
      <w:r w:rsidR="00DB272B">
        <w:rPr>
          <w:rFonts w:ascii="Arial" w:hAnsi="Arial" w:cs="Arial"/>
          <w:sz w:val="18"/>
          <w:szCs w:val="18"/>
        </w:rPr>
        <w:t>ancillary</w:t>
      </w:r>
      <w:r>
        <w:rPr>
          <w:rFonts w:ascii="Arial" w:hAnsi="Arial" w:cs="Arial"/>
          <w:sz w:val="18"/>
          <w:szCs w:val="18"/>
        </w:rPr>
        <w:t xml:space="preserve"> to the main dwelling.  Reason: development of or conversion to residential premises would contravene the Pitstone Neighbourhood Plan as it falls outside the settlement boundary.</w:t>
      </w:r>
    </w:p>
    <w:p w:rsidR="00221A1F" w:rsidRDefault="00221A1F" w:rsidP="00221A1F">
      <w:pPr>
        <w:numPr>
          <w:ilvl w:val="3"/>
          <w:numId w:val="44"/>
        </w:numPr>
        <w:tabs>
          <w:tab w:val="left" w:pos="2520"/>
        </w:tabs>
        <w:ind w:left="2520" w:hanging="540"/>
        <w:rPr>
          <w:rFonts w:ascii="Arial" w:hAnsi="Arial" w:cs="Arial"/>
          <w:sz w:val="18"/>
          <w:szCs w:val="18"/>
        </w:rPr>
      </w:pPr>
      <w:r>
        <w:rPr>
          <w:rFonts w:ascii="Arial" w:hAnsi="Arial" w:cs="Arial"/>
          <w:sz w:val="18"/>
          <w:szCs w:val="18"/>
        </w:rPr>
        <w:t xml:space="preserve">AVDC impose a condition to ensure that the building </w:t>
      </w:r>
      <w:r w:rsidR="00DB272B">
        <w:rPr>
          <w:rFonts w:ascii="Arial" w:hAnsi="Arial" w:cs="Arial"/>
          <w:sz w:val="18"/>
          <w:szCs w:val="18"/>
        </w:rPr>
        <w:t>cannot</w:t>
      </w:r>
      <w:r>
        <w:rPr>
          <w:rFonts w:ascii="Arial" w:hAnsi="Arial" w:cs="Arial"/>
          <w:sz w:val="18"/>
          <w:szCs w:val="18"/>
        </w:rPr>
        <w:t xml:space="preserve"> be utilised for commercial purposes</w:t>
      </w:r>
      <w:r w:rsidR="00660CDE">
        <w:rPr>
          <w:rFonts w:ascii="Arial" w:hAnsi="Arial" w:cs="Arial"/>
          <w:sz w:val="18"/>
          <w:szCs w:val="18"/>
        </w:rPr>
        <w:t xml:space="preserve"> and therefore can only be </w:t>
      </w:r>
      <w:r w:rsidR="00DB272B">
        <w:rPr>
          <w:rFonts w:ascii="Arial" w:hAnsi="Arial" w:cs="Arial"/>
          <w:sz w:val="18"/>
          <w:szCs w:val="18"/>
        </w:rPr>
        <w:t>ancillary</w:t>
      </w:r>
      <w:r w:rsidR="00660CDE">
        <w:rPr>
          <w:rFonts w:ascii="Arial" w:hAnsi="Arial" w:cs="Arial"/>
          <w:sz w:val="18"/>
          <w:szCs w:val="18"/>
        </w:rPr>
        <w:t xml:space="preserve"> to the main dwelling.</w:t>
      </w:r>
    </w:p>
    <w:p w:rsidR="00660CDE" w:rsidRDefault="00660CDE" w:rsidP="00221A1F">
      <w:pPr>
        <w:numPr>
          <w:ilvl w:val="3"/>
          <w:numId w:val="44"/>
        </w:numPr>
        <w:tabs>
          <w:tab w:val="left" w:pos="2520"/>
        </w:tabs>
        <w:ind w:left="2520" w:hanging="540"/>
        <w:rPr>
          <w:rFonts w:ascii="Arial" w:hAnsi="Arial" w:cs="Arial"/>
          <w:sz w:val="18"/>
          <w:szCs w:val="18"/>
        </w:rPr>
      </w:pPr>
      <w:r>
        <w:rPr>
          <w:rFonts w:ascii="Arial" w:hAnsi="Arial" w:cs="Arial"/>
          <w:sz w:val="18"/>
          <w:szCs w:val="18"/>
        </w:rPr>
        <w:lastRenderedPageBreak/>
        <w:t>That the AVDC Heritage Officer checks the design/scale and any impact upon the listed buildings and any necessary modifications required are implemented prior to grant of planning.</w:t>
      </w:r>
    </w:p>
    <w:p w:rsidR="007937A5" w:rsidRPr="000C2255" w:rsidRDefault="007937A5" w:rsidP="007937A5">
      <w:pPr>
        <w:numPr>
          <w:ilvl w:val="2"/>
          <w:numId w:val="44"/>
        </w:numPr>
        <w:tabs>
          <w:tab w:val="left" w:pos="1980"/>
        </w:tabs>
        <w:ind w:left="1980" w:hanging="540"/>
        <w:rPr>
          <w:rFonts w:ascii="Arial" w:hAnsi="Arial" w:cs="Arial"/>
          <w:sz w:val="18"/>
          <w:szCs w:val="18"/>
        </w:rPr>
      </w:pPr>
      <w:r>
        <w:rPr>
          <w:rFonts w:ascii="Arial" w:hAnsi="Arial" w:cs="Arial"/>
          <w:b/>
          <w:color w:val="0070C0"/>
          <w:sz w:val="18"/>
          <w:szCs w:val="18"/>
        </w:rPr>
        <w:t>Marsworth Airfield North Site, Cheddington</w:t>
      </w:r>
      <w:r>
        <w:rPr>
          <w:rFonts w:ascii="Arial" w:hAnsi="Arial" w:cs="Arial"/>
          <w:sz w:val="18"/>
          <w:szCs w:val="18"/>
        </w:rPr>
        <w:t>, CM/17/17 (Bucks County Council) change of use from parking of empty skips to storage and sorting at Unit 25B</w:t>
      </w:r>
      <w:r w:rsidR="00F460D3">
        <w:rPr>
          <w:rFonts w:ascii="Arial" w:hAnsi="Arial" w:cs="Arial"/>
          <w:sz w:val="18"/>
          <w:szCs w:val="18"/>
        </w:rPr>
        <w:t xml:space="preserve">.  It was </w:t>
      </w:r>
      <w:r w:rsidR="00F460D3" w:rsidRPr="00F460D3">
        <w:rPr>
          <w:rFonts w:ascii="Arial" w:hAnsi="Arial" w:cs="Arial"/>
          <w:b/>
          <w:sz w:val="18"/>
          <w:szCs w:val="18"/>
        </w:rPr>
        <w:t>RESOLVED</w:t>
      </w:r>
      <w:r w:rsidR="00F460D3">
        <w:rPr>
          <w:rFonts w:ascii="Arial" w:hAnsi="Arial" w:cs="Arial"/>
          <w:sz w:val="18"/>
          <w:szCs w:val="18"/>
        </w:rPr>
        <w:t xml:space="preserve"> to submit a concern about the </w:t>
      </w:r>
      <w:r w:rsidR="00952663">
        <w:rPr>
          <w:rFonts w:ascii="Arial" w:hAnsi="Arial" w:cs="Arial"/>
          <w:sz w:val="18"/>
          <w:szCs w:val="18"/>
        </w:rPr>
        <w:t xml:space="preserve">potential increase in </w:t>
      </w:r>
      <w:r w:rsidR="00F460D3">
        <w:rPr>
          <w:rFonts w:ascii="Arial" w:hAnsi="Arial" w:cs="Arial"/>
          <w:sz w:val="18"/>
          <w:szCs w:val="18"/>
        </w:rPr>
        <w:t xml:space="preserve">vehicles utilising the site </w:t>
      </w:r>
      <w:r w:rsidR="00952663">
        <w:rPr>
          <w:rFonts w:ascii="Arial" w:hAnsi="Arial" w:cs="Arial"/>
          <w:sz w:val="18"/>
          <w:szCs w:val="18"/>
        </w:rPr>
        <w:t>travelling through Pitstone and the lack of ability to enforce any stipulated routing.</w:t>
      </w:r>
      <w:r>
        <w:rPr>
          <w:rFonts w:ascii="Arial" w:hAnsi="Arial" w:cs="Arial"/>
          <w:sz w:val="18"/>
          <w:szCs w:val="18"/>
        </w:rPr>
        <w:br/>
      </w:r>
    </w:p>
    <w:p w:rsidR="008B5D3D" w:rsidRPr="008B5D3D" w:rsidRDefault="009729B0" w:rsidP="009677E1">
      <w:pPr>
        <w:pStyle w:val="ListParagraph"/>
        <w:numPr>
          <w:ilvl w:val="0"/>
          <w:numId w:val="26"/>
        </w:numPr>
        <w:tabs>
          <w:tab w:val="left" w:pos="1418"/>
        </w:tabs>
        <w:ind w:left="1418" w:hanging="567"/>
        <w:rPr>
          <w:rFonts w:ascii="Arial" w:hAnsi="Arial" w:cs="Arial"/>
          <w:sz w:val="18"/>
          <w:szCs w:val="18"/>
          <w:u w:val="single"/>
        </w:rPr>
      </w:pPr>
      <w:r w:rsidRPr="009729B0">
        <w:rPr>
          <w:rFonts w:ascii="Arial" w:hAnsi="Arial" w:cs="Arial"/>
          <w:sz w:val="18"/>
          <w:szCs w:val="18"/>
          <w:u w:val="single"/>
        </w:rPr>
        <w:t>Decisions</w:t>
      </w:r>
      <w:r w:rsidRPr="009729B0">
        <w:rPr>
          <w:rFonts w:ascii="Arial" w:hAnsi="Arial" w:cs="Arial"/>
          <w:sz w:val="18"/>
          <w:szCs w:val="18"/>
        </w:rPr>
        <w:t xml:space="preserve">: </w:t>
      </w:r>
      <w:r w:rsidR="00982190">
        <w:rPr>
          <w:rFonts w:ascii="Arial" w:hAnsi="Arial" w:cs="Arial"/>
          <w:sz w:val="18"/>
          <w:szCs w:val="18"/>
        </w:rPr>
        <w:t xml:space="preserve"> </w:t>
      </w:r>
    </w:p>
    <w:p w:rsidR="008B5D3D" w:rsidRPr="008B5D3D" w:rsidRDefault="008B5D3D" w:rsidP="008B5D3D">
      <w:pPr>
        <w:pStyle w:val="ListParagraph"/>
        <w:numPr>
          <w:ilvl w:val="1"/>
          <w:numId w:val="26"/>
        </w:numPr>
        <w:tabs>
          <w:tab w:val="left" w:pos="1980"/>
        </w:tabs>
        <w:ind w:left="1980" w:hanging="540"/>
        <w:rPr>
          <w:rFonts w:ascii="Arial" w:hAnsi="Arial" w:cs="Arial"/>
          <w:sz w:val="18"/>
          <w:szCs w:val="18"/>
          <w:u w:val="single"/>
        </w:rPr>
      </w:pPr>
      <w:r>
        <w:rPr>
          <w:rFonts w:ascii="Arial" w:hAnsi="Arial" w:cs="Arial"/>
          <w:b/>
          <w:color w:val="0070C0"/>
          <w:sz w:val="18"/>
          <w:szCs w:val="18"/>
        </w:rPr>
        <w:t xml:space="preserve">Land to the rear of Windmill Lodge, High Street, Ivinghoe, </w:t>
      </w:r>
      <w:r>
        <w:rPr>
          <w:rFonts w:ascii="Arial" w:hAnsi="Arial" w:cs="Arial"/>
          <w:sz w:val="18"/>
          <w:szCs w:val="18"/>
        </w:rPr>
        <w:t>16/00086/REF, demolition of the existing double garage and erection of a 2 bedroom chalet bungalow with associated parking and erection of additional parking to serve Windmill Lodge.  Appeal with Planning Inspectorate dismissed.</w:t>
      </w:r>
    </w:p>
    <w:p w:rsidR="00466781" w:rsidRPr="009677E1" w:rsidRDefault="00952663" w:rsidP="008B5D3D">
      <w:pPr>
        <w:pStyle w:val="ListParagraph"/>
        <w:numPr>
          <w:ilvl w:val="1"/>
          <w:numId w:val="26"/>
        </w:numPr>
        <w:tabs>
          <w:tab w:val="left" w:pos="1980"/>
        </w:tabs>
        <w:ind w:left="1980" w:hanging="540"/>
        <w:rPr>
          <w:rFonts w:ascii="Arial" w:hAnsi="Arial" w:cs="Arial"/>
          <w:sz w:val="18"/>
          <w:szCs w:val="18"/>
          <w:u w:val="single"/>
        </w:rPr>
      </w:pPr>
      <w:r w:rsidRPr="00952663">
        <w:rPr>
          <w:rStyle w:val="address"/>
          <w:rFonts w:ascii="Arial" w:hAnsi="Arial" w:cs="Arial"/>
          <w:b/>
          <w:color w:val="0070C0"/>
          <w:sz w:val="18"/>
          <w:szCs w:val="18"/>
          <w:lang w:val="en"/>
        </w:rPr>
        <w:t>Land off Cheddington Road</w:t>
      </w:r>
      <w:r>
        <w:rPr>
          <w:rStyle w:val="address"/>
          <w:rFonts w:ascii="Arial" w:hAnsi="Arial" w:cs="Arial"/>
          <w:color w:val="0070C0"/>
          <w:sz w:val="18"/>
          <w:szCs w:val="18"/>
          <w:lang w:val="en"/>
        </w:rPr>
        <w:t xml:space="preserve">, </w:t>
      </w:r>
      <w:r>
        <w:rPr>
          <w:rStyle w:val="address"/>
          <w:rFonts w:ascii="Arial" w:hAnsi="Arial" w:cs="Arial"/>
          <w:sz w:val="18"/>
          <w:szCs w:val="18"/>
          <w:lang w:val="en"/>
        </w:rPr>
        <w:t>17/00009/REF, erection of residential dwelling.  Appeal with the Planning Inspectorate dismissed.</w:t>
      </w:r>
      <w:r w:rsidR="009E3C68" w:rsidRPr="009677E1">
        <w:rPr>
          <w:rStyle w:val="address"/>
          <w:rFonts w:ascii="Arial" w:hAnsi="Arial" w:cs="Arial"/>
          <w:sz w:val="18"/>
          <w:szCs w:val="18"/>
          <w:lang w:val="en"/>
        </w:rPr>
        <w:br/>
      </w:r>
    </w:p>
    <w:p w:rsidR="00466781" w:rsidRPr="00466781" w:rsidRDefault="00466781" w:rsidP="00466781">
      <w:pPr>
        <w:pStyle w:val="ListParagraph"/>
        <w:numPr>
          <w:ilvl w:val="0"/>
          <w:numId w:val="26"/>
        </w:numPr>
        <w:tabs>
          <w:tab w:val="left" w:pos="1418"/>
        </w:tabs>
        <w:ind w:left="1418" w:hanging="567"/>
        <w:rPr>
          <w:rFonts w:ascii="Arial" w:hAnsi="Arial" w:cs="Arial"/>
          <w:sz w:val="18"/>
          <w:szCs w:val="18"/>
          <w:u w:val="single"/>
        </w:rPr>
      </w:pPr>
      <w:r>
        <w:rPr>
          <w:rFonts w:ascii="Arial" w:hAnsi="Arial" w:cs="Arial"/>
          <w:sz w:val="18"/>
          <w:szCs w:val="18"/>
          <w:u w:val="single"/>
        </w:rPr>
        <w:t>Other</w:t>
      </w:r>
      <w:r w:rsidRPr="009729B0">
        <w:rPr>
          <w:rFonts w:ascii="Arial" w:hAnsi="Arial" w:cs="Arial"/>
          <w:sz w:val="18"/>
          <w:szCs w:val="18"/>
        </w:rPr>
        <w:t xml:space="preserve">: </w:t>
      </w:r>
      <w:r>
        <w:rPr>
          <w:rFonts w:ascii="Arial" w:hAnsi="Arial" w:cs="Arial"/>
          <w:sz w:val="18"/>
          <w:szCs w:val="18"/>
        </w:rPr>
        <w:t xml:space="preserve"> </w:t>
      </w:r>
    </w:p>
    <w:p w:rsidR="00E42951" w:rsidRPr="00E42951" w:rsidRDefault="009677E1" w:rsidP="009677E1">
      <w:pPr>
        <w:numPr>
          <w:ilvl w:val="2"/>
          <w:numId w:val="38"/>
        </w:numPr>
        <w:tabs>
          <w:tab w:val="left" w:pos="1980"/>
        </w:tabs>
        <w:ind w:left="1980" w:hanging="540"/>
        <w:rPr>
          <w:rFonts w:ascii="Arial" w:hAnsi="Arial" w:cs="Arial"/>
          <w:sz w:val="18"/>
          <w:szCs w:val="18"/>
          <w:u w:val="single"/>
        </w:rPr>
      </w:pPr>
      <w:r w:rsidRPr="009677E1">
        <w:rPr>
          <w:rFonts w:ascii="Arial" w:hAnsi="Arial" w:cs="Arial"/>
          <w:b/>
          <w:color w:val="0070C0"/>
          <w:sz w:val="18"/>
          <w:szCs w:val="18"/>
        </w:rPr>
        <w:t xml:space="preserve">Land </w:t>
      </w:r>
      <w:r w:rsidR="00E42951">
        <w:rPr>
          <w:rFonts w:ascii="Arial" w:hAnsi="Arial" w:cs="Arial"/>
          <w:b/>
          <w:color w:val="0070C0"/>
          <w:sz w:val="18"/>
          <w:szCs w:val="18"/>
        </w:rPr>
        <w:t>to the rear of Glebe Close and Rushendon Furlong</w:t>
      </w:r>
      <w:r w:rsidR="00E42951">
        <w:rPr>
          <w:rFonts w:ascii="Arial" w:hAnsi="Arial" w:cs="Arial"/>
          <w:sz w:val="18"/>
          <w:szCs w:val="18"/>
        </w:rPr>
        <w:t xml:space="preserve">, 13/B3491/DIS.  </w:t>
      </w:r>
      <w:r w:rsidR="00952663">
        <w:rPr>
          <w:rFonts w:ascii="Arial" w:hAnsi="Arial" w:cs="Arial"/>
          <w:sz w:val="18"/>
          <w:szCs w:val="18"/>
        </w:rPr>
        <w:t>No formal response to the parish council complaint re non-approval of reserved matters.</w:t>
      </w:r>
    </w:p>
    <w:p w:rsidR="00E42951" w:rsidRPr="00E42951" w:rsidRDefault="00E42951" w:rsidP="009677E1">
      <w:pPr>
        <w:numPr>
          <w:ilvl w:val="2"/>
          <w:numId w:val="38"/>
        </w:numPr>
        <w:tabs>
          <w:tab w:val="left" w:pos="1980"/>
        </w:tabs>
        <w:ind w:left="1980" w:hanging="540"/>
        <w:rPr>
          <w:rFonts w:ascii="Arial" w:hAnsi="Arial" w:cs="Arial"/>
          <w:sz w:val="18"/>
          <w:szCs w:val="18"/>
          <w:u w:val="single"/>
        </w:rPr>
      </w:pPr>
      <w:r>
        <w:rPr>
          <w:rFonts w:ascii="Arial" w:hAnsi="Arial" w:cs="Arial"/>
          <w:b/>
          <w:color w:val="0070C0"/>
          <w:sz w:val="18"/>
          <w:szCs w:val="18"/>
        </w:rPr>
        <w:t>Pitstone Development Area</w:t>
      </w:r>
      <w:r>
        <w:rPr>
          <w:rFonts w:ascii="Arial" w:hAnsi="Arial" w:cs="Arial"/>
          <w:sz w:val="18"/>
          <w:szCs w:val="18"/>
        </w:rPr>
        <w:t xml:space="preserve">.  Geotechnical </w:t>
      </w:r>
      <w:r w:rsidR="00952663">
        <w:rPr>
          <w:rFonts w:ascii="Arial" w:hAnsi="Arial" w:cs="Arial"/>
          <w:sz w:val="18"/>
          <w:szCs w:val="18"/>
        </w:rPr>
        <w:t xml:space="preserve">study complete.  </w:t>
      </w:r>
      <w:r w:rsidR="00DB272B">
        <w:rPr>
          <w:rFonts w:ascii="Arial" w:hAnsi="Arial" w:cs="Arial"/>
          <w:sz w:val="18"/>
          <w:szCs w:val="18"/>
        </w:rPr>
        <w:t>Archaeological</w:t>
      </w:r>
      <w:r>
        <w:rPr>
          <w:rFonts w:ascii="Arial" w:hAnsi="Arial" w:cs="Arial"/>
          <w:sz w:val="18"/>
          <w:szCs w:val="18"/>
        </w:rPr>
        <w:t xml:space="preserve"> works taking place on site </w:t>
      </w:r>
      <w:r w:rsidR="00952663">
        <w:rPr>
          <w:rFonts w:ascii="Arial" w:hAnsi="Arial" w:cs="Arial"/>
          <w:sz w:val="18"/>
          <w:szCs w:val="18"/>
        </w:rPr>
        <w:t>last week in March and first week in April</w:t>
      </w:r>
      <w:r>
        <w:rPr>
          <w:rFonts w:ascii="Arial" w:hAnsi="Arial" w:cs="Arial"/>
          <w:sz w:val="18"/>
          <w:szCs w:val="18"/>
        </w:rPr>
        <w:t xml:space="preserve">.  A meeting is being arranged with Nicholas King/Wakelin </w:t>
      </w:r>
      <w:r w:rsidR="00952663">
        <w:rPr>
          <w:rFonts w:ascii="Arial" w:hAnsi="Arial" w:cs="Arial"/>
          <w:sz w:val="18"/>
          <w:szCs w:val="18"/>
        </w:rPr>
        <w:t>in April prior to their planning application submission.</w:t>
      </w:r>
    </w:p>
    <w:p w:rsidR="00466781" w:rsidRPr="00297421" w:rsidRDefault="00466781" w:rsidP="00E42951">
      <w:pPr>
        <w:tabs>
          <w:tab w:val="left" w:pos="1980"/>
        </w:tabs>
        <w:ind w:left="1980"/>
        <w:rPr>
          <w:rFonts w:ascii="Arial" w:hAnsi="Arial" w:cs="Arial"/>
          <w:sz w:val="18"/>
          <w:szCs w:val="18"/>
          <w:u w:val="single"/>
        </w:rPr>
      </w:pPr>
    </w:p>
    <w:p w:rsidR="00297421" w:rsidRPr="009677E1" w:rsidRDefault="00952663" w:rsidP="007701E3">
      <w:pPr>
        <w:tabs>
          <w:tab w:val="left" w:pos="1440"/>
        </w:tabs>
        <w:autoSpaceDE/>
        <w:autoSpaceDN/>
        <w:ind w:left="990" w:hanging="990"/>
        <w:rPr>
          <w:rFonts w:ascii="Arial" w:hAnsi="Arial" w:cs="Arial"/>
          <w:sz w:val="18"/>
          <w:szCs w:val="18"/>
          <w:u w:val="single"/>
        </w:rPr>
      </w:pPr>
      <w:r>
        <w:rPr>
          <w:rFonts w:ascii="Arial" w:hAnsi="Arial" w:cs="Arial"/>
          <w:sz w:val="18"/>
          <w:szCs w:val="18"/>
        </w:rPr>
        <w:t>89</w:t>
      </w:r>
      <w:r w:rsidR="00150ADF" w:rsidRPr="00CC4C12">
        <w:rPr>
          <w:rFonts w:ascii="Arial" w:hAnsi="Arial" w:cs="Arial"/>
          <w:sz w:val="18"/>
          <w:szCs w:val="18"/>
        </w:rPr>
        <w:t>PC/16</w:t>
      </w:r>
      <w:r w:rsidR="00150ADF" w:rsidRPr="00CC4C12">
        <w:rPr>
          <w:rFonts w:ascii="Arial" w:hAnsi="Arial" w:cs="Arial"/>
          <w:sz w:val="18"/>
          <w:szCs w:val="18"/>
        </w:rPr>
        <w:tab/>
      </w:r>
      <w:r w:rsidR="00986CFC" w:rsidRPr="00CC4C12">
        <w:rPr>
          <w:rFonts w:ascii="Arial" w:hAnsi="Arial" w:cs="Arial"/>
          <w:b/>
          <w:bCs/>
          <w:sz w:val="18"/>
          <w:szCs w:val="18"/>
        </w:rPr>
        <w:t>REPORTS</w:t>
      </w:r>
      <w:r w:rsidR="00611644">
        <w:rPr>
          <w:rFonts w:ascii="Arial" w:hAnsi="Arial" w:cs="Arial"/>
          <w:bCs/>
          <w:sz w:val="18"/>
          <w:szCs w:val="18"/>
        </w:rPr>
        <w:br/>
      </w:r>
      <w:r w:rsidR="00297421" w:rsidRPr="00CC4C12">
        <w:rPr>
          <w:rFonts w:ascii="Arial" w:hAnsi="Arial" w:cs="Arial"/>
          <w:sz w:val="18"/>
          <w:szCs w:val="18"/>
        </w:rPr>
        <w:br/>
        <w:t>1)</w:t>
      </w:r>
      <w:r w:rsidR="00297421" w:rsidRPr="00CC4C12">
        <w:rPr>
          <w:rFonts w:ascii="Arial" w:hAnsi="Arial" w:cs="Arial"/>
          <w:sz w:val="18"/>
          <w:szCs w:val="18"/>
        </w:rPr>
        <w:tab/>
      </w:r>
      <w:r w:rsidR="000B22DE">
        <w:rPr>
          <w:rFonts w:ascii="Arial" w:hAnsi="Arial" w:cs="Arial"/>
          <w:sz w:val="18"/>
          <w:szCs w:val="18"/>
          <w:u w:val="single"/>
        </w:rPr>
        <w:t>Outstanding</w:t>
      </w:r>
      <w:r w:rsidR="00297421" w:rsidRPr="009729B0">
        <w:rPr>
          <w:rFonts w:ascii="Arial" w:hAnsi="Arial" w:cs="Arial"/>
          <w:sz w:val="18"/>
          <w:szCs w:val="18"/>
        </w:rPr>
        <w:t xml:space="preserve">: </w:t>
      </w:r>
      <w:r w:rsidR="00297421">
        <w:rPr>
          <w:rFonts w:ascii="Arial" w:hAnsi="Arial" w:cs="Arial"/>
          <w:sz w:val="18"/>
          <w:szCs w:val="18"/>
        </w:rPr>
        <w:t xml:space="preserve"> </w:t>
      </w:r>
      <w:r w:rsidR="00297421" w:rsidRPr="009677E1">
        <w:rPr>
          <w:rStyle w:val="address"/>
          <w:rFonts w:ascii="Arial" w:hAnsi="Arial" w:cs="Arial"/>
          <w:sz w:val="18"/>
          <w:szCs w:val="18"/>
          <w:lang w:val="en"/>
        </w:rPr>
        <w:br/>
      </w:r>
    </w:p>
    <w:p w:rsidR="00297421" w:rsidRDefault="009A1319" w:rsidP="007701E3">
      <w:pPr>
        <w:autoSpaceDE/>
        <w:autoSpaceDN/>
        <w:ind w:left="851" w:firstLine="589"/>
        <w:rPr>
          <w:rFonts w:ascii="Arial" w:hAnsi="Arial" w:cs="Arial"/>
          <w:bCs/>
          <w:sz w:val="18"/>
          <w:szCs w:val="18"/>
        </w:rPr>
      </w:pPr>
      <w:r w:rsidRPr="00611644">
        <w:rPr>
          <w:rFonts w:ascii="Arial" w:hAnsi="Arial" w:cs="Arial"/>
          <w:bCs/>
          <w:sz w:val="18"/>
          <w:szCs w:val="18"/>
        </w:rPr>
        <w:t>The applications still o</w:t>
      </w:r>
      <w:r w:rsidR="00297421">
        <w:rPr>
          <w:rFonts w:ascii="Arial" w:hAnsi="Arial" w:cs="Arial"/>
          <w:bCs/>
          <w:sz w:val="18"/>
          <w:szCs w:val="18"/>
        </w:rPr>
        <w:t>utstanding with AVDC were noted, namely:</w:t>
      </w:r>
    </w:p>
    <w:p w:rsidR="007701E3" w:rsidRDefault="007701E3" w:rsidP="0048749B">
      <w:pPr>
        <w:autoSpaceDE/>
        <w:autoSpaceDN/>
        <w:ind w:left="851" w:hanging="851"/>
        <w:rPr>
          <w:rFonts w:ascii="Arial" w:hAnsi="Arial" w:cs="Arial"/>
          <w:sz w:val="18"/>
          <w:szCs w:val="18"/>
        </w:rPr>
      </w:pPr>
    </w:p>
    <w:tbl>
      <w:tblPr>
        <w:tblW w:w="7560" w:type="dxa"/>
        <w:tblInd w:w="1515"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322"/>
        <w:gridCol w:w="3178"/>
        <w:gridCol w:w="3060"/>
      </w:tblGrid>
      <w:tr w:rsidR="00952663" w:rsidRPr="007701E3" w:rsidTr="00952663">
        <w:tc>
          <w:tcPr>
            <w:tcW w:w="1322"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16/02789/ADP</w:t>
            </w:r>
          </w:p>
        </w:tc>
        <w:tc>
          <w:tcPr>
            <w:tcW w:w="3178"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952663">
            <w:pPr>
              <w:autoSpaceDE/>
              <w:autoSpaceDN/>
              <w:rPr>
                <w:rFonts w:ascii="Arial" w:hAnsi="Arial" w:cs="Arial"/>
                <w:sz w:val="18"/>
                <w:szCs w:val="18"/>
              </w:rPr>
            </w:pPr>
            <w:r w:rsidRPr="007701E3">
              <w:rPr>
                <w:rFonts w:ascii="Arial" w:hAnsi="Arial" w:cs="Arial"/>
                <w:sz w:val="18"/>
                <w:szCs w:val="18"/>
              </w:rPr>
              <w:t xml:space="preserve">Land West Of 120 Vicarage Road </w:t>
            </w:r>
            <w:r>
              <w:rPr>
                <w:rFonts w:ascii="Arial" w:hAnsi="Arial" w:cs="Arial"/>
                <w:sz w:val="18"/>
                <w:szCs w:val="18"/>
              </w:rPr>
              <w:t xml:space="preserve">(Reserved matters re one bungalow).  </w:t>
            </w:r>
          </w:p>
        </w:tc>
        <w:tc>
          <w:tcPr>
            <w:tcW w:w="3060" w:type="dxa"/>
            <w:tcBorders>
              <w:top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Awaiting decision</w:t>
            </w:r>
            <w:r>
              <w:rPr>
                <w:rFonts w:ascii="Arial" w:hAnsi="Arial" w:cs="Arial"/>
                <w:sz w:val="18"/>
                <w:szCs w:val="18"/>
              </w:rPr>
              <w:t>.  Extension of time agreed to 31/3/17</w:t>
            </w:r>
          </w:p>
        </w:tc>
      </w:tr>
      <w:tr w:rsidR="00952663" w:rsidRPr="007701E3" w:rsidTr="00952663">
        <w:tc>
          <w:tcPr>
            <w:tcW w:w="1322"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16/02340/APP</w:t>
            </w:r>
          </w:p>
        </w:tc>
        <w:tc>
          <w:tcPr>
            <w:tcW w:w="3178" w:type="dxa"/>
            <w:tcBorders>
              <w:top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952663">
            <w:pPr>
              <w:autoSpaceDE/>
              <w:autoSpaceDN/>
              <w:rPr>
                <w:rFonts w:ascii="Arial" w:hAnsi="Arial" w:cs="Arial"/>
                <w:sz w:val="18"/>
                <w:szCs w:val="18"/>
              </w:rPr>
            </w:pPr>
            <w:r w:rsidRPr="007701E3">
              <w:rPr>
                <w:rFonts w:ascii="Arial" w:hAnsi="Arial" w:cs="Arial"/>
                <w:sz w:val="18"/>
                <w:szCs w:val="18"/>
              </w:rPr>
              <w:t xml:space="preserve">11 The Pightle </w:t>
            </w:r>
            <w:r>
              <w:rPr>
                <w:rFonts w:ascii="Arial" w:hAnsi="Arial" w:cs="Arial"/>
                <w:sz w:val="18"/>
                <w:szCs w:val="18"/>
              </w:rPr>
              <w:t>(Change of use from open space to residential garden)</w:t>
            </w:r>
          </w:p>
        </w:tc>
        <w:tc>
          <w:tcPr>
            <w:tcW w:w="3060" w:type="dxa"/>
            <w:tcBorders>
              <w:top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Awaiting decision</w:t>
            </w:r>
            <w:r>
              <w:rPr>
                <w:rFonts w:ascii="Arial" w:hAnsi="Arial" w:cs="Arial"/>
                <w:sz w:val="18"/>
                <w:szCs w:val="18"/>
              </w:rPr>
              <w:t>.  AVDC committee hearing 6/4/17.</w:t>
            </w:r>
          </w:p>
        </w:tc>
      </w:tr>
      <w:tr w:rsidR="00952663" w:rsidRPr="007701E3" w:rsidTr="00952663">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16/04167/ADP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hideMark/>
          </w:tcPr>
          <w:p w:rsidR="00952663" w:rsidRPr="007701E3" w:rsidRDefault="00952663" w:rsidP="00952663">
            <w:pPr>
              <w:autoSpaceDE/>
              <w:autoSpaceDN/>
              <w:rPr>
                <w:rFonts w:ascii="Arial" w:hAnsi="Arial" w:cs="Arial"/>
                <w:sz w:val="18"/>
                <w:szCs w:val="18"/>
              </w:rPr>
            </w:pPr>
            <w:r>
              <w:rPr>
                <w:rFonts w:ascii="Arial" w:hAnsi="Arial" w:cs="Arial"/>
                <w:sz w:val="18"/>
                <w:szCs w:val="18"/>
              </w:rPr>
              <w:t>Land Rear Of Vicarage Road (Reserved matters re &gt;68 dwellings)</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hideMark/>
          </w:tcPr>
          <w:p w:rsidR="00952663" w:rsidRPr="007701E3" w:rsidRDefault="00952663" w:rsidP="007701E3">
            <w:pPr>
              <w:autoSpaceDE/>
              <w:autoSpaceDN/>
              <w:rPr>
                <w:rFonts w:ascii="Arial" w:hAnsi="Arial" w:cs="Arial"/>
                <w:sz w:val="18"/>
                <w:szCs w:val="18"/>
              </w:rPr>
            </w:pPr>
            <w:r w:rsidRPr="007701E3">
              <w:rPr>
                <w:rFonts w:ascii="Arial" w:hAnsi="Arial" w:cs="Arial"/>
                <w:sz w:val="18"/>
                <w:szCs w:val="18"/>
              </w:rPr>
              <w:t>Awaiting decision</w:t>
            </w:r>
            <w:r>
              <w:rPr>
                <w:rFonts w:ascii="Arial" w:hAnsi="Arial" w:cs="Arial"/>
                <w:sz w:val="18"/>
                <w:szCs w:val="18"/>
              </w:rPr>
              <w:t>. BCC approved SUDS but incorrect SUDS on portal.  Bellway advise new submission being submitted to AVDC by end of March.</w:t>
            </w:r>
          </w:p>
        </w:tc>
      </w:tr>
      <w:tr w:rsidR="00952663" w:rsidRPr="007701E3" w:rsidTr="00952663">
        <w:tc>
          <w:tcPr>
            <w:tcW w:w="1322"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952663" w:rsidRPr="007701E3" w:rsidRDefault="00952663" w:rsidP="007701E3">
            <w:pPr>
              <w:autoSpaceDE/>
              <w:autoSpaceDN/>
              <w:rPr>
                <w:rFonts w:ascii="Arial" w:hAnsi="Arial" w:cs="Arial"/>
                <w:sz w:val="18"/>
                <w:szCs w:val="18"/>
              </w:rPr>
            </w:pPr>
            <w:r>
              <w:rPr>
                <w:rFonts w:ascii="Arial" w:hAnsi="Arial" w:cs="Arial"/>
                <w:sz w:val="18"/>
                <w:szCs w:val="18"/>
              </w:rPr>
              <w:t>17/00596/APP</w:t>
            </w:r>
          </w:p>
        </w:tc>
        <w:tc>
          <w:tcPr>
            <w:tcW w:w="3178" w:type="dxa"/>
            <w:tcBorders>
              <w:top w:val="single" w:sz="6" w:space="0" w:color="E2E2E2"/>
              <w:bottom w:val="single" w:sz="6" w:space="0" w:color="E2E2E2"/>
              <w:right w:val="single" w:sz="6" w:space="0" w:color="E2E2E2"/>
            </w:tcBorders>
            <w:shd w:val="clear" w:color="auto" w:fill="FFFFFF"/>
            <w:tcMar>
              <w:top w:w="75" w:type="dxa"/>
              <w:left w:w="75" w:type="dxa"/>
              <w:bottom w:w="75" w:type="dxa"/>
              <w:right w:w="75" w:type="dxa"/>
            </w:tcMar>
          </w:tcPr>
          <w:p w:rsidR="00952663" w:rsidRDefault="00952663" w:rsidP="00952663">
            <w:pPr>
              <w:autoSpaceDE/>
              <w:autoSpaceDN/>
              <w:rPr>
                <w:rFonts w:ascii="Arial" w:hAnsi="Arial" w:cs="Arial"/>
                <w:sz w:val="18"/>
                <w:szCs w:val="18"/>
              </w:rPr>
            </w:pPr>
            <w:r>
              <w:rPr>
                <w:rFonts w:ascii="Arial" w:hAnsi="Arial" w:cs="Arial"/>
                <w:sz w:val="18"/>
                <w:szCs w:val="18"/>
              </w:rPr>
              <w:t>17 Chequers Lane (single storey and front extension)</w:t>
            </w:r>
          </w:p>
        </w:tc>
        <w:tc>
          <w:tcPr>
            <w:tcW w:w="3060" w:type="dxa"/>
            <w:tcBorders>
              <w:top w:val="single" w:sz="6" w:space="0" w:color="E2E2E2"/>
              <w:bottom w:val="single" w:sz="6" w:space="0" w:color="E2E2E2"/>
            </w:tcBorders>
            <w:shd w:val="clear" w:color="auto" w:fill="FFFFFF"/>
            <w:tcMar>
              <w:top w:w="75" w:type="dxa"/>
              <w:left w:w="75" w:type="dxa"/>
              <w:bottom w:w="75" w:type="dxa"/>
              <w:right w:w="75" w:type="dxa"/>
            </w:tcMar>
          </w:tcPr>
          <w:p w:rsidR="00952663" w:rsidRPr="007701E3" w:rsidRDefault="00952663" w:rsidP="007701E3">
            <w:pPr>
              <w:autoSpaceDE/>
              <w:autoSpaceDN/>
              <w:rPr>
                <w:rFonts w:ascii="Arial" w:hAnsi="Arial" w:cs="Arial"/>
                <w:sz w:val="18"/>
                <w:szCs w:val="18"/>
              </w:rPr>
            </w:pPr>
            <w:r>
              <w:rPr>
                <w:rFonts w:ascii="Arial" w:hAnsi="Arial" w:cs="Arial"/>
                <w:sz w:val="18"/>
                <w:szCs w:val="18"/>
              </w:rPr>
              <w:t>Awaiting decision.  No other comments on portal.</w:t>
            </w:r>
          </w:p>
        </w:tc>
      </w:tr>
    </w:tbl>
    <w:p w:rsidR="007701E3" w:rsidRDefault="007701E3" w:rsidP="0048749B">
      <w:pPr>
        <w:autoSpaceDE/>
        <w:autoSpaceDN/>
        <w:ind w:left="851" w:hanging="851"/>
        <w:rPr>
          <w:rFonts w:ascii="Arial" w:hAnsi="Arial" w:cs="Arial"/>
          <w:sz w:val="18"/>
          <w:szCs w:val="18"/>
        </w:rPr>
      </w:pPr>
    </w:p>
    <w:p w:rsidR="007701E3" w:rsidRDefault="007701E3">
      <w:pPr>
        <w:autoSpaceDE/>
        <w:autoSpaceDN/>
        <w:rPr>
          <w:rFonts w:ascii="Arial" w:hAnsi="Arial" w:cs="Arial"/>
          <w:sz w:val="18"/>
          <w:szCs w:val="18"/>
        </w:rPr>
      </w:pPr>
    </w:p>
    <w:p w:rsidR="0048749B" w:rsidRDefault="002F1906" w:rsidP="0048749B">
      <w:pPr>
        <w:autoSpaceDE/>
        <w:autoSpaceDN/>
        <w:ind w:left="851" w:hanging="851"/>
        <w:rPr>
          <w:rFonts w:ascii="Arial" w:hAnsi="Arial" w:cs="Arial"/>
          <w:b/>
          <w:bCs/>
          <w:sz w:val="18"/>
          <w:szCs w:val="18"/>
        </w:rPr>
      </w:pPr>
      <w:r>
        <w:rPr>
          <w:rFonts w:ascii="Arial" w:hAnsi="Arial" w:cs="Arial"/>
          <w:sz w:val="18"/>
          <w:szCs w:val="18"/>
        </w:rPr>
        <w:t>90</w:t>
      </w:r>
      <w:r w:rsidR="009A1319" w:rsidRPr="00CC4C12">
        <w:rPr>
          <w:rFonts w:ascii="Arial" w:hAnsi="Arial" w:cs="Arial"/>
          <w:sz w:val="18"/>
          <w:szCs w:val="18"/>
        </w:rPr>
        <w:t>PC/16</w:t>
      </w:r>
      <w:r w:rsidR="009A1319" w:rsidRPr="00CC4C12">
        <w:rPr>
          <w:rFonts w:ascii="Arial" w:hAnsi="Arial" w:cs="Arial"/>
          <w:sz w:val="18"/>
          <w:szCs w:val="18"/>
        </w:rPr>
        <w:tab/>
      </w:r>
      <w:r w:rsidR="0048749B">
        <w:rPr>
          <w:rFonts w:ascii="Arial" w:hAnsi="Arial" w:cs="Arial"/>
          <w:b/>
          <w:bCs/>
          <w:sz w:val="18"/>
          <w:szCs w:val="18"/>
        </w:rPr>
        <w:t>NEXT MEETING</w:t>
      </w:r>
    </w:p>
    <w:p w:rsidR="009A1319" w:rsidRPr="0048749B" w:rsidRDefault="007701E3" w:rsidP="0048749B">
      <w:pPr>
        <w:autoSpaceDE/>
        <w:autoSpaceDN/>
        <w:ind w:left="851" w:hanging="851"/>
        <w:rPr>
          <w:rFonts w:ascii="Arial" w:hAnsi="Arial" w:cs="Arial"/>
          <w:b/>
          <w:bCs/>
          <w:sz w:val="18"/>
          <w:szCs w:val="18"/>
        </w:rPr>
      </w:pPr>
      <w:r>
        <w:rPr>
          <w:rFonts w:ascii="Arial" w:hAnsi="Arial" w:cs="Arial"/>
          <w:b/>
          <w:bCs/>
          <w:sz w:val="18"/>
          <w:szCs w:val="18"/>
        </w:rPr>
        <w:br/>
      </w:r>
      <w:r>
        <w:rPr>
          <w:rFonts w:ascii="Arial" w:hAnsi="Arial" w:cs="Arial"/>
          <w:bCs/>
          <w:sz w:val="18"/>
          <w:szCs w:val="18"/>
        </w:rPr>
        <w:t xml:space="preserve">It was noted that a planning application had now been received relating to </w:t>
      </w:r>
      <w:r w:rsidR="002F1906">
        <w:rPr>
          <w:rFonts w:ascii="Arial" w:hAnsi="Arial" w:cs="Arial"/>
          <w:bCs/>
          <w:sz w:val="18"/>
          <w:szCs w:val="18"/>
        </w:rPr>
        <w:t>2 Castle Close</w:t>
      </w:r>
      <w:r>
        <w:rPr>
          <w:rFonts w:ascii="Arial" w:hAnsi="Arial" w:cs="Arial"/>
          <w:bCs/>
          <w:sz w:val="18"/>
          <w:szCs w:val="18"/>
        </w:rPr>
        <w:t xml:space="preserve">.  It was therefore </w:t>
      </w:r>
      <w:r w:rsidRPr="007701E3">
        <w:rPr>
          <w:rFonts w:ascii="Arial" w:hAnsi="Arial" w:cs="Arial"/>
          <w:b/>
          <w:bCs/>
          <w:sz w:val="18"/>
          <w:szCs w:val="18"/>
        </w:rPr>
        <w:t>RESOLVED</w:t>
      </w:r>
      <w:r>
        <w:rPr>
          <w:rFonts w:ascii="Arial" w:hAnsi="Arial" w:cs="Arial"/>
          <w:bCs/>
          <w:sz w:val="18"/>
          <w:szCs w:val="18"/>
        </w:rPr>
        <w:t xml:space="preserve"> to schedule the next planning committee meeting for 7pm on Thursday </w:t>
      </w:r>
      <w:r w:rsidR="002F1906">
        <w:rPr>
          <w:rFonts w:ascii="Arial" w:hAnsi="Arial" w:cs="Arial"/>
          <w:bCs/>
          <w:sz w:val="18"/>
          <w:szCs w:val="18"/>
        </w:rPr>
        <w:t xml:space="preserve">27 April </w:t>
      </w:r>
      <w:r>
        <w:rPr>
          <w:rFonts w:ascii="Arial" w:hAnsi="Arial" w:cs="Arial"/>
          <w:bCs/>
          <w:sz w:val="18"/>
          <w:szCs w:val="18"/>
        </w:rPr>
        <w:t>2017</w:t>
      </w:r>
      <w:r w:rsidR="00DB272B">
        <w:rPr>
          <w:rFonts w:ascii="Arial" w:hAnsi="Arial" w:cs="Arial"/>
          <w:bCs/>
          <w:sz w:val="18"/>
          <w:szCs w:val="18"/>
        </w:rPr>
        <w:t>, ahead</w:t>
      </w:r>
      <w:r>
        <w:rPr>
          <w:rFonts w:ascii="Arial" w:hAnsi="Arial" w:cs="Arial"/>
          <w:bCs/>
          <w:sz w:val="18"/>
          <w:szCs w:val="18"/>
        </w:rPr>
        <w:t xml:space="preserve"> of the full council meeting.</w:t>
      </w:r>
      <w:r w:rsidR="0048749B">
        <w:rPr>
          <w:rFonts w:ascii="Arial" w:hAnsi="Arial" w:cs="Arial"/>
          <w:b/>
          <w:bCs/>
          <w:sz w:val="18"/>
          <w:szCs w:val="18"/>
        </w:rPr>
        <w:br/>
      </w:r>
    </w:p>
    <w:p w:rsidR="00434CB0" w:rsidRPr="009E3C68" w:rsidRDefault="002F1906" w:rsidP="00434CB0">
      <w:pPr>
        <w:autoSpaceDE/>
        <w:autoSpaceDN/>
        <w:rPr>
          <w:rFonts w:ascii="Arial" w:hAnsi="Arial" w:cs="Arial"/>
          <w:bCs/>
          <w:sz w:val="18"/>
          <w:szCs w:val="18"/>
        </w:rPr>
      </w:pPr>
      <w:r>
        <w:rPr>
          <w:rFonts w:ascii="Arial" w:hAnsi="Arial" w:cs="Arial"/>
          <w:sz w:val="18"/>
          <w:szCs w:val="18"/>
        </w:rPr>
        <w:t>91</w:t>
      </w:r>
      <w:r w:rsidR="00150ADF" w:rsidRPr="00CC4C12">
        <w:rPr>
          <w:rFonts w:ascii="Arial" w:hAnsi="Arial" w:cs="Arial"/>
          <w:sz w:val="18"/>
          <w:szCs w:val="18"/>
        </w:rPr>
        <w:t>PC/16</w:t>
      </w:r>
      <w:r w:rsidR="00EE4843" w:rsidRPr="00CC4C12">
        <w:rPr>
          <w:rFonts w:ascii="Arial" w:hAnsi="Arial" w:cs="Arial"/>
          <w:sz w:val="18"/>
          <w:szCs w:val="18"/>
        </w:rPr>
        <w:tab/>
      </w:r>
      <w:r w:rsidR="00434CB0">
        <w:rPr>
          <w:rFonts w:ascii="Arial" w:hAnsi="Arial" w:cs="Arial"/>
          <w:sz w:val="18"/>
          <w:szCs w:val="18"/>
        </w:rPr>
        <w:t xml:space="preserve">   </w:t>
      </w:r>
      <w:r w:rsidR="004F4148" w:rsidRPr="00CC4C12">
        <w:rPr>
          <w:rFonts w:ascii="Arial" w:hAnsi="Arial" w:cs="Arial"/>
          <w:b/>
          <w:bCs/>
          <w:sz w:val="18"/>
          <w:szCs w:val="18"/>
        </w:rPr>
        <w:t>CLOSURE OF MEETING</w:t>
      </w:r>
    </w:p>
    <w:p w:rsidR="004F4148" w:rsidRPr="00CC4C12" w:rsidRDefault="004F4148" w:rsidP="00951540">
      <w:pPr>
        <w:ind w:left="851" w:hanging="900"/>
        <w:rPr>
          <w:rFonts w:ascii="Arial" w:hAnsi="Arial" w:cs="Arial"/>
          <w:sz w:val="18"/>
          <w:szCs w:val="18"/>
        </w:rPr>
      </w:pPr>
      <w:r w:rsidRPr="00CC4C12">
        <w:rPr>
          <w:rFonts w:ascii="Arial" w:hAnsi="Arial" w:cs="Arial"/>
          <w:sz w:val="18"/>
          <w:szCs w:val="18"/>
        </w:rPr>
        <w:tab/>
        <w:t>There being no further busines</w:t>
      </w:r>
      <w:r w:rsidR="00C53697" w:rsidRPr="00CC4C12">
        <w:rPr>
          <w:rFonts w:ascii="Arial" w:hAnsi="Arial" w:cs="Arial"/>
          <w:sz w:val="18"/>
          <w:szCs w:val="18"/>
        </w:rPr>
        <w:t>s to be transacted, the Chair</w:t>
      </w:r>
      <w:r w:rsidRPr="00CC4C12">
        <w:rPr>
          <w:rFonts w:ascii="Arial" w:hAnsi="Arial" w:cs="Arial"/>
          <w:sz w:val="18"/>
          <w:szCs w:val="18"/>
        </w:rPr>
        <w:t xml:space="preserve"> clos</w:t>
      </w:r>
      <w:r w:rsidR="004A2122" w:rsidRPr="00CC4C12">
        <w:rPr>
          <w:rFonts w:ascii="Arial" w:hAnsi="Arial" w:cs="Arial"/>
          <w:sz w:val="18"/>
          <w:szCs w:val="18"/>
        </w:rPr>
        <w:t>ed</w:t>
      </w:r>
      <w:r w:rsidRPr="00CC4C12">
        <w:rPr>
          <w:rFonts w:ascii="Arial" w:hAnsi="Arial" w:cs="Arial"/>
          <w:sz w:val="18"/>
          <w:szCs w:val="18"/>
        </w:rPr>
        <w:t xml:space="preserve"> the meeting at </w:t>
      </w:r>
      <w:r w:rsidR="002F1906">
        <w:rPr>
          <w:rFonts w:ascii="Arial" w:hAnsi="Arial" w:cs="Arial"/>
          <w:sz w:val="18"/>
          <w:szCs w:val="18"/>
        </w:rPr>
        <w:t>7.25</w:t>
      </w:r>
      <w:r w:rsidR="008766DA" w:rsidRPr="00CC4C12">
        <w:rPr>
          <w:rFonts w:ascii="Arial" w:hAnsi="Arial" w:cs="Arial"/>
          <w:sz w:val="18"/>
          <w:szCs w:val="18"/>
        </w:rPr>
        <w:t>p</w:t>
      </w:r>
      <w:r w:rsidR="002E5651" w:rsidRPr="00CC4C12">
        <w:rPr>
          <w:rFonts w:ascii="Arial" w:hAnsi="Arial" w:cs="Arial"/>
          <w:sz w:val="18"/>
          <w:szCs w:val="18"/>
        </w:rPr>
        <w:t>m</w:t>
      </w:r>
      <w:r w:rsidR="00C941EB" w:rsidRPr="00CC4C12">
        <w:rPr>
          <w:rFonts w:ascii="Arial" w:hAnsi="Arial" w:cs="Arial"/>
          <w:sz w:val="18"/>
          <w:szCs w:val="18"/>
        </w:rPr>
        <w:t>.</w:t>
      </w:r>
    </w:p>
    <w:p w:rsidR="00D312E5" w:rsidRPr="00CC4C12" w:rsidRDefault="00D312E5" w:rsidP="00951540">
      <w:pPr>
        <w:ind w:left="851" w:hanging="900"/>
        <w:rPr>
          <w:rFonts w:ascii="Arial" w:hAnsi="Arial" w:cs="Arial"/>
          <w:sz w:val="18"/>
          <w:szCs w:val="18"/>
        </w:rPr>
      </w:pPr>
    </w:p>
    <w:p w:rsidR="00885F06" w:rsidRDefault="00885F06">
      <w:pPr>
        <w:spacing w:after="120"/>
        <w:rPr>
          <w:rFonts w:ascii="Arial" w:hAnsi="Arial" w:cs="Arial"/>
          <w:sz w:val="18"/>
          <w:szCs w:val="18"/>
        </w:rPr>
      </w:pPr>
    </w:p>
    <w:p w:rsidR="009A1319" w:rsidRPr="00CC4C12" w:rsidRDefault="009A1319">
      <w:pPr>
        <w:spacing w:after="120"/>
        <w:rPr>
          <w:rFonts w:ascii="Arial" w:hAnsi="Arial" w:cs="Arial"/>
          <w:sz w:val="18"/>
          <w:szCs w:val="18"/>
        </w:rPr>
      </w:pPr>
    </w:p>
    <w:p w:rsidR="00ED4158" w:rsidRPr="00CC4C12" w:rsidRDefault="00ED4158">
      <w:pPr>
        <w:spacing w:after="120"/>
        <w:rPr>
          <w:rFonts w:ascii="Arial" w:hAnsi="Arial" w:cs="Arial"/>
          <w:sz w:val="18"/>
          <w:szCs w:val="18"/>
        </w:rPr>
      </w:pPr>
    </w:p>
    <w:p w:rsidR="00500B6F" w:rsidRPr="00CC4C12" w:rsidRDefault="00500B6F">
      <w:pPr>
        <w:spacing w:after="120"/>
        <w:rPr>
          <w:rFonts w:ascii="Arial" w:hAnsi="Arial" w:cs="Arial"/>
          <w:sz w:val="18"/>
          <w:szCs w:val="18"/>
        </w:rPr>
      </w:pPr>
    </w:p>
    <w:p w:rsidR="00993148" w:rsidRPr="00CC4C12" w:rsidRDefault="00993148">
      <w:pPr>
        <w:spacing w:after="120"/>
        <w:rPr>
          <w:rFonts w:ascii="Arial" w:hAnsi="Arial" w:cs="Arial"/>
          <w:sz w:val="18"/>
          <w:szCs w:val="18"/>
        </w:rPr>
      </w:pPr>
    </w:p>
    <w:p w:rsidR="004F4148" w:rsidRPr="00CC4C12" w:rsidRDefault="004F4148">
      <w:pPr>
        <w:tabs>
          <w:tab w:val="left" w:pos="1080"/>
          <w:tab w:val="left" w:leader="underscore" w:pos="4500"/>
          <w:tab w:val="left" w:pos="6096"/>
          <w:tab w:val="left" w:pos="6663"/>
        </w:tabs>
        <w:spacing w:after="120"/>
        <w:rPr>
          <w:rFonts w:ascii="Arial" w:hAnsi="Arial" w:cs="Arial"/>
          <w:sz w:val="18"/>
          <w:szCs w:val="18"/>
        </w:rPr>
      </w:pPr>
      <w:r w:rsidRPr="00CC4C12">
        <w:rPr>
          <w:rFonts w:ascii="Arial" w:hAnsi="Arial" w:cs="Arial"/>
          <w:sz w:val="18"/>
          <w:szCs w:val="18"/>
        </w:rPr>
        <w:t>Signed:</w:t>
      </w:r>
      <w:r w:rsidRPr="00CC4C12">
        <w:rPr>
          <w:rFonts w:ascii="Arial" w:hAnsi="Arial" w:cs="Arial"/>
          <w:sz w:val="18"/>
          <w:szCs w:val="18"/>
        </w:rPr>
        <w:tab/>
      </w:r>
      <w:r w:rsidRPr="00CC4C12">
        <w:rPr>
          <w:rFonts w:ascii="Arial" w:hAnsi="Arial" w:cs="Arial"/>
          <w:sz w:val="18"/>
          <w:szCs w:val="18"/>
        </w:rPr>
        <w:tab/>
      </w:r>
      <w:r w:rsidRPr="00CC4C12">
        <w:rPr>
          <w:rFonts w:ascii="Arial" w:hAnsi="Arial" w:cs="Arial"/>
          <w:sz w:val="18"/>
          <w:szCs w:val="18"/>
        </w:rPr>
        <w:tab/>
        <w:t>Date:</w:t>
      </w:r>
      <w:r w:rsidRPr="00CC4C12">
        <w:rPr>
          <w:rFonts w:ascii="Arial" w:hAnsi="Arial" w:cs="Arial"/>
          <w:sz w:val="18"/>
          <w:szCs w:val="18"/>
        </w:rPr>
        <w:tab/>
      </w:r>
      <w:r w:rsidR="008520E9" w:rsidRPr="00CC4C12">
        <w:rPr>
          <w:rFonts w:ascii="Arial" w:hAnsi="Arial" w:cs="Arial"/>
          <w:sz w:val="18"/>
          <w:szCs w:val="18"/>
        </w:rPr>
        <w:t>________________</w:t>
      </w:r>
    </w:p>
    <w:p w:rsidR="004F4148" w:rsidRPr="006F57BC" w:rsidRDefault="00C53697">
      <w:pPr>
        <w:tabs>
          <w:tab w:val="left" w:pos="1080"/>
          <w:tab w:val="left" w:pos="6480"/>
        </w:tabs>
        <w:spacing w:after="120"/>
        <w:rPr>
          <w:rFonts w:ascii="Arial" w:hAnsi="Arial" w:cs="Arial"/>
          <w:sz w:val="18"/>
          <w:szCs w:val="18"/>
        </w:rPr>
      </w:pPr>
      <w:r>
        <w:rPr>
          <w:rFonts w:ascii="Arial" w:hAnsi="Arial" w:cs="Arial"/>
          <w:sz w:val="18"/>
          <w:szCs w:val="18"/>
        </w:rPr>
        <w:tab/>
        <w:t xml:space="preserve"> Chair</w:t>
      </w:r>
    </w:p>
    <w:sectPr w:rsidR="004F4148" w:rsidRPr="006F57BC" w:rsidSect="005233E3">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11" w:rsidRDefault="00581811">
      <w:r>
        <w:separator/>
      </w:r>
    </w:p>
  </w:endnote>
  <w:endnote w:type="continuationSeparator" w:id="0">
    <w:p w:rsidR="00581811" w:rsidRDefault="0058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1" w:rsidRDefault="000D6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34CB0" w:rsidP="00094FD9">
    <w:pPr>
      <w:pStyle w:val="Footer"/>
      <w:tabs>
        <w:tab w:val="clear" w:pos="4320"/>
        <w:tab w:val="clear" w:pos="8640"/>
        <w:tab w:val="center" w:pos="4156"/>
        <w:tab w:val="left" w:pos="7680"/>
        <w:tab w:val="right" w:pos="8313"/>
      </w:tabs>
      <w:rPr>
        <w:rFonts w:ascii="Arial" w:hAnsi="Arial" w:cs="Arial"/>
        <w:sz w:val="16"/>
        <w:szCs w:val="16"/>
      </w:rPr>
    </w:pPr>
    <w:r>
      <w:rPr>
        <w:rFonts w:ascii="Arial" w:hAnsi="Arial" w:cs="Arial"/>
        <w:sz w:val="16"/>
        <w:szCs w:val="16"/>
      </w:rPr>
      <w:t>201</w:t>
    </w:r>
    <w:r w:rsidR="00C8746E">
      <w:rPr>
        <w:rFonts w:ascii="Arial" w:hAnsi="Arial" w:cs="Arial"/>
        <w:sz w:val="16"/>
        <w:szCs w:val="16"/>
      </w:rPr>
      <w:t>7</w:t>
    </w:r>
    <w:r w:rsidR="00195846">
      <w:rPr>
        <w:rFonts w:ascii="Arial" w:hAnsi="Arial" w:cs="Arial"/>
        <w:sz w:val="16"/>
        <w:szCs w:val="16"/>
      </w:rPr>
      <w:t xml:space="preserve"> Planning Committee </w:t>
    </w:r>
    <w:r w:rsidR="00660CDE">
      <w:rPr>
        <w:rFonts w:ascii="Arial" w:hAnsi="Arial" w:cs="Arial"/>
        <w:sz w:val="16"/>
        <w:szCs w:val="16"/>
      </w:rPr>
      <w:t>March 3</w:t>
    </w:r>
    <w:r w:rsidR="007701E3">
      <w:rPr>
        <w:rFonts w:ascii="Arial" w:hAnsi="Arial" w:cs="Arial"/>
        <w:sz w:val="16"/>
        <w:szCs w:val="16"/>
      </w:rPr>
      <w:t>0</w:t>
    </w:r>
    <w:r w:rsidR="00660CDE">
      <w:rPr>
        <w:rFonts w:ascii="Arial" w:hAnsi="Arial" w:cs="Arial"/>
        <w:sz w:val="16"/>
        <w:szCs w:val="16"/>
      </w:rPr>
      <w:tab/>
    </w:r>
    <w:r w:rsidR="00660CDE">
      <w:rPr>
        <w:rFonts w:ascii="Arial" w:hAnsi="Arial" w:cs="Arial"/>
        <w:sz w:val="16"/>
        <w:szCs w:val="16"/>
      </w:rPr>
      <w:tab/>
      <w:t>3/4</w:t>
    </w:r>
    <w:r w:rsidR="00C8746E">
      <w:rPr>
        <w:rFonts w:ascii="Arial" w:hAnsi="Arial" w:cs="Arial"/>
        <w:sz w:val="16"/>
        <w:szCs w:val="16"/>
      </w:rPr>
      <w:t>/17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A1" w:rsidRDefault="000D6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11" w:rsidRDefault="00581811">
      <w:r>
        <w:separator/>
      </w:r>
    </w:p>
  </w:footnote>
  <w:footnote w:type="continuationSeparator" w:id="0">
    <w:p w:rsidR="00581811" w:rsidRDefault="00581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D61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3141" o:spid="_x0000_s2050" type="#_x0000_t136" style="position:absolute;margin-left:0;margin-top:0;width:418.6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D61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3142" o:spid="_x0000_s2051" type="#_x0000_t136" style="position:absolute;margin-left:0;margin-top:0;width:418.6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DE" w:rsidRDefault="000D61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3140"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54B"/>
    <w:multiLevelType w:val="hybridMultilevel"/>
    <w:tmpl w:val="B75CE6B8"/>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
    <w:nsid w:val="01BB1335"/>
    <w:multiLevelType w:val="hybridMultilevel"/>
    <w:tmpl w:val="FDAEA772"/>
    <w:lvl w:ilvl="0" w:tplc="08090011">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
    <w:nsid w:val="072B2A69"/>
    <w:multiLevelType w:val="hybridMultilevel"/>
    <w:tmpl w:val="E8F6A16C"/>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74F0997"/>
    <w:multiLevelType w:val="hybridMultilevel"/>
    <w:tmpl w:val="E3003028"/>
    <w:lvl w:ilvl="0" w:tplc="9A40181A">
      <w:start w:val="1"/>
      <w:numFmt w:val="decimal"/>
      <w:lvlText w:val="%1)"/>
      <w:lvlJc w:val="left"/>
      <w:pPr>
        <w:ind w:left="1440" w:hanging="630"/>
      </w:pPr>
      <w:rPr>
        <w:rFonts w:cs="Times New Roman" w:hint="default"/>
        <w:b w:val="0"/>
        <w:color w:val="auto"/>
      </w:rPr>
    </w:lvl>
    <w:lvl w:ilvl="1" w:tplc="08090019" w:tentative="1">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4">
    <w:nsid w:val="0AA46222"/>
    <w:multiLevelType w:val="hybridMultilevel"/>
    <w:tmpl w:val="087E2330"/>
    <w:lvl w:ilvl="0" w:tplc="F796F844">
      <w:start w:val="1"/>
      <w:numFmt w:val="decimal"/>
      <w:lvlText w:val="%1)"/>
      <w:lvlJc w:val="left"/>
      <w:pPr>
        <w:ind w:left="121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D7B6875"/>
    <w:multiLevelType w:val="hybridMultilevel"/>
    <w:tmpl w:val="D758F6D6"/>
    <w:lvl w:ilvl="0" w:tplc="EA02F79C">
      <w:start w:val="1"/>
      <w:numFmt w:val="lowerLetter"/>
      <w:lvlText w:val="%1)"/>
      <w:lvlJc w:val="left"/>
      <w:pPr>
        <w:ind w:left="1976" w:hanging="555"/>
      </w:pPr>
      <w:rPr>
        <w:rFonts w:cs="Times New Roman" w:hint="default"/>
      </w:rPr>
    </w:lvl>
    <w:lvl w:ilvl="1" w:tplc="08090019" w:tentative="1">
      <w:start w:val="1"/>
      <w:numFmt w:val="lowerLetter"/>
      <w:lvlText w:val="%2."/>
      <w:lvlJc w:val="left"/>
      <w:pPr>
        <w:ind w:left="2501" w:hanging="360"/>
      </w:pPr>
      <w:rPr>
        <w:rFonts w:cs="Times New Roman"/>
      </w:rPr>
    </w:lvl>
    <w:lvl w:ilvl="2" w:tplc="0809001B" w:tentative="1">
      <w:start w:val="1"/>
      <w:numFmt w:val="lowerRoman"/>
      <w:lvlText w:val="%3."/>
      <w:lvlJc w:val="right"/>
      <w:pPr>
        <w:ind w:left="3221" w:hanging="180"/>
      </w:pPr>
      <w:rPr>
        <w:rFonts w:cs="Times New Roman"/>
      </w:rPr>
    </w:lvl>
    <w:lvl w:ilvl="3" w:tplc="0809000F" w:tentative="1">
      <w:start w:val="1"/>
      <w:numFmt w:val="decimal"/>
      <w:lvlText w:val="%4."/>
      <w:lvlJc w:val="left"/>
      <w:pPr>
        <w:ind w:left="3941" w:hanging="360"/>
      </w:pPr>
      <w:rPr>
        <w:rFonts w:cs="Times New Roman"/>
      </w:rPr>
    </w:lvl>
    <w:lvl w:ilvl="4" w:tplc="08090019" w:tentative="1">
      <w:start w:val="1"/>
      <w:numFmt w:val="lowerLetter"/>
      <w:lvlText w:val="%5."/>
      <w:lvlJc w:val="left"/>
      <w:pPr>
        <w:ind w:left="4661" w:hanging="360"/>
      </w:pPr>
      <w:rPr>
        <w:rFonts w:cs="Times New Roman"/>
      </w:rPr>
    </w:lvl>
    <w:lvl w:ilvl="5" w:tplc="0809001B" w:tentative="1">
      <w:start w:val="1"/>
      <w:numFmt w:val="lowerRoman"/>
      <w:lvlText w:val="%6."/>
      <w:lvlJc w:val="right"/>
      <w:pPr>
        <w:ind w:left="5381" w:hanging="180"/>
      </w:pPr>
      <w:rPr>
        <w:rFonts w:cs="Times New Roman"/>
      </w:rPr>
    </w:lvl>
    <w:lvl w:ilvl="6" w:tplc="0809000F" w:tentative="1">
      <w:start w:val="1"/>
      <w:numFmt w:val="decimal"/>
      <w:lvlText w:val="%7."/>
      <w:lvlJc w:val="left"/>
      <w:pPr>
        <w:ind w:left="6101" w:hanging="360"/>
      </w:pPr>
      <w:rPr>
        <w:rFonts w:cs="Times New Roman"/>
      </w:rPr>
    </w:lvl>
    <w:lvl w:ilvl="7" w:tplc="08090019" w:tentative="1">
      <w:start w:val="1"/>
      <w:numFmt w:val="lowerLetter"/>
      <w:lvlText w:val="%8."/>
      <w:lvlJc w:val="left"/>
      <w:pPr>
        <w:ind w:left="6821" w:hanging="360"/>
      </w:pPr>
      <w:rPr>
        <w:rFonts w:cs="Times New Roman"/>
      </w:rPr>
    </w:lvl>
    <w:lvl w:ilvl="8" w:tplc="0809001B" w:tentative="1">
      <w:start w:val="1"/>
      <w:numFmt w:val="lowerRoman"/>
      <w:lvlText w:val="%9."/>
      <w:lvlJc w:val="right"/>
      <w:pPr>
        <w:ind w:left="7541" w:hanging="180"/>
      </w:pPr>
      <w:rPr>
        <w:rFonts w:cs="Times New Roman"/>
      </w:rPr>
    </w:lvl>
  </w:abstractNum>
  <w:abstractNum w:abstractNumId="6">
    <w:nsid w:val="0EC30078"/>
    <w:multiLevelType w:val="hybridMultilevel"/>
    <w:tmpl w:val="DDC8CE32"/>
    <w:lvl w:ilvl="0" w:tplc="E1B2095A">
      <w:start w:val="2"/>
      <w:numFmt w:val="decimal"/>
      <w:lvlText w:val="%1)"/>
      <w:lvlJc w:val="left"/>
      <w:pPr>
        <w:ind w:left="3011"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7">
      <w:start w:val="1"/>
      <w:numFmt w:val="lowerLetter"/>
      <w:lvlText w:val="%3)"/>
      <w:lvlJc w:val="lef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7">
    <w:nsid w:val="0F473BC4"/>
    <w:multiLevelType w:val="hybridMultilevel"/>
    <w:tmpl w:val="85C2FB76"/>
    <w:lvl w:ilvl="0" w:tplc="9A40181A">
      <w:start w:val="1"/>
      <w:numFmt w:val="decimal"/>
      <w:lvlText w:val="%1)"/>
      <w:lvlJc w:val="left"/>
      <w:pPr>
        <w:ind w:left="1440" w:hanging="630"/>
      </w:pPr>
      <w:rPr>
        <w:rFonts w:cs="Times New Roman" w:hint="default"/>
        <w:b w:val="0"/>
        <w:color w:val="auto"/>
      </w:rPr>
    </w:lvl>
    <w:lvl w:ilvl="1" w:tplc="08090019" w:tentative="1">
      <w:start w:val="1"/>
      <w:numFmt w:val="lowerLetter"/>
      <w:lvlText w:val="%2."/>
      <w:lvlJc w:val="left"/>
      <w:pPr>
        <w:ind w:left="1890" w:hanging="360"/>
      </w:pPr>
      <w:rPr>
        <w:rFonts w:cs="Times New Roman"/>
      </w:rPr>
    </w:lvl>
    <w:lvl w:ilvl="2" w:tplc="08090017">
      <w:start w:val="1"/>
      <w:numFmt w:val="lowerLetter"/>
      <w:lvlText w:val="%3)"/>
      <w:lvlJc w:val="left"/>
      <w:pPr>
        <w:ind w:left="2610" w:hanging="180"/>
      </w:pPr>
      <w:rPr>
        <w:rFonts w:cs="Times New Roman"/>
      </w:rPr>
    </w:lvl>
    <w:lvl w:ilvl="3" w:tplc="2BDCE100">
      <w:start w:val="1"/>
      <w:numFmt w:val="lowerRoman"/>
      <w:lvlText w:val="%4."/>
      <w:lvlJc w:val="left"/>
      <w:pPr>
        <w:ind w:left="3330" w:hanging="360"/>
      </w:pPr>
      <w:rPr>
        <w:rFonts w:cs="Times New Roman" w:hint="default"/>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8">
    <w:nsid w:val="0FCB0B37"/>
    <w:multiLevelType w:val="multilevel"/>
    <w:tmpl w:val="B29EFED0"/>
    <w:lvl w:ilvl="0">
      <w:start w:val="4"/>
      <w:numFmt w:val="lowerLetter"/>
      <w:lvlText w:val="%1)"/>
      <w:lvlJc w:val="left"/>
      <w:pPr>
        <w:tabs>
          <w:tab w:val="num" w:pos="720"/>
        </w:tabs>
        <w:ind w:left="720" w:hanging="720"/>
      </w:pPr>
      <w:rPr>
        <w:rFonts w:cs="Times New Roman" w:hint="default"/>
        <w:b w:val="0"/>
        <w:i w:val="0"/>
        <w:color w:val="auto"/>
        <w:sz w:val="20"/>
      </w:rPr>
    </w:lvl>
    <w:lvl w:ilvl="1">
      <w:start w:val="2"/>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9">
    <w:nsid w:val="103323E6"/>
    <w:multiLevelType w:val="hybridMultilevel"/>
    <w:tmpl w:val="D230F9EA"/>
    <w:lvl w:ilvl="0" w:tplc="2BDCE100">
      <w:start w:val="1"/>
      <w:numFmt w:val="lowerRoman"/>
      <w:lvlText w:val="%1."/>
      <w:lvlJc w:val="left"/>
      <w:pPr>
        <w:ind w:left="1571" w:hanging="360"/>
      </w:pPr>
      <w:rPr>
        <w:rFonts w:cs="Times New Roman" w:hint="default"/>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0">
    <w:nsid w:val="10652AEA"/>
    <w:multiLevelType w:val="multilevel"/>
    <w:tmpl w:val="F4089CCC"/>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1"/>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11">
    <w:nsid w:val="121E43D3"/>
    <w:multiLevelType w:val="hybridMultilevel"/>
    <w:tmpl w:val="D85E3688"/>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12">
    <w:nsid w:val="12946A28"/>
    <w:multiLevelType w:val="hybridMultilevel"/>
    <w:tmpl w:val="B87E4CB8"/>
    <w:lvl w:ilvl="0" w:tplc="08090017">
      <w:start w:val="1"/>
      <w:numFmt w:val="lowerRoman"/>
      <w:lvlText w:val="%1."/>
      <w:lvlJc w:val="right"/>
      <w:pPr>
        <w:ind w:left="2160" w:hanging="18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14696A"/>
    <w:multiLevelType w:val="multilevel"/>
    <w:tmpl w:val="4A38DE96"/>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left"/>
      <w:pPr>
        <w:tabs>
          <w:tab w:val="num" w:pos="1500"/>
        </w:tabs>
        <w:ind w:left="1500" w:hanging="780"/>
      </w:pPr>
      <w:rPr>
        <w:rFonts w:cs="Times New Roman"/>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5">
    <w:nsid w:val="16BA0529"/>
    <w:multiLevelType w:val="hybridMultilevel"/>
    <w:tmpl w:val="5FE0A29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8523629"/>
    <w:multiLevelType w:val="hybridMultilevel"/>
    <w:tmpl w:val="583C5E82"/>
    <w:lvl w:ilvl="0" w:tplc="FBFA735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7">
    <w:nsid w:val="230067B1"/>
    <w:multiLevelType w:val="multilevel"/>
    <w:tmpl w:val="797AC64C"/>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nsid w:val="23A77D08"/>
    <w:multiLevelType w:val="hybridMultilevel"/>
    <w:tmpl w:val="C4B28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86B4903"/>
    <w:multiLevelType w:val="hybridMultilevel"/>
    <w:tmpl w:val="779C220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CE32923"/>
    <w:multiLevelType w:val="multilevel"/>
    <w:tmpl w:val="CF184398"/>
    <w:lvl w:ilvl="0">
      <w:start w:val="3"/>
      <w:numFmt w:val="decimal"/>
      <w:lvlText w:val="%1"/>
      <w:lvlJc w:val="left"/>
      <w:pPr>
        <w:ind w:left="360" w:hanging="360"/>
      </w:pPr>
      <w:rPr>
        <w:rFonts w:cs="Times New Roman" w:hint="default"/>
        <w:u w:val="none"/>
      </w:rPr>
    </w:lvl>
    <w:lvl w:ilvl="1">
      <w:start w:val="1"/>
      <w:numFmt w:val="decimal"/>
      <w:lvlText w:val="%1.%2"/>
      <w:lvlJc w:val="left"/>
      <w:pPr>
        <w:ind w:left="1494" w:hanging="360"/>
      </w:pPr>
      <w:rPr>
        <w:rFonts w:cs="Times New Roman" w:hint="default"/>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none"/>
      </w:rPr>
    </w:lvl>
    <w:lvl w:ilvl="4">
      <w:start w:val="1"/>
      <w:numFmt w:val="decimal"/>
      <w:lvlText w:val="%1.%2.%3.%4.%5"/>
      <w:lvlJc w:val="left"/>
      <w:pPr>
        <w:ind w:left="5616" w:hanging="1080"/>
      </w:pPr>
      <w:rPr>
        <w:rFonts w:cs="Times New Roman" w:hint="default"/>
        <w:u w:val="none"/>
      </w:rPr>
    </w:lvl>
    <w:lvl w:ilvl="5">
      <w:start w:val="1"/>
      <w:numFmt w:val="decimal"/>
      <w:lvlText w:val="%1.%2.%3.%4.%5.%6"/>
      <w:lvlJc w:val="left"/>
      <w:pPr>
        <w:ind w:left="6750" w:hanging="1080"/>
      </w:pPr>
      <w:rPr>
        <w:rFonts w:cs="Times New Roman" w:hint="default"/>
        <w:u w:val="none"/>
      </w:rPr>
    </w:lvl>
    <w:lvl w:ilvl="6">
      <w:start w:val="1"/>
      <w:numFmt w:val="decimal"/>
      <w:lvlText w:val="%1.%2.%3.%4.%5.%6.%7"/>
      <w:lvlJc w:val="left"/>
      <w:pPr>
        <w:ind w:left="8244" w:hanging="1440"/>
      </w:pPr>
      <w:rPr>
        <w:rFonts w:cs="Times New Roman" w:hint="default"/>
        <w:u w:val="none"/>
      </w:rPr>
    </w:lvl>
    <w:lvl w:ilvl="7">
      <w:start w:val="1"/>
      <w:numFmt w:val="decimal"/>
      <w:lvlText w:val="%1.%2.%3.%4.%5.%6.%7.%8"/>
      <w:lvlJc w:val="left"/>
      <w:pPr>
        <w:ind w:left="9378" w:hanging="1440"/>
      </w:pPr>
      <w:rPr>
        <w:rFonts w:cs="Times New Roman" w:hint="default"/>
        <w:u w:val="none"/>
      </w:rPr>
    </w:lvl>
    <w:lvl w:ilvl="8">
      <w:start w:val="1"/>
      <w:numFmt w:val="decimal"/>
      <w:lvlText w:val="%1.%2.%3.%4.%5.%6.%7.%8.%9"/>
      <w:lvlJc w:val="left"/>
      <w:pPr>
        <w:ind w:left="10872" w:hanging="1800"/>
      </w:pPr>
      <w:rPr>
        <w:rFonts w:cs="Times New Roman" w:hint="default"/>
        <w:u w:val="none"/>
      </w:rPr>
    </w:lvl>
  </w:abstractNum>
  <w:abstractNum w:abstractNumId="21">
    <w:nsid w:val="37DE73D2"/>
    <w:multiLevelType w:val="multilevel"/>
    <w:tmpl w:val="3E606334"/>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2">
    <w:nsid w:val="39070F4C"/>
    <w:multiLevelType w:val="hybridMultilevel"/>
    <w:tmpl w:val="2D1257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C4D2447"/>
    <w:multiLevelType w:val="hybridMultilevel"/>
    <w:tmpl w:val="B642886A"/>
    <w:lvl w:ilvl="0" w:tplc="CA920088">
      <w:start w:val="1"/>
      <w:numFmt w:val="lowerLetter"/>
      <w:lvlText w:val="%1."/>
      <w:lvlJc w:val="left"/>
      <w:pPr>
        <w:ind w:left="1785" w:hanging="360"/>
      </w:pPr>
      <w:rPr>
        <w:rFonts w:cs="Times New Roman" w:hint="default"/>
        <w:b/>
      </w:rPr>
    </w:lvl>
    <w:lvl w:ilvl="1" w:tplc="08090019">
      <w:start w:val="1"/>
      <w:numFmt w:val="lowerLetter"/>
      <w:lvlText w:val="%2."/>
      <w:lvlJc w:val="left"/>
      <w:pPr>
        <w:ind w:left="2505" w:hanging="360"/>
      </w:pPr>
      <w:rPr>
        <w:rFonts w:cs="Times New Roman"/>
      </w:rPr>
    </w:lvl>
    <w:lvl w:ilvl="2" w:tplc="0809001B" w:tentative="1">
      <w:start w:val="1"/>
      <w:numFmt w:val="lowerRoman"/>
      <w:lvlText w:val="%3."/>
      <w:lvlJc w:val="right"/>
      <w:pPr>
        <w:ind w:left="3225" w:hanging="180"/>
      </w:pPr>
      <w:rPr>
        <w:rFonts w:cs="Times New Roman"/>
      </w:rPr>
    </w:lvl>
    <w:lvl w:ilvl="3" w:tplc="0809000F" w:tentative="1">
      <w:start w:val="1"/>
      <w:numFmt w:val="decimal"/>
      <w:lvlText w:val="%4."/>
      <w:lvlJc w:val="left"/>
      <w:pPr>
        <w:ind w:left="3945" w:hanging="360"/>
      </w:pPr>
      <w:rPr>
        <w:rFonts w:cs="Times New Roman"/>
      </w:rPr>
    </w:lvl>
    <w:lvl w:ilvl="4" w:tplc="08090019" w:tentative="1">
      <w:start w:val="1"/>
      <w:numFmt w:val="lowerLetter"/>
      <w:lvlText w:val="%5."/>
      <w:lvlJc w:val="left"/>
      <w:pPr>
        <w:ind w:left="4665" w:hanging="360"/>
      </w:pPr>
      <w:rPr>
        <w:rFonts w:cs="Times New Roman"/>
      </w:rPr>
    </w:lvl>
    <w:lvl w:ilvl="5" w:tplc="0809001B" w:tentative="1">
      <w:start w:val="1"/>
      <w:numFmt w:val="lowerRoman"/>
      <w:lvlText w:val="%6."/>
      <w:lvlJc w:val="right"/>
      <w:pPr>
        <w:ind w:left="5385" w:hanging="180"/>
      </w:pPr>
      <w:rPr>
        <w:rFonts w:cs="Times New Roman"/>
      </w:rPr>
    </w:lvl>
    <w:lvl w:ilvl="6" w:tplc="0809000F" w:tentative="1">
      <w:start w:val="1"/>
      <w:numFmt w:val="decimal"/>
      <w:lvlText w:val="%7."/>
      <w:lvlJc w:val="left"/>
      <w:pPr>
        <w:ind w:left="6105" w:hanging="360"/>
      </w:pPr>
      <w:rPr>
        <w:rFonts w:cs="Times New Roman"/>
      </w:rPr>
    </w:lvl>
    <w:lvl w:ilvl="7" w:tplc="08090019" w:tentative="1">
      <w:start w:val="1"/>
      <w:numFmt w:val="lowerLetter"/>
      <w:lvlText w:val="%8."/>
      <w:lvlJc w:val="left"/>
      <w:pPr>
        <w:ind w:left="6825" w:hanging="360"/>
      </w:pPr>
      <w:rPr>
        <w:rFonts w:cs="Times New Roman"/>
      </w:rPr>
    </w:lvl>
    <w:lvl w:ilvl="8" w:tplc="0809001B" w:tentative="1">
      <w:start w:val="1"/>
      <w:numFmt w:val="lowerRoman"/>
      <w:lvlText w:val="%9."/>
      <w:lvlJc w:val="right"/>
      <w:pPr>
        <w:ind w:left="7545" w:hanging="180"/>
      </w:pPr>
      <w:rPr>
        <w:rFonts w:cs="Times New Roman"/>
      </w:rPr>
    </w:lvl>
  </w:abstractNum>
  <w:abstractNum w:abstractNumId="24">
    <w:nsid w:val="43E7496F"/>
    <w:multiLevelType w:val="hybridMultilevel"/>
    <w:tmpl w:val="D908BC0E"/>
    <w:lvl w:ilvl="0" w:tplc="08090011">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5">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85526A8"/>
    <w:multiLevelType w:val="hybridMultilevel"/>
    <w:tmpl w:val="33E067E6"/>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7">
    <w:nsid w:val="488273F8"/>
    <w:multiLevelType w:val="multilevel"/>
    <w:tmpl w:val="DFAA3002"/>
    <w:lvl w:ilvl="0">
      <w:start w:val="1"/>
      <w:numFmt w:val="decimal"/>
      <w:lvlText w:val="%1."/>
      <w:lvlJc w:val="left"/>
      <w:pPr>
        <w:ind w:left="720" w:hanging="360"/>
      </w:pPr>
      <w:rPr>
        <w:rFonts w:cs="Times New Roman" w:hint="default"/>
      </w:rPr>
    </w:lvl>
    <w:lvl w:ilvl="1">
      <w:start w:val="1"/>
      <w:numFmt w:val="decimal"/>
      <w:isLgl/>
      <w:lvlText w:val="%1.%2"/>
      <w:lvlJc w:val="left"/>
      <w:pPr>
        <w:ind w:left="1577" w:hanging="405"/>
      </w:pPr>
      <w:rPr>
        <w:rFonts w:cs="Times New Roman" w:hint="default"/>
      </w:rPr>
    </w:lvl>
    <w:lvl w:ilvl="2">
      <w:start w:val="3"/>
      <w:numFmt w:val="decimal"/>
      <w:isLgl/>
      <w:lvlText w:val="%1.%2.%3"/>
      <w:lvlJc w:val="left"/>
      <w:pPr>
        <w:ind w:left="2704" w:hanging="720"/>
      </w:pPr>
      <w:rPr>
        <w:rFonts w:cs="Times New Roman" w:hint="default"/>
      </w:rPr>
    </w:lvl>
    <w:lvl w:ilvl="3">
      <w:start w:val="1"/>
      <w:numFmt w:val="decimal"/>
      <w:isLgl/>
      <w:lvlText w:val="%1.%2.%3.%4"/>
      <w:lvlJc w:val="left"/>
      <w:pPr>
        <w:ind w:left="3516" w:hanging="720"/>
      </w:pPr>
      <w:rPr>
        <w:rFonts w:cs="Times New Roman" w:hint="default"/>
      </w:rPr>
    </w:lvl>
    <w:lvl w:ilvl="4">
      <w:start w:val="1"/>
      <w:numFmt w:val="decimal"/>
      <w:isLgl/>
      <w:lvlText w:val="%1.%2.%3.%4.%5"/>
      <w:lvlJc w:val="left"/>
      <w:pPr>
        <w:ind w:left="4328" w:hanging="720"/>
      </w:pPr>
      <w:rPr>
        <w:rFonts w:cs="Times New Roman" w:hint="default"/>
      </w:rPr>
    </w:lvl>
    <w:lvl w:ilvl="5">
      <w:start w:val="1"/>
      <w:numFmt w:val="decimal"/>
      <w:isLgl/>
      <w:lvlText w:val="%1.%2.%3.%4.%5.%6"/>
      <w:lvlJc w:val="left"/>
      <w:pPr>
        <w:ind w:left="5500" w:hanging="1080"/>
      </w:pPr>
      <w:rPr>
        <w:rFonts w:cs="Times New Roman" w:hint="default"/>
      </w:rPr>
    </w:lvl>
    <w:lvl w:ilvl="6">
      <w:start w:val="1"/>
      <w:numFmt w:val="decimal"/>
      <w:isLgl/>
      <w:lvlText w:val="%1.%2.%3.%4.%5.%6.%7"/>
      <w:lvlJc w:val="left"/>
      <w:pPr>
        <w:ind w:left="6312" w:hanging="1080"/>
      </w:pPr>
      <w:rPr>
        <w:rFonts w:cs="Times New Roman" w:hint="default"/>
      </w:rPr>
    </w:lvl>
    <w:lvl w:ilvl="7">
      <w:start w:val="1"/>
      <w:numFmt w:val="decimal"/>
      <w:isLgl/>
      <w:lvlText w:val="%1.%2.%3.%4.%5.%6.%7.%8"/>
      <w:lvlJc w:val="left"/>
      <w:pPr>
        <w:ind w:left="7484" w:hanging="1440"/>
      </w:pPr>
      <w:rPr>
        <w:rFonts w:cs="Times New Roman" w:hint="default"/>
      </w:rPr>
    </w:lvl>
    <w:lvl w:ilvl="8">
      <w:start w:val="1"/>
      <w:numFmt w:val="decimal"/>
      <w:isLgl/>
      <w:lvlText w:val="%1.%2.%3.%4.%5.%6.%7.%8.%9"/>
      <w:lvlJc w:val="left"/>
      <w:pPr>
        <w:ind w:left="8296" w:hanging="1440"/>
      </w:pPr>
      <w:rPr>
        <w:rFonts w:cs="Times New Roman" w:hint="default"/>
      </w:rPr>
    </w:lvl>
  </w:abstractNum>
  <w:abstractNum w:abstractNumId="28">
    <w:nsid w:val="4C0D5E64"/>
    <w:multiLevelType w:val="hybridMultilevel"/>
    <w:tmpl w:val="5B80B66A"/>
    <w:lvl w:ilvl="0" w:tplc="7B501A10">
      <w:start w:val="1"/>
      <w:numFmt w:val="decimal"/>
      <w:lvlText w:val="%1."/>
      <w:lvlJc w:val="left"/>
      <w:pPr>
        <w:ind w:left="1211" w:hanging="360"/>
      </w:pPr>
      <w:rPr>
        <w:rFonts w:cs="Times New Roman" w:hint="default"/>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9">
    <w:nsid w:val="4CF106B4"/>
    <w:multiLevelType w:val="hybridMultilevel"/>
    <w:tmpl w:val="BC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EF1D7E"/>
    <w:multiLevelType w:val="multilevel"/>
    <w:tmpl w:val="5CACA8F2"/>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lvlText w:val="%3.1"/>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1">
    <w:nsid w:val="4EF55987"/>
    <w:multiLevelType w:val="hybridMultilevel"/>
    <w:tmpl w:val="CE148CA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3483303"/>
    <w:multiLevelType w:val="hybridMultilevel"/>
    <w:tmpl w:val="4E06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2E067C"/>
    <w:multiLevelType w:val="multilevel"/>
    <w:tmpl w:val="DDAC9F90"/>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lowerRoman"/>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4">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5">
    <w:nsid w:val="5FF17546"/>
    <w:multiLevelType w:val="hybridMultilevel"/>
    <w:tmpl w:val="8E4434C6"/>
    <w:lvl w:ilvl="0" w:tplc="04F21AA6">
      <w:start w:val="2"/>
      <w:numFmt w:val="decimal"/>
      <w:lvlText w:val="%1)"/>
      <w:lvlJc w:val="left"/>
      <w:pPr>
        <w:ind w:left="1571"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3EE7134"/>
    <w:multiLevelType w:val="multilevel"/>
    <w:tmpl w:val="42C02B64"/>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nsid w:val="67A15A57"/>
    <w:multiLevelType w:val="multilevel"/>
    <w:tmpl w:val="F138B07A"/>
    <w:lvl w:ilvl="0">
      <w:start w:val="1"/>
      <w:numFmt w:val="decimal"/>
      <w:lvlText w:val="%1."/>
      <w:lvlJc w:val="left"/>
      <w:pPr>
        <w:tabs>
          <w:tab w:val="num" w:pos="360"/>
        </w:tabs>
        <w:ind w:left="360" w:hanging="360"/>
      </w:pPr>
      <w:rPr>
        <w:rFonts w:cs="Times New Roman" w:hint="default"/>
        <w:b w:val="0"/>
        <w:color w:val="auto"/>
      </w:rPr>
    </w:lvl>
    <w:lvl w:ilvl="1">
      <w:start w:val="2"/>
      <w:numFmt w:val="decimal"/>
      <w:lvlText w:val="%2)"/>
      <w:lvlJc w:val="left"/>
      <w:pPr>
        <w:tabs>
          <w:tab w:val="num" w:pos="1140"/>
        </w:tabs>
        <w:ind w:left="1140" w:hanging="780"/>
      </w:pPr>
      <w:rPr>
        <w:rFonts w:cs="Times New Roman" w:hint="default"/>
      </w:rPr>
    </w:lvl>
    <w:lvl w:ilvl="2">
      <w:start w:val="1"/>
      <w:numFmt w:val="lowerLetter"/>
      <w:lvlText w:val="%3."/>
      <w:lvlJc w:val="righ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8">
    <w:nsid w:val="68321B35"/>
    <w:multiLevelType w:val="multilevel"/>
    <w:tmpl w:val="FDE4B90A"/>
    <w:lvl w:ilvl="0">
      <w:start w:val="1"/>
      <w:numFmt w:val="lowerLetter"/>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9">
    <w:nsid w:val="70E2581A"/>
    <w:multiLevelType w:val="hybridMultilevel"/>
    <w:tmpl w:val="387EA11A"/>
    <w:lvl w:ilvl="0" w:tplc="E1B2095A">
      <w:start w:val="2"/>
      <w:numFmt w:val="decimal"/>
      <w:lvlText w:val="%1)"/>
      <w:lvlJc w:val="left"/>
      <w:pPr>
        <w:ind w:left="1571" w:hanging="360"/>
      </w:pPr>
      <w:rPr>
        <w:rFonts w:cs="Times New Roman" w:hint="default"/>
      </w:rPr>
    </w:lvl>
    <w:lvl w:ilvl="1" w:tplc="08090017">
      <w:start w:val="1"/>
      <w:numFmt w:val="lowerLetter"/>
      <w:lvlText w:val="%2)"/>
      <w:lvlJc w:val="left"/>
      <w:pPr>
        <w:ind w:left="2291" w:hanging="360"/>
      </w:pPr>
      <w:rPr>
        <w:rFonts w:cs="Times New Roman"/>
      </w:rPr>
    </w:lvl>
    <w:lvl w:ilvl="2" w:tplc="08090017">
      <w:start w:val="1"/>
      <w:numFmt w:val="lowerLetter"/>
      <w:lvlText w:val="%3)"/>
      <w:lvlJc w:val="left"/>
      <w:pPr>
        <w:ind w:left="3011" w:hanging="180"/>
      </w:pPr>
      <w:rPr>
        <w:rFonts w:cs="Times New Roman"/>
      </w:rPr>
    </w:lvl>
    <w:lvl w:ilvl="3" w:tplc="0809000F">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40">
    <w:nsid w:val="71D30991"/>
    <w:multiLevelType w:val="hybridMultilevel"/>
    <w:tmpl w:val="4112B4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71DE3313"/>
    <w:multiLevelType w:val="multilevel"/>
    <w:tmpl w:val="DA16392E"/>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tabs>
          <w:tab w:val="num" w:pos="1140"/>
        </w:tabs>
        <w:ind w:left="1140" w:hanging="780"/>
      </w:pPr>
      <w:rPr>
        <w:rFonts w:cs="Times New Roman" w:hint="default"/>
      </w:rPr>
    </w:lvl>
    <w:lvl w:ilvl="2">
      <w:start w:val="1"/>
      <w:numFmt w:val="decimal"/>
      <w:isLgl/>
      <w:lvlText w:val="%1.%2.%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2">
    <w:nsid w:val="7AA274F9"/>
    <w:multiLevelType w:val="hybridMultilevel"/>
    <w:tmpl w:val="6C66F378"/>
    <w:lvl w:ilvl="0" w:tplc="C81A4B0C">
      <w:start w:val="1"/>
      <w:numFmt w:val="decimal"/>
      <w:lvlText w:val="%1)"/>
      <w:lvlJc w:val="left"/>
      <w:pPr>
        <w:ind w:left="1215" w:hanging="360"/>
      </w:pPr>
      <w:rPr>
        <w:rFonts w:cs="Times New Roman" w:hint="default"/>
      </w:rPr>
    </w:lvl>
    <w:lvl w:ilvl="1" w:tplc="08090019">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43">
    <w:nsid w:val="7E317C8D"/>
    <w:multiLevelType w:val="multilevel"/>
    <w:tmpl w:val="128CE828"/>
    <w:lvl w:ilvl="0">
      <w:start w:val="1"/>
      <w:numFmt w:val="decimal"/>
      <w:lvlText w:val="%1"/>
      <w:lvlJc w:val="left"/>
      <w:pPr>
        <w:ind w:left="360" w:hanging="360"/>
      </w:pPr>
      <w:rPr>
        <w:rFonts w:cs="Times New Roman" w:hint="default"/>
        <w:sz w:val="18"/>
        <w:u w:val="none"/>
      </w:rPr>
    </w:lvl>
    <w:lvl w:ilvl="1">
      <w:start w:val="1"/>
      <w:numFmt w:val="decimal"/>
      <w:lvlText w:val="%1.%2"/>
      <w:lvlJc w:val="left"/>
      <w:pPr>
        <w:ind w:left="1778" w:hanging="360"/>
      </w:pPr>
      <w:rPr>
        <w:rFonts w:cs="Times New Roman" w:hint="default"/>
        <w:sz w:val="18"/>
        <w:u w:val="none"/>
      </w:rPr>
    </w:lvl>
    <w:lvl w:ilvl="2">
      <w:start w:val="1"/>
      <w:numFmt w:val="decimal"/>
      <w:lvlText w:val="%1.%2.%3"/>
      <w:lvlJc w:val="left"/>
      <w:pPr>
        <w:ind w:left="3556" w:hanging="720"/>
      </w:pPr>
      <w:rPr>
        <w:rFonts w:cs="Times New Roman" w:hint="default"/>
        <w:sz w:val="18"/>
        <w:u w:val="none"/>
      </w:rPr>
    </w:lvl>
    <w:lvl w:ilvl="3">
      <w:start w:val="1"/>
      <w:numFmt w:val="decimal"/>
      <w:lvlText w:val="%1.%2.%3.%4"/>
      <w:lvlJc w:val="left"/>
      <w:pPr>
        <w:ind w:left="4974" w:hanging="720"/>
      </w:pPr>
      <w:rPr>
        <w:rFonts w:cs="Times New Roman" w:hint="default"/>
        <w:sz w:val="18"/>
        <w:u w:val="none"/>
      </w:rPr>
    </w:lvl>
    <w:lvl w:ilvl="4">
      <w:start w:val="1"/>
      <w:numFmt w:val="decimal"/>
      <w:lvlText w:val="%1.%2.%3.%4.%5"/>
      <w:lvlJc w:val="left"/>
      <w:pPr>
        <w:ind w:left="6752" w:hanging="1080"/>
      </w:pPr>
      <w:rPr>
        <w:rFonts w:cs="Times New Roman" w:hint="default"/>
        <w:sz w:val="18"/>
        <w:u w:val="none"/>
      </w:rPr>
    </w:lvl>
    <w:lvl w:ilvl="5">
      <w:start w:val="1"/>
      <w:numFmt w:val="decimal"/>
      <w:lvlText w:val="%1.%2.%3.%4.%5.%6"/>
      <w:lvlJc w:val="left"/>
      <w:pPr>
        <w:ind w:left="8170" w:hanging="1080"/>
      </w:pPr>
      <w:rPr>
        <w:rFonts w:cs="Times New Roman" w:hint="default"/>
        <w:sz w:val="18"/>
        <w:u w:val="none"/>
      </w:rPr>
    </w:lvl>
    <w:lvl w:ilvl="6">
      <w:start w:val="1"/>
      <w:numFmt w:val="decimal"/>
      <w:lvlText w:val="%1.%2.%3.%4.%5.%6.%7"/>
      <w:lvlJc w:val="left"/>
      <w:pPr>
        <w:ind w:left="9948" w:hanging="1440"/>
      </w:pPr>
      <w:rPr>
        <w:rFonts w:cs="Times New Roman" w:hint="default"/>
        <w:sz w:val="18"/>
        <w:u w:val="none"/>
      </w:rPr>
    </w:lvl>
    <w:lvl w:ilvl="7">
      <w:start w:val="1"/>
      <w:numFmt w:val="decimal"/>
      <w:lvlText w:val="%1.%2.%3.%4.%5.%6.%7.%8"/>
      <w:lvlJc w:val="left"/>
      <w:pPr>
        <w:ind w:left="11366" w:hanging="1440"/>
      </w:pPr>
      <w:rPr>
        <w:rFonts w:cs="Times New Roman" w:hint="default"/>
        <w:sz w:val="18"/>
        <w:u w:val="none"/>
      </w:rPr>
    </w:lvl>
    <w:lvl w:ilvl="8">
      <w:start w:val="1"/>
      <w:numFmt w:val="decimal"/>
      <w:lvlText w:val="%1.%2.%3.%4.%5.%6.%7.%8.%9"/>
      <w:lvlJc w:val="left"/>
      <w:pPr>
        <w:ind w:left="13144" w:hanging="1800"/>
      </w:pPr>
      <w:rPr>
        <w:rFonts w:cs="Times New Roman" w:hint="default"/>
        <w:sz w:val="18"/>
        <w:u w:val="none"/>
      </w:rPr>
    </w:lvl>
  </w:abstractNum>
  <w:num w:numId="1">
    <w:abstractNumId w:val="38"/>
  </w:num>
  <w:num w:numId="2">
    <w:abstractNumId w:val="25"/>
  </w:num>
  <w:num w:numId="3">
    <w:abstractNumId w:val="8"/>
  </w:num>
  <w:num w:numId="4">
    <w:abstractNumId w:val="34"/>
  </w:num>
  <w:num w:numId="5">
    <w:abstractNumId w:val="17"/>
  </w:num>
  <w:num w:numId="6">
    <w:abstractNumId w:val="14"/>
  </w:num>
  <w:num w:numId="7">
    <w:abstractNumId w:val="13"/>
  </w:num>
  <w:num w:numId="8">
    <w:abstractNumId w:val="42"/>
  </w:num>
  <w:num w:numId="9">
    <w:abstractNumId w:val="30"/>
  </w:num>
  <w:num w:numId="10">
    <w:abstractNumId w:val="21"/>
  </w:num>
  <w:num w:numId="11">
    <w:abstractNumId w:val="33"/>
  </w:num>
  <w:num w:numId="12">
    <w:abstractNumId w:val="37"/>
  </w:num>
  <w:num w:numId="13">
    <w:abstractNumId w:val="36"/>
  </w:num>
  <w:num w:numId="14">
    <w:abstractNumId w:val="9"/>
  </w:num>
  <w:num w:numId="15">
    <w:abstractNumId w:val="5"/>
  </w:num>
  <w:num w:numId="16">
    <w:abstractNumId w:val="28"/>
  </w:num>
  <w:num w:numId="17">
    <w:abstractNumId w:val="2"/>
  </w:num>
  <w:num w:numId="18">
    <w:abstractNumId w:val="40"/>
  </w:num>
  <w:num w:numId="19">
    <w:abstractNumId w:val="10"/>
  </w:num>
  <w:num w:numId="20">
    <w:abstractNumId w:val="27"/>
  </w:num>
  <w:num w:numId="21">
    <w:abstractNumId w:val="43"/>
  </w:num>
  <w:num w:numId="22">
    <w:abstractNumId w:val="32"/>
  </w:num>
  <w:num w:numId="23">
    <w:abstractNumId w:val="20"/>
  </w:num>
  <w:num w:numId="24">
    <w:abstractNumId w:val="16"/>
  </w:num>
  <w:num w:numId="25">
    <w:abstractNumId w:val="1"/>
  </w:num>
  <w:num w:numId="26">
    <w:abstractNumId w:val="26"/>
  </w:num>
  <w:num w:numId="27">
    <w:abstractNumId w:val="29"/>
  </w:num>
  <w:num w:numId="28">
    <w:abstractNumId w:val="23"/>
  </w:num>
  <w:num w:numId="29">
    <w:abstractNumId w:val="11"/>
  </w:num>
  <w:num w:numId="30">
    <w:abstractNumId w:val="41"/>
  </w:num>
  <w:num w:numId="31">
    <w:abstractNumId w:val="24"/>
  </w:num>
  <w:num w:numId="32">
    <w:abstractNumId w:val="4"/>
  </w:num>
  <w:num w:numId="33">
    <w:abstractNumId w:val="19"/>
  </w:num>
  <w:num w:numId="34">
    <w:abstractNumId w:val="22"/>
  </w:num>
  <w:num w:numId="35">
    <w:abstractNumId w:val="12"/>
  </w:num>
  <w:num w:numId="36">
    <w:abstractNumId w:val="31"/>
  </w:num>
  <w:num w:numId="37">
    <w:abstractNumId w:val="15"/>
  </w:num>
  <w:num w:numId="38">
    <w:abstractNumId w:val="39"/>
  </w:num>
  <w:num w:numId="39">
    <w:abstractNumId w:val="18"/>
  </w:num>
  <w:num w:numId="40">
    <w:abstractNumId w:val="0"/>
  </w:num>
  <w:num w:numId="41">
    <w:abstractNumId w:val="6"/>
  </w:num>
  <w:num w:numId="42">
    <w:abstractNumId w:val="35"/>
  </w:num>
  <w:num w:numId="43">
    <w:abstractNumId w:val="3"/>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510D"/>
    <w:rsid w:val="00005892"/>
    <w:rsid w:val="00007054"/>
    <w:rsid w:val="0000723A"/>
    <w:rsid w:val="000072F1"/>
    <w:rsid w:val="0000730D"/>
    <w:rsid w:val="00011755"/>
    <w:rsid w:val="000121CE"/>
    <w:rsid w:val="00012E49"/>
    <w:rsid w:val="00013DC3"/>
    <w:rsid w:val="0001417E"/>
    <w:rsid w:val="000145AF"/>
    <w:rsid w:val="00015983"/>
    <w:rsid w:val="000205C7"/>
    <w:rsid w:val="00020A18"/>
    <w:rsid w:val="00020EC1"/>
    <w:rsid w:val="000224A8"/>
    <w:rsid w:val="00022DC1"/>
    <w:rsid w:val="00022EE1"/>
    <w:rsid w:val="000231CD"/>
    <w:rsid w:val="000240ED"/>
    <w:rsid w:val="00024DA3"/>
    <w:rsid w:val="0002598C"/>
    <w:rsid w:val="000279E4"/>
    <w:rsid w:val="00030297"/>
    <w:rsid w:val="0003104C"/>
    <w:rsid w:val="000323CB"/>
    <w:rsid w:val="000325BD"/>
    <w:rsid w:val="000332A6"/>
    <w:rsid w:val="0003339E"/>
    <w:rsid w:val="000334DA"/>
    <w:rsid w:val="00035067"/>
    <w:rsid w:val="00035A12"/>
    <w:rsid w:val="000363CD"/>
    <w:rsid w:val="00037280"/>
    <w:rsid w:val="0003733D"/>
    <w:rsid w:val="000373D0"/>
    <w:rsid w:val="000417DD"/>
    <w:rsid w:val="0004195F"/>
    <w:rsid w:val="00042789"/>
    <w:rsid w:val="00045C1F"/>
    <w:rsid w:val="00046047"/>
    <w:rsid w:val="000467F6"/>
    <w:rsid w:val="00046B17"/>
    <w:rsid w:val="00047EDE"/>
    <w:rsid w:val="00050450"/>
    <w:rsid w:val="00050710"/>
    <w:rsid w:val="0005488E"/>
    <w:rsid w:val="000551E7"/>
    <w:rsid w:val="00056997"/>
    <w:rsid w:val="00060E84"/>
    <w:rsid w:val="00061E20"/>
    <w:rsid w:val="0006215F"/>
    <w:rsid w:val="000632FF"/>
    <w:rsid w:val="0006370F"/>
    <w:rsid w:val="00063949"/>
    <w:rsid w:val="00063E94"/>
    <w:rsid w:val="00064B9D"/>
    <w:rsid w:val="00064CFB"/>
    <w:rsid w:val="00065C29"/>
    <w:rsid w:val="00065D48"/>
    <w:rsid w:val="00065E5C"/>
    <w:rsid w:val="00066001"/>
    <w:rsid w:val="00067352"/>
    <w:rsid w:val="00067B59"/>
    <w:rsid w:val="00070E17"/>
    <w:rsid w:val="00072197"/>
    <w:rsid w:val="00072354"/>
    <w:rsid w:val="000723F5"/>
    <w:rsid w:val="000729F8"/>
    <w:rsid w:val="00072B8E"/>
    <w:rsid w:val="00074DB4"/>
    <w:rsid w:val="000759FF"/>
    <w:rsid w:val="00076E17"/>
    <w:rsid w:val="00077529"/>
    <w:rsid w:val="00081985"/>
    <w:rsid w:val="00081EA3"/>
    <w:rsid w:val="00083102"/>
    <w:rsid w:val="00083A50"/>
    <w:rsid w:val="00083D02"/>
    <w:rsid w:val="0008522F"/>
    <w:rsid w:val="000852D2"/>
    <w:rsid w:val="00085620"/>
    <w:rsid w:val="00085F38"/>
    <w:rsid w:val="000861AD"/>
    <w:rsid w:val="0009020C"/>
    <w:rsid w:val="00090F0E"/>
    <w:rsid w:val="000911A0"/>
    <w:rsid w:val="000921E2"/>
    <w:rsid w:val="00094FD9"/>
    <w:rsid w:val="000A106F"/>
    <w:rsid w:val="000A14ED"/>
    <w:rsid w:val="000A1655"/>
    <w:rsid w:val="000A1689"/>
    <w:rsid w:val="000A1907"/>
    <w:rsid w:val="000A1D78"/>
    <w:rsid w:val="000A238C"/>
    <w:rsid w:val="000A40E0"/>
    <w:rsid w:val="000A5813"/>
    <w:rsid w:val="000A5917"/>
    <w:rsid w:val="000A5D71"/>
    <w:rsid w:val="000A6902"/>
    <w:rsid w:val="000A706F"/>
    <w:rsid w:val="000A722F"/>
    <w:rsid w:val="000B0B1B"/>
    <w:rsid w:val="000B1335"/>
    <w:rsid w:val="000B1F08"/>
    <w:rsid w:val="000B22DE"/>
    <w:rsid w:val="000B2777"/>
    <w:rsid w:val="000B4163"/>
    <w:rsid w:val="000B4E23"/>
    <w:rsid w:val="000B4F98"/>
    <w:rsid w:val="000B567E"/>
    <w:rsid w:val="000B6397"/>
    <w:rsid w:val="000B655D"/>
    <w:rsid w:val="000B6685"/>
    <w:rsid w:val="000B71E8"/>
    <w:rsid w:val="000C0003"/>
    <w:rsid w:val="000C00B4"/>
    <w:rsid w:val="000C0CF8"/>
    <w:rsid w:val="000C1040"/>
    <w:rsid w:val="000C1346"/>
    <w:rsid w:val="000C1645"/>
    <w:rsid w:val="000C225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1A1"/>
    <w:rsid w:val="000D6A09"/>
    <w:rsid w:val="000D6C56"/>
    <w:rsid w:val="000E0D5E"/>
    <w:rsid w:val="000E17C2"/>
    <w:rsid w:val="000E1DC0"/>
    <w:rsid w:val="000E2452"/>
    <w:rsid w:val="000E2C5C"/>
    <w:rsid w:val="000E2FA9"/>
    <w:rsid w:val="000E3491"/>
    <w:rsid w:val="000E3588"/>
    <w:rsid w:val="000E6D01"/>
    <w:rsid w:val="000E7854"/>
    <w:rsid w:val="000F050A"/>
    <w:rsid w:val="000F15E5"/>
    <w:rsid w:val="000F28D8"/>
    <w:rsid w:val="000F298F"/>
    <w:rsid w:val="000F3D52"/>
    <w:rsid w:val="000F3FF6"/>
    <w:rsid w:val="000F4798"/>
    <w:rsid w:val="000F50ED"/>
    <w:rsid w:val="000F52D1"/>
    <w:rsid w:val="000F79FC"/>
    <w:rsid w:val="001003A4"/>
    <w:rsid w:val="00100D00"/>
    <w:rsid w:val="00101671"/>
    <w:rsid w:val="001045A1"/>
    <w:rsid w:val="001046E3"/>
    <w:rsid w:val="00104AF0"/>
    <w:rsid w:val="00105076"/>
    <w:rsid w:val="00106240"/>
    <w:rsid w:val="001063F2"/>
    <w:rsid w:val="001068CC"/>
    <w:rsid w:val="00106E61"/>
    <w:rsid w:val="00106F67"/>
    <w:rsid w:val="00107319"/>
    <w:rsid w:val="0011192D"/>
    <w:rsid w:val="00111991"/>
    <w:rsid w:val="00111FFF"/>
    <w:rsid w:val="001128DC"/>
    <w:rsid w:val="00112E43"/>
    <w:rsid w:val="001147AD"/>
    <w:rsid w:val="001157BD"/>
    <w:rsid w:val="001162E6"/>
    <w:rsid w:val="00120F52"/>
    <w:rsid w:val="001224C6"/>
    <w:rsid w:val="00124AE4"/>
    <w:rsid w:val="00124CEA"/>
    <w:rsid w:val="00124EDA"/>
    <w:rsid w:val="001260B9"/>
    <w:rsid w:val="00127161"/>
    <w:rsid w:val="001274A2"/>
    <w:rsid w:val="0013017C"/>
    <w:rsid w:val="0013284B"/>
    <w:rsid w:val="00133580"/>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470E2"/>
    <w:rsid w:val="00150ADF"/>
    <w:rsid w:val="00150F73"/>
    <w:rsid w:val="00153E77"/>
    <w:rsid w:val="00154A5A"/>
    <w:rsid w:val="0015524C"/>
    <w:rsid w:val="0015559D"/>
    <w:rsid w:val="001565BC"/>
    <w:rsid w:val="001569AC"/>
    <w:rsid w:val="00156C7C"/>
    <w:rsid w:val="001575C5"/>
    <w:rsid w:val="00157710"/>
    <w:rsid w:val="0016009A"/>
    <w:rsid w:val="0016072F"/>
    <w:rsid w:val="0016077E"/>
    <w:rsid w:val="001616BF"/>
    <w:rsid w:val="0016195F"/>
    <w:rsid w:val="00163674"/>
    <w:rsid w:val="00164A9F"/>
    <w:rsid w:val="00164B61"/>
    <w:rsid w:val="00166BF1"/>
    <w:rsid w:val="001700A6"/>
    <w:rsid w:val="00170484"/>
    <w:rsid w:val="00170FBB"/>
    <w:rsid w:val="00171E76"/>
    <w:rsid w:val="001721EA"/>
    <w:rsid w:val="001722F5"/>
    <w:rsid w:val="001727B3"/>
    <w:rsid w:val="0017296B"/>
    <w:rsid w:val="001758DF"/>
    <w:rsid w:val="001761DA"/>
    <w:rsid w:val="001767F7"/>
    <w:rsid w:val="00177B55"/>
    <w:rsid w:val="00180017"/>
    <w:rsid w:val="0018009D"/>
    <w:rsid w:val="00181355"/>
    <w:rsid w:val="00182710"/>
    <w:rsid w:val="00182AC6"/>
    <w:rsid w:val="00182FF5"/>
    <w:rsid w:val="001839BB"/>
    <w:rsid w:val="001855BF"/>
    <w:rsid w:val="00187365"/>
    <w:rsid w:val="0019054C"/>
    <w:rsid w:val="00191EDC"/>
    <w:rsid w:val="0019275D"/>
    <w:rsid w:val="00192A27"/>
    <w:rsid w:val="0019342B"/>
    <w:rsid w:val="001957B4"/>
    <w:rsid w:val="00195846"/>
    <w:rsid w:val="00195B2C"/>
    <w:rsid w:val="001976C4"/>
    <w:rsid w:val="00197A75"/>
    <w:rsid w:val="00197EF8"/>
    <w:rsid w:val="001A0328"/>
    <w:rsid w:val="001A047A"/>
    <w:rsid w:val="001A14D1"/>
    <w:rsid w:val="001A1B61"/>
    <w:rsid w:val="001A2252"/>
    <w:rsid w:val="001A593C"/>
    <w:rsid w:val="001A7D7E"/>
    <w:rsid w:val="001B02C0"/>
    <w:rsid w:val="001B03B3"/>
    <w:rsid w:val="001B0910"/>
    <w:rsid w:val="001B0C45"/>
    <w:rsid w:val="001B1027"/>
    <w:rsid w:val="001B22D1"/>
    <w:rsid w:val="001B4137"/>
    <w:rsid w:val="001B41A5"/>
    <w:rsid w:val="001B42D6"/>
    <w:rsid w:val="001B53CB"/>
    <w:rsid w:val="001B7623"/>
    <w:rsid w:val="001C118F"/>
    <w:rsid w:val="001C1E90"/>
    <w:rsid w:val="001C2005"/>
    <w:rsid w:val="001C3513"/>
    <w:rsid w:val="001C4231"/>
    <w:rsid w:val="001C578D"/>
    <w:rsid w:val="001C64B0"/>
    <w:rsid w:val="001D08FD"/>
    <w:rsid w:val="001D0CB6"/>
    <w:rsid w:val="001D11D4"/>
    <w:rsid w:val="001D1901"/>
    <w:rsid w:val="001D1A2E"/>
    <w:rsid w:val="001D1E40"/>
    <w:rsid w:val="001D36D8"/>
    <w:rsid w:val="001D425B"/>
    <w:rsid w:val="001D4C25"/>
    <w:rsid w:val="001D5070"/>
    <w:rsid w:val="001D57DB"/>
    <w:rsid w:val="001D6366"/>
    <w:rsid w:val="001D64AF"/>
    <w:rsid w:val="001D7208"/>
    <w:rsid w:val="001D7226"/>
    <w:rsid w:val="001E2994"/>
    <w:rsid w:val="001E3A09"/>
    <w:rsid w:val="001E4090"/>
    <w:rsid w:val="001E741A"/>
    <w:rsid w:val="001E7D93"/>
    <w:rsid w:val="001F03BD"/>
    <w:rsid w:val="001F0400"/>
    <w:rsid w:val="001F07BD"/>
    <w:rsid w:val="001F35A7"/>
    <w:rsid w:val="001F3C18"/>
    <w:rsid w:val="001F3DC9"/>
    <w:rsid w:val="001F3EBA"/>
    <w:rsid w:val="001F426F"/>
    <w:rsid w:val="001F53BC"/>
    <w:rsid w:val="001F65CB"/>
    <w:rsid w:val="001F70AC"/>
    <w:rsid w:val="001F73EF"/>
    <w:rsid w:val="00200967"/>
    <w:rsid w:val="00201D63"/>
    <w:rsid w:val="00202E23"/>
    <w:rsid w:val="0020438B"/>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1A1F"/>
    <w:rsid w:val="00223660"/>
    <w:rsid w:val="00223AAF"/>
    <w:rsid w:val="0022420B"/>
    <w:rsid w:val="00224913"/>
    <w:rsid w:val="002264D3"/>
    <w:rsid w:val="00226885"/>
    <w:rsid w:val="0022696C"/>
    <w:rsid w:val="002279E3"/>
    <w:rsid w:val="00230358"/>
    <w:rsid w:val="002321F2"/>
    <w:rsid w:val="00232DAC"/>
    <w:rsid w:val="002337B7"/>
    <w:rsid w:val="00234850"/>
    <w:rsid w:val="00234875"/>
    <w:rsid w:val="0023534D"/>
    <w:rsid w:val="002356E0"/>
    <w:rsid w:val="002365F1"/>
    <w:rsid w:val="00236F4B"/>
    <w:rsid w:val="002374C4"/>
    <w:rsid w:val="0023759B"/>
    <w:rsid w:val="00237A6A"/>
    <w:rsid w:val="00237F92"/>
    <w:rsid w:val="00240D92"/>
    <w:rsid w:val="00241B4E"/>
    <w:rsid w:val="0024257F"/>
    <w:rsid w:val="00243137"/>
    <w:rsid w:val="00243C89"/>
    <w:rsid w:val="00244F29"/>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1AC7"/>
    <w:rsid w:val="002825D5"/>
    <w:rsid w:val="0028616D"/>
    <w:rsid w:val="002863BD"/>
    <w:rsid w:val="002868A9"/>
    <w:rsid w:val="00287831"/>
    <w:rsid w:val="002879A5"/>
    <w:rsid w:val="0029096E"/>
    <w:rsid w:val="00290CBE"/>
    <w:rsid w:val="00291FE1"/>
    <w:rsid w:val="00292674"/>
    <w:rsid w:val="00292BCF"/>
    <w:rsid w:val="00292C83"/>
    <w:rsid w:val="00293EE0"/>
    <w:rsid w:val="002948FC"/>
    <w:rsid w:val="00297421"/>
    <w:rsid w:val="002A0A7C"/>
    <w:rsid w:val="002A27AE"/>
    <w:rsid w:val="002A37E4"/>
    <w:rsid w:val="002A38CE"/>
    <w:rsid w:val="002A39E2"/>
    <w:rsid w:val="002A3F44"/>
    <w:rsid w:val="002A3F7B"/>
    <w:rsid w:val="002A44BA"/>
    <w:rsid w:val="002A4CC1"/>
    <w:rsid w:val="002A54AD"/>
    <w:rsid w:val="002B0181"/>
    <w:rsid w:val="002B20A5"/>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519"/>
    <w:rsid w:val="002D560C"/>
    <w:rsid w:val="002D57D7"/>
    <w:rsid w:val="002D5C50"/>
    <w:rsid w:val="002D5C6F"/>
    <w:rsid w:val="002D5E0F"/>
    <w:rsid w:val="002D67D1"/>
    <w:rsid w:val="002D682A"/>
    <w:rsid w:val="002D699D"/>
    <w:rsid w:val="002D69F9"/>
    <w:rsid w:val="002D72F8"/>
    <w:rsid w:val="002E0B70"/>
    <w:rsid w:val="002E2B1D"/>
    <w:rsid w:val="002E3B2D"/>
    <w:rsid w:val="002E511B"/>
    <w:rsid w:val="002E52CD"/>
    <w:rsid w:val="002E5651"/>
    <w:rsid w:val="002E5A0C"/>
    <w:rsid w:val="002E6350"/>
    <w:rsid w:val="002E640D"/>
    <w:rsid w:val="002E67CC"/>
    <w:rsid w:val="002E69AB"/>
    <w:rsid w:val="002E6B54"/>
    <w:rsid w:val="002E7F31"/>
    <w:rsid w:val="002F01B9"/>
    <w:rsid w:val="002F0817"/>
    <w:rsid w:val="002F0E9A"/>
    <w:rsid w:val="002F1906"/>
    <w:rsid w:val="002F2166"/>
    <w:rsid w:val="002F2BEF"/>
    <w:rsid w:val="002F2F36"/>
    <w:rsid w:val="002F2FCF"/>
    <w:rsid w:val="002F317B"/>
    <w:rsid w:val="002F4EBE"/>
    <w:rsid w:val="002F4F0B"/>
    <w:rsid w:val="002F5037"/>
    <w:rsid w:val="002F529A"/>
    <w:rsid w:val="002F52CD"/>
    <w:rsid w:val="002F54F4"/>
    <w:rsid w:val="002F59DB"/>
    <w:rsid w:val="002F5A32"/>
    <w:rsid w:val="002F5B94"/>
    <w:rsid w:val="002F7BA6"/>
    <w:rsid w:val="003004F7"/>
    <w:rsid w:val="003007AE"/>
    <w:rsid w:val="00301B16"/>
    <w:rsid w:val="00301CE9"/>
    <w:rsid w:val="00301E59"/>
    <w:rsid w:val="00302385"/>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642"/>
    <w:rsid w:val="00321872"/>
    <w:rsid w:val="00321947"/>
    <w:rsid w:val="00321B3B"/>
    <w:rsid w:val="00323276"/>
    <w:rsid w:val="00323616"/>
    <w:rsid w:val="00323945"/>
    <w:rsid w:val="00323DBC"/>
    <w:rsid w:val="00325332"/>
    <w:rsid w:val="0032560F"/>
    <w:rsid w:val="00325633"/>
    <w:rsid w:val="003259CC"/>
    <w:rsid w:val="00327093"/>
    <w:rsid w:val="0032792C"/>
    <w:rsid w:val="00330124"/>
    <w:rsid w:val="00330F7C"/>
    <w:rsid w:val="00331EFA"/>
    <w:rsid w:val="0033253C"/>
    <w:rsid w:val="00332BE5"/>
    <w:rsid w:val="00332E9D"/>
    <w:rsid w:val="003341EA"/>
    <w:rsid w:val="003357C6"/>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1C8"/>
    <w:rsid w:val="00353AC2"/>
    <w:rsid w:val="00354479"/>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30A"/>
    <w:rsid w:val="00373653"/>
    <w:rsid w:val="0037386B"/>
    <w:rsid w:val="003744DA"/>
    <w:rsid w:val="0037462B"/>
    <w:rsid w:val="00376543"/>
    <w:rsid w:val="00377EA2"/>
    <w:rsid w:val="00380EFE"/>
    <w:rsid w:val="003818DC"/>
    <w:rsid w:val="00382798"/>
    <w:rsid w:val="003832D6"/>
    <w:rsid w:val="00383561"/>
    <w:rsid w:val="003837A9"/>
    <w:rsid w:val="00383D39"/>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5A89"/>
    <w:rsid w:val="003A1259"/>
    <w:rsid w:val="003A163A"/>
    <w:rsid w:val="003A1BA8"/>
    <w:rsid w:val="003A2489"/>
    <w:rsid w:val="003A28BE"/>
    <w:rsid w:val="003A3AEB"/>
    <w:rsid w:val="003A48CF"/>
    <w:rsid w:val="003A4C69"/>
    <w:rsid w:val="003A4EBD"/>
    <w:rsid w:val="003A5290"/>
    <w:rsid w:val="003A5A87"/>
    <w:rsid w:val="003A5B6E"/>
    <w:rsid w:val="003A6064"/>
    <w:rsid w:val="003A63E6"/>
    <w:rsid w:val="003A6678"/>
    <w:rsid w:val="003A75D2"/>
    <w:rsid w:val="003A7690"/>
    <w:rsid w:val="003A7699"/>
    <w:rsid w:val="003B0084"/>
    <w:rsid w:val="003B0126"/>
    <w:rsid w:val="003B0F40"/>
    <w:rsid w:val="003B1FA6"/>
    <w:rsid w:val="003B268A"/>
    <w:rsid w:val="003B29C5"/>
    <w:rsid w:val="003B2E32"/>
    <w:rsid w:val="003B347B"/>
    <w:rsid w:val="003B4A6A"/>
    <w:rsid w:val="003B7B54"/>
    <w:rsid w:val="003B7F86"/>
    <w:rsid w:val="003C0840"/>
    <w:rsid w:val="003C0CF5"/>
    <w:rsid w:val="003C1088"/>
    <w:rsid w:val="003C1712"/>
    <w:rsid w:val="003C1FAD"/>
    <w:rsid w:val="003C2E08"/>
    <w:rsid w:val="003C3CE0"/>
    <w:rsid w:val="003C41A3"/>
    <w:rsid w:val="003C4922"/>
    <w:rsid w:val="003C54DF"/>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D7A8D"/>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77E"/>
    <w:rsid w:val="003F3FA1"/>
    <w:rsid w:val="003F43AA"/>
    <w:rsid w:val="003F4F8B"/>
    <w:rsid w:val="003F5E64"/>
    <w:rsid w:val="003F5F10"/>
    <w:rsid w:val="003F63EA"/>
    <w:rsid w:val="00400CCB"/>
    <w:rsid w:val="00400CF5"/>
    <w:rsid w:val="00400DF5"/>
    <w:rsid w:val="00400ED7"/>
    <w:rsid w:val="004010E6"/>
    <w:rsid w:val="00401ACE"/>
    <w:rsid w:val="0040247E"/>
    <w:rsid w:val="00402F44"/>
    <w:rsid w:val="004032AE"/>
    <w:rsid w:val="00403782"/>
    <w:rsid w:val="00405950"/>
    <w:rsid w:val="004066BC"/>
    <w:rsid w:val="004101C0"/>
    <w:rsid w:val="004109D8"/>
    <w:rsid w:val="00410D7D"/>
    <w:rsid w:val="0041177F"/>
    <w:rsid w:val="00411ADE"/>
    <w:rsid w:val="00411CD6"/>
    <w:rsid w:val="00412605"/>
    <w:rsid w:val="00412916"/>
    <w:rsid w:val="00412B92"/>
    <w:rsid w:val="004137E1"/>
    <w:rsid w:val="0041400C"/>
    <w:rsid w:val="004156EA"/>
    <w:rsid w:val="00415A04"/>
    <w:rsid w:val="00415C86"/>
    <w:rsid w:val="00415FE2"/>
    <w:rsid w:val="00417AA7"/>
    <w:rsid w:val="00417DDA"/>
    <w:rsid w:val="00417DE6"/>
    <w:rsid w:val="00420905"/>
    <w:rsid w:val="00422D24"/>
    <w:rsid w:val="004234E3"/>
    <w:rsid w:val="00423DF1"/>
    <w:rsid w:val="00424131"/>
    <w:rsid w:val="00424D6A"/>
    <w:rsid w:val="00425D38"/>
    <w:rsid w:val="004263CC"/>
    <w:rsid w:val="00427572"/>
    <w:rsid w:val="00430F01"/>
    <w:rsid w:val="00433D1F"/>
    <w:rsid w:val="00434CB0"/>
    <w:rsid w:val="00435A9E"/>
    <w:rsid w:val="00435D27"/>
    <w:rsid w:val="00436523"/>
    <w:rsid w:val="00440FA3"/>
    <w:rsid w:val="00442888"/>
    <w:rsid w:val="00442CD7"/>
    <w:rsid w:val="00442E48"/>
    <w:rsid w:val="00442F52"/>
    <w:rsid w:val="00443D6B"/>
    <w:rsid w:val="00444DCF"/>
    <w:rsid w:val="00444EF7"/>
    <w:rsid w:val="00446285"/>
    <w:rsid w:val="0044660A"/>
    <w:rsid w:val="00450B74"/>
    <w:rsid w:val="00451A9B"/>
    <w:rsid w:val="004523B7"/>
    <w:rsid w:val="00453688"/>
    <w:rsid w:val="004539F3"/>
    <w:rsid w:val="00453BCE"/>
    <w:rsid w:val="00453C76"/>
    <w:rsid w:val="004543F0"/>
    <w:rsid w:val="0045483C"/>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39D"/>
    <w:rsid w:val="0046667B"/>
    <w:rsid w:val="00466781"/>
    <w:rsid w:val="00466D65"/>
    <w:rsid w:val="00467D73"/>
    <w:rsid w:val="00470414"/>
    <w:rsid w:val="00470715"/>
    <w:rsid w:val="0047110E"/>
    <w:rsid w:val="00471C9A"/>
    <w:rsid w:val="004722C8"/>
    <w:rsid w:val="00472867"/>
    <w:rsid w:val="004736C6"/>
    <w:rsid w:val="00473E4C"/>
    <w:rsid w:val="004751CF"/>
    <w:rsid w:val="00475CFC"/>
    <w:rsid w:val="004761C5"/>
    <w:rsid w:val="004766D1"/>
    <w:rsid w:val="004801A3"/>
    <w:rsid w:val="00480B03"/>
    <w:rsid w:val="00481447"/>
    <w:rsid w:val="0048178E"/>
    <w:rsid w:val="004818BA"/>
    <w:rsid w:val="00483856"/>
    <w:rsid w:val="004838BA"/>
    <w:rsid w:val="00484861"/>
    <w:rsid w:val="004852DA"/>
    <w:rsid w:val="0048694C"/>
    <w:rsid w:val="0048749B"/>
    <w:rsid w:val="004904C1"/>
    <w:rsid w:val="0049089B"/>
    <w:rsid w:val="0049175A"/>
    <w:rsid w:val="0049193D"/>
    <w:rsid w:val="00492A1F"/>
    <w:rsid w:val="00497271"/>
    <w:rsid w:val="004973DE"/>
    <w:rsid w:val="004A0AB4"/>
    <w:rsid w:val="004A1B71"/>
    <w:rsid w:val="004A2122"/>
    <w:rsid w:val="004A225B"/>
    <w:rsid w:val="004A26E6"/>
    <w:rsid w:val="004A2C64"/>
    <w:rsid w:val="004A44AA"/>
    <w:rsid w:val="004A5C11"/>
    <w:rsid w:val="004A7A8C"/>
    <w:rsid w:val="004A7E26"/>
    <w:rsid w:val="004B0BBF"/>
    <w:rsid w:val="004B1CCB"/>
    <w:rsid w:val="004B1FDC"/>
    <w:rsid w:val="004B2AA8"/>
    <w:rsid w:val="004B6688"/>
    <w:rsid w:val="004C0119"/>
    <w:rsid w:val="004C07DF"/>
    <w:rsid w:val="004C0F61"/>
    <w:rsid w:val="004C103D"/>
    <w:rsid w:val="004C2358"/>
    <w:rsid w:val="004C23BD"/>
    <w:rsid w:val="004C2791"/>
    <w:rsid w:val="004C3509"/>
    <w:rsid w:val="004C397B"/>
    <w:rsid w:val="004C46F9"/>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1086"/>
    <w:rsid w:val="004E2042"/>
    <w:rsid w:val="004E2FF5"/>
    <w:rsid w:val="004E3292"/>
    <w:rsid w:val="004E37FD"/>
    <w:rsid w:val="004E3C26"/>
    <w:rsid w:val="004E4149"/>
    <w:rsid w:val="004E47D2"/>
    <w:rsid w:val="004E5B99"/>
    <w:rsid w:val="004E5EB5"/>
    <w:rsid w:val="004E5FA6"/>
    <w:rsid w:val="004F011D"/>
    <w:rsid w:val="004F0220"/>
    <w:rsid w:val="004F06A9"/>
    <w:rsid w:val="004F1A52"/>
    <w:rsid w:val="004F1DB4"/>
    <w:rsid w:val="004F3ADE"/>
    <w:rsid w:val="004F4148"/>
    <w:rsid w:val="004F435A"/>
    <w:rsid w:val="004F44FA"/>
    <w:rsid w:val="004F5BC5"/>
    <w:rsid w:val="004F6649"/>
    <w:rsid w:val="004F7633"/>
    <w:rsid w:val="004F7A4A"/>
    <w:rsid w:val="00500681"/>
    <w:rsid w:val="00500B6F"/>
    <w:rsid w:val="00500DD1"/>
    <w:rsid w:val="005013E4"/>
    <w:rsid w:val="0050262E"/>
    <w:rsid w:val="0050364C"/>
    <w:rsid w:val="0050424F"/>
    <w:rsid w:val="005042BF"/>
    <w:rsid w:val="00504741"/>
    <w:rsid w:val="00504A15"/>
    <w:rsid w:val="005051C3"/>
    <w:rsid w:val="005073AE"/>
    <w:rsid w:val="005073C1"/>
    <w:rsid w:val="00507894"/>
    <w:rsid w:val="00507EA6"/>
    <w:rsid w:val="00507F4A"/>
    <w:rsid w:val="00510642"/>
    <w:rsid w:val="0051126C"/>
    <w:rsid w:val="0051336E"/>
    <w:rsid w:val="00513395"/>
    <w:rsid w:val="005156DE"/>
    <w:rsid w:val="00515F11"/>
    <w:rsid w:val="00516735"/>
    <w:rsid w:val="00516D10"/>
    <w:rsid w:val="00516F11"/>
    <w:rsid w:val="00517B2E"/>
    <w:rsid w:val="00521630"/>
    <w:rsid w:val="00521DC7"/>
    <w:rsid w:val="00522511"/>
    <w:rsid w:val="0052294A"/>
    <w:rsid w:val="00522F7F"/>
    <w:rsid w:val="005233E3"/>
    <w:rsid w:val="00523E62"/>
    <w:rsid w:val="00524538"/>
    <w:rsid w:val="00525968"/>
    <w:rsid w:val="0052612A"/>
    <w:rsid w:val="00526D1D"/>
    <w:rsid w:val="00527D57"/>
    <w:rsid w:val="00527DD2"/>
    <w:rsid w:val="005304C6"/>
    <w:rsid w:val="00530AC7"/>
    <w:rsid w:val="00531094"/>
    <w:rsid w:val="00531AA9"/>
    <w:rsid w:val="00531B4D"/>
    <w:rsid w:val="00531B70"/>
    <w:rsid w:val="00531EA1"/>
    <w:rsid w:val="00532D0E"/>
    <w:rsid w:val="005338E2"/>
    <w:rsid w:val="0053485F"/>
    <w:rsid w:val="005357DC"/>
    <w:rsid w:val="00535A37"/>
    <w:rsid w:val="00537205"/>
    <w:rsid w:val="00540B94"/>
    <w:rsid w:val="00540CA2"/>
    <w:rsid w:val="00540FEE"/>
    <w:rsid w:val="00545D77"/>
    <w:rsid w:val="005460FC"/>
    <w:rsid w:val="00550DC0"/>
    <w:rsid w:val="00550F2A"/>
    <w:rsid w:val="00551279"/>
    <w:rsid w:val="005523ED"/>
    <w:rsid w:val="005524DE"/>
    <w:rsid w:val="00552F96"/>
    <w:rsid w:val="0055300F"/>
    <w:rsid w:val="005532CA"/>
    <w:rsid w:val="00553341"/>
    <w:rsid w:val="005540EC"/>
    <w:rsid w:val="005546E8"/>
    <w:rsid w:val="00555ECC"/>
    <w:rsid w:val="00556D9B"/>
    <w:rsid w:val="005574DD"/>
    <w:rsid w:val="00557A4A"/>
    <w:rsid w:val="005611CC"/>
    <w:rsid w:val="00561447"/>
    <w:rsid w:val="0056248B"/>
    <w:rsid w:val="00563456"/>
    <w:rsid w:val="00563D5E"/>
    <w:rsid w:val="00564D15"/>
    <w:rsid w:val="00564D61"/>
    <w:rsid w:val="00567117"/>
    <w:rsid w:val="0057251D"/>
    <w:rsid w:val="0057378E"/>
    <w:rsid w:val="005737F1"/>
    <w:rsid w:val="00574E28"/>
    <w:rsid w:val="005758FB"/>
    <w:rsid w:val="00576FA4"/>
    <w:rsid w:val="005800FB"/>
    <w:rsid w:val="00580E04"/>
    <w:rsid w:val="00581811"/>
    <w:rsid w:val="00581B8C"/>
    <w:rsid w:val="005825E9"/>
    <w:rsid w:val="00582E29"/>
    <w:rsid w:val="00583E60"/>
    <w:rsid w:val="00584043"/>
    <w:rsid w:val="0058551D"/>
    <w:rsid w:val="005868F3"/>
    <w:rsid w:val="00586A75"/>
    <w:rsid w:val="00586E29"/>
    <w:rsid w:val="00586E83"/>
    <w:rsid w:val="005905EB"/>
    <w:rsid w:val="005908B2"/>
    <w:rsid w:val="00590C86"/>
    <w:rsid w:val="0059298E"/>
    <w:rsid w:val="0059376E"/>
    <w:rsid w:val="005941C4"/>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C0D33"/>
    <w:rsid w:val="005C1AD8"/>
    <w:rsid w:val="005C22FE"/>
    <w:rsid w:val="005C37CF"/>
    <w:rsid w:val="005C3FDB"/>
    <w:rsid w:val="005C410E"/>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8A8"/>
    <w:rsid w:val="005E5A47"/>
    <w:rsid w:val="005E5D15"/>
    <w:rsid w:val="005E69D9"/>
    <w:rsid w:val="005F055D"/>
    <w:rsid w:val="005F0CA8"/>
    <w:rsid w:val="005F1091"/>
    <w:rsid w:val="005F330C"/>
    <w:rsid w:val="005F3560"/>
    <w:rsid w:val="005F3733"/>
    <w:rsid w:val="005F3F85"/>
    <w:rsid w:val="005F5BAA"/>
    <w:rsid w:val="005F7106"/>
    <w:rsid w:val="00602061"/>
    <w:rsid w:val="00603834"/>
    <w:rsid w:val="00605443"/>
    <w:rsid w:val="0060563B"/>
    <w:rsid w:val="006058A2"/>
    <w:rsid w:val="006076B0"/>
    <w:rsid w:val="00607C0A"/>
    <w:rsid w:val="00610432"/>
    <w:rsid w:val="006104B8"/>
    <w:rsid w:val="006106E0"/>
    <w:rsid w:val="00611126"/>
    <w:rsid w:val="00611644"/>
    <w:rsid w:val="00611674"/>
    <w:rsid w:val="006117C2"/>
    <w:rsid w:val="006119AA"/>
    <w:rsid w:val="006121C0"/>
    <w:rsid w:val="00612338"/>
    <w:rsid w:val="00613916"/>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3751A"/>
    <w:rsid w:val="00640328"/>
    <w:rsid w:val="00640487"/>
    <w:rsid w:val="00640768"/>
    <w:rsid w:val="00641590"/>
    <w:rsid w:val="006425E2"/>
    <w:rsid w:val="00643070"/>
    <w:rsid w:val="00644698"/>
    <w:rsid w:val="00644ACE"/>
    <w:rsid w:val="00644C3C"/>
    <w:rsid w:val="00644CC3"/>
    <w:rsid w:val="00645485"/>
    <w:rsid w:val="00645515"/>
    <w:rsid w:val="006468AC"/>
    <w:rsid w:val="00646CD5"/>
    <w:rsid w:val="006470C7"/>
    <w:rsid w:val="00647A4C"/>
    <w:rsid w:val="0065043F"/>
    <w:rsid w:val="006509BB"/>
    <w:rsid w:val="006509BF"/>
    <w:rsid w:val="00650BED"/>
    <w:rsid w:val="00650F1E"/>
    <w:rsid w:val="00650F85"/>
    <w:rsid w:val="0065183D"/>
    <w:rsid w:val="00652163"/>
    <w:rsid w:val="00654A47"/>
    <w:rsid w:val="00654D46"/>
    <w:rsid w:val="00654EB7"/>
    <w:rsid w:val="0065511C"/>
    <w:rsid w:val="006577BC"/>
    <w:rsid w:val="00657813"/>
    <w:rsid w:val="00660102"/>
    <w:rsid w:val="00660CDE"/>
    <w:rsid w:val="006618D2"/>
    <w:rsid w:val="00661AB8"/>
    <w:rsid w:val="00662076"/>
    <w:rsid w:val="006622C8"/>
    <w:rsid w:val="0066321A"/>
    <w:rsid w:val="00663B78"/>
    <w:rsid w:val="00663F2B"/>
    <w:rsid w:val="00665891"/>
    <w:rsid w:val="00666DCE"/>
    <w:rsid w:val="00667646"/>
    <w:rsid w:val="00667822"/>
    <w:rsid w:val="00667946"/>
    <w:rsid w:val="00667CD6"/>
    <w:rsid w:val="00670B0E"/>
    <w:rsid w:val="00671A25"/>
    <w:rsid w:val="00672AE5"/>
    <w:rsid w:val="00673A7C"/>
    <w:rsid w:val="006742C6"/>
    <w:rsid w:val="006757D2"/>
    <w:rsid w:val="00675E70"/>
    <w:rsid w:val="006764FA"/>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3E63"/>
    <w:rsid w:val="00694B96"/>
    <w:rsid w:val="006954D9"/>
    <w:rsid w:val="00696C4C"/>
    <w:rsid w:val="006970D7"/>
    <w:rsid w:val="006973DF"/>
    <w:rsid w:val="00697E15"/>
    <w:rsid w:val="006A03B0"/>
    <w:rsid w:val="006A0C90"/>
    <w:rsid w:val="006A1955"/>
    <w:rsid w:val="006A1BE6"/>
    <w:rsid w:val="006A22A6"/>
    <w:rsid w:val="006A2637"/>
    <w:rsid w:val="006A277A"/>
    <w:rsid w:val="006A4C85"/>
    <w:rsid w:val="006A5115"/>
    <w:rsid w:val="006A5D6F"/>
    <w:rsid w:val="006A6182"/>
    <w:rsid w:val="006A6CF6"/>
    <w:rsid w:val="006B01C4"/>
    <w:rsid w:val="006B079B"/>
    <w:rsid w:val="006B0852"/>
    <w:rsid w:val="006B093E"/>
    <w:rsid w:val="006B0DFA"/>
    <w:rsid w:val="006B1134"/>
    <w:rsid w:val="006B1B61"/>
    <w:rsid w:val="006B2985"/>
    <w:rsid w:val="006B3F5E"/>
    <w:rsid w:val="006B4372"/>
    <w:rsid w:val="006B6CBB"/>
    <w:rsid w:val="006C0A20"/>
    <w:rsid w:val="006C0B6D"/>
    <w:rsid w:val="006C2CDA"/>
    <w:rsid w:val="006C3490"/>
    <w:rsid w:val="006C3BCA"/>
    <w:rsid w:val="006C3D93"/>
    <w:rsid w:val="006C420F"/>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5D"/>
    <w:rsid w:val="006E5763"/>
    <w:rsid w:val="006E7C13"/>
    <w:rsid w:val="006F2928"/>
    <w:rsid w:val="006F2D3E"/>
    <w:rsid w:val="006F336D"/>
    <w:rsid w:val="006F402E"/>
    <w:rsid w:val="006F4049"/>
    <w:rsid w:val="006F40FA"/>
    <w:rsid w:val="006F480E"/>
    <w:rsid w:val="006F4E16"/>
    <w:rsid w:val="006F57BC"/>
    <w:rsid w:val="006F5BAA"/>
    <w:rsid w:val="006F6432"/>
    <w:rsid w:val="006F7029"/>
    <w:rsid w:val="006F7753"/>
    <w:rsid w:val="006F7D9A"/>
    <w:rsid w:val="006F7F3F"/>
    <w:rsid w:val="00700E73"/>
    <w:rsid w:val="00700FE6"/>
    <w:rsid w:val="00702128"/>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31D4"/>
    <w:rsid w:val="007236BC"/>
    <w:rsid w:val="007237AE"/>
    <w:rsid w:val="00723CEE"/>
    <w:rsid w:val="00727166"/>
    <w:rsid w:val="00730039"/>
    <w:rsid w:val="00730F00"/>
    <w:rsid w:val="007324FC"/>
    <w:rsid w:val="00733605"/>
    <w:rsid w:val="00734DA4"/>
    <w:rsid w:val="0073546C"/>
    <w:rsid w:val="007354A6"/>
    <w:rsid w:val="00736059"/>
    <w:rsid w:val="007377AC"/>
    <w:rsid w:val="00737C3D"/>
    <w:rsid w:val="00737CD1"/>
    <w:rsid w:val="00737EFD"/>
    <w:rsid w:val="00740CEE"/>
    <w:rsid w:val="007414C8"/>
    <w:rsid w:val="007415C6"/>
    <w:rsid w:val="007420DF"/>
    <w:rsid w:val="007445BB"/>
    <w:rsid w:val="00744A57"/>
    <w:rsid w:val="00744B00"/>
    <w:rsid w:val="007452CF"/>
    <w:rsid w:val="00745825"/>
    <w:rsid w:val="00746CFD"/>
    <w:rsid w:val="00750DE9"/>
    <w:rsid w:val="00750E64"/>
    <w:rsid w:val="00751642"/>
    <w:rsid w:val="00751C03"/>
    <w:rsid w:val="00751F27"/>
    <w:rsid w:val="00753BB1"/>
    <w:rsid w:val="00754564"/>
    <w:rsid w:val="007566DB"/>
    <w:rsid w:val="00756B35"/>
    <w:rsid w:val="00761001"/>
    <w:rsid w:val="00761162"/>
    <w:rsid w:val="00761DBD"/>
    <w:rsid w:val="00762D9F"/>
    <w:rsid w:val="00763296"/>
    <w:rsid w:val="00763363"/>
    <w:rsid w:val="007635CE"/>
    <w:rsid w:val="0076381E"/>
    <w:rsid w:val="007653D5"/>
    <w:rsid w:val="00765A58"/>
    <w:rsid w:val="0076640E"/>
    <w:rsid w:val="00766A3B"/>
    <w:rsid w:val="00767668"/>
    <w:rsid w:val="007678C6"/>
    <w:rsid w:val="00767CE4"/>
    <w:rsid w:val="007701E3"/>
    <w:rsid w:val="00770DE9"/>
    <w:rsid w:val="00771637"/>
    <w:rsid w:val="00771C28"/>
    <w:rsid w:val="00772C9E"/>
    <w:rsid w:val="00773D29"/>
    <w:rsid w:val="00773FF8"/>
    <w:rsid w:val="0077504D"/>
    <w:rsid w:val="00775EEA"/>
    <w:rsid w:val="0077615D"/>
    <w:rsid w:val="007765BD"/>
    <w:rsid w:val="0077668A"/>
    <w:rsid w:val="00777495"/>
    <w:rsid w:val="007822E7"/>
    <w:rsid w:val="00782481"/>
    <w:rsid w:val="00782B1F"/>
    <w:rsid w:val="00782EAB"/>
    <w:rsid w:val="00784EDD"/>
    <w:rsid w:val="007856C2"/>
    <w:rsid w:val="007873DE"/>
    <w:rsid w:val="007900F4"/>
    <w:rsid w:val="007902AD"/>
    <w:rsid w:val="00792F29"/>
    <w:rsid w:val="00793500"/>
    <w:rsid w:val="007937A5"/>
    <w:rsid w:val="007944FB"/>
    <w:rsid w:val="007950F3"/>
    <w:rsid w:val="00797B9C"/>
    <w:rsid w:val="00797C1A"/>
    <w:rsid w:val="007A055F"/>
    <w:rsid w:val="007A245C"/>
    <w:rsid w:val="007A439F"/>
    <w:rsid w:val="007A57B2"/>
    <w:rsid w:val="007A5C15"/>
    <w:rsid w:val="007A6180"/>
    <w:rsid w:val="007A6931"/>
    <w:rsid w:val="007A6954"/>
    <w:rsid w:val="007A7560"/>
    <w:rsid w:val="007A7685"/>
    <w:rsid w:val="007A7FED"/>
    <w:rsid w:val="007B19F9"/>
    <w:rsid w:val="007B1ED7"/>
    <w:rsid w:val="007B3A1B"/>
    <w:rsid w:val="007B5BAC"/>
    <w:rsid w:val="007B6763"/>
    <w:rsid w:val="007B76FA"/>
    <w:rsid w:val="007B7A2D"/>
    <w:rsid w:val="007C15EC"/>
    <w:rsid w:val="007C1C52"/>
    <w:rsid w:val="007C2904"/>
    <w:rsid w:val="007C3846"/>
    <w:rsid w:val="007C3BF2"/>
    <w:rsid w:val="007C46DE"/>
    <w:rsid w:val="007C5500"/>
    <w:rsid w:val="007C5883"/>
    <w:rsid w:val="007C5998"/>
    <w:rsid w:val="007C5F53"/>
    <w:rsid w:val="007C67C8"/>
    <w:rsid w:val="007D0877"/>
    <w:rsid w:val="007D2C83"/>
    <w:rsid w:val="007D321A"/>
    <w:rsid w:val="007D3A7A"/>
    <w:rsid w:val="007D41B5"/>
    <w:rsid w:val="007D5525"/>
    <w:rsid w:val="007D6722"/>
    <w:rsid w:val="007D6C69"/>
    <w:rsid w:val="007D7228"/>
    <w:rsid w:val="007D750F"/>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61B2"/>
    <w:rsid w:val="007F6539"/>
    <w:rsid w:val="007F7012"/>
    <w:rsid w:val="007F7050"/>
    <w:rsid w:val="007F7A38"/>
    <w:rsid w:val="008018EC"/>
    <w:rsid w:val="00801F4D"/>
    <w:rsid w:val="008027DC"/>
    <w:rsid w:val="008031BC"/>
    <w:rsid w:val="00803926"/>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6AF"/>
    <w:rsid w:val="0082292A"/>
    <w:rsid w:val="00822E3C"/>
    <w:rsid w:val="0082400B"/>
    <w:rsid w:val="008252B3"/>
    <w:rsid w:val="00825ADB"/>
    <w:rsid w:val="00826566"/>
    <w:rsid w:val="008312CA"/>
    <w:rsid w:val="0083349B"/>
    <w:rsid w:val="00833B15"/>
    <w:rsid w:val="00833BD0"/>
    <w:rsid w:val="00833C61"/>
    <w:rsid w:val="008352BE"/>
    <w:rsid w:val="008372A0"/>
    <w:rsid w:val="008376F7"/>
    <w:rsid w:val="00840572"/>
    <w:rsid w:val="00840F5B"/>
    <w:rsid w:val="00842F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0E9"/>
    <w:rsid w:val="0085276F"/>
    <w:rsid w:val="00852952"/>
    <w:rsid w:val="00852993"/>
    <w:rsid w:val="00852B4D"/>
    <w:rsid w:val="00853330"/>
    <w:rsid w:val="008536DA"/>
    <w:rsid w:val="00853B95"/>
    <w:rsid w:val="00853E4C"/>
    <w:rsid w:val="00854428"/>
    <w:rsid w:val="00855B1D"/>
    <w:rsid w:val="008561A3"/>
    <w:rsid w:val="00856A40"/>
    <w:rsid w:val="00856AE9"/>
    <w:rsid w:val="00856BBE"/>
    <w:rsid w:val="00856CE4"/>
    <w:rsid w:val="00856D83"/>
    <w:rsid w:val="008611F8"/>
    <w:rsid w:val="008624A4"/>
    <w:rsid w:val="00863333"/>
    <w:rsid w:val="00863747"/>
    <w:rsid w:val="00864476"/>
    <w:rsid w:val="00864C35"/>
    <w:rsid w:val="008653CA"/>
    <w:rsid w:val="00865B7A"/>
    <w:rsid w:val="00866046"/>
    <w:rsid w:val="00867790"/>
    <w:rsid w:val="00870EA3"/>
    <w:rsid w:val="008727EE"/>
    <w:rsid w:val="0087580F"/>
    <w:rsid w:val="00875F0B"/>
    <w:rsid w:val="008765EC"/>
    <w:rsid w:val="008766DA"/>
    <w:rsid w:val="00876B87"/>
    <w:rsid w:val="00877054"/>
    <w:rsid w:val="008774FD"/>
    <w:rsid w:val="00880ADD"/>
    <w:rsid w:val="008815E3"/>
    <w:rsid w:val="008828F0"/>
    <w:rsid w:val="0088346E"/>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5D3D"/>
    <w:rsid w:val="008B641C"/>
    <w:rsid w:val="008B65DB"/>
    <w:rsid w:val="008B6EB7"/>
    <w:rsid w:val="008C02E9"/>
    <w:rsid w:val="008C3F87"/>
    <w:rsid w:val="008C4C28"/>
    <w:rsid w:val="008C4F39"/>
    <w:rsid w:val="008C5071"/>
    <w:rsid w:val="008C5566"/>
    <w:rsid w:val="008C5868"/>
    <w:rsid w:val="008C5E4D"/>
    <w:rsid w:val="008C5F51"/>
    <w:rsid w:val="008C6840"/>
    <w:rsid w:val="008C6C1A"/>
    <w:rsid w:val="008C725E"/>
    <w:rsid w:val="008C7535"/>
    <w:rsid w:val="008D033F"/>
    <w:rsid w:val="008D0819"/>
    <w:rsid w:val="008D087F"/>
    <w:rsid w:val="008D0AB7"/>
    <w:rsid w:val="008D1C17"/>
    <w:rsid w:val="008D1C93"/>
    <w:rsid w:val="008D2878"/>
    <w:rsid w:val="008D2F0E"/>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5C7"/>
    <w:rsid w:val="008F6872"/>
    <w:rsid w:val="008F69B1"/>
    <w:rsid w:val="008F71D6"/>
    <w:rsid w:val="008F7491"/>
    <w:rsid w:val="008F7A82"/>
    <w:rsid w:val="008F7B3E"/>
    <w:rsid w:val="00900DA4"/>
    <w:rsid w:val="00901367"/>
    <w:rsid w:val="009021DA"/>
    <w:rsid w:val="0090306C"/>
    <w:rsid w:val="0090319E"/>
    <w:rsid w:val="00903CF9"/>
    <w:rsid w:val="00904D71"/>
    <w:rsid w:val="009057C7"/>
    <w:rsid w:val="009060E3"/>
    <w:rsid w:val="00906B55"/>
    <w:rsid w:val="00907C3F"/>
    <w:rsid w:val="009116DD"/>
    <w:rsid w:val="00911DC9"/>
    <w:rsid w:val="00912701"/>
    <w:rsid w:val="0091369A"/>
    <w:rsid w:val="009136C6"/>
    <w:rsid w:val="00915D30"/>
    <w:rsid w:val="00916F3D"/>
    <w:rsid w:val="00917510"/>
    <w:rsid w:val="0091793D"/>
    <w:rsid w:val="00923657"/>
    <w:rsid w:val="00923C49"/>
    <w:rsid w:val="00925EC6"/>
    <w:rsid w:val="0092620A"/>
    <w:rsid w:val="0092655B"/>
    <w:rsid w:val="009276F5"/>
    <w:rsid w:val="009279EB"/>
    <w:rsid w:val="00930742"/>
    <w:rsid w:val="00931138"/>
    <w:rsid w:val="00932613"/>
    <w:rsid w:val="00932F22"/>
    <w:rsid w:val="00933942"/>
    <w:rsid w:val="009344C3"/>
    <w:rsid w:val="00934DA7"/>
    <w:rsid w:val="0093503E"/>
    <w:rsid w:val="0093620B"/>
    <w:rsid w:val="00936959"/>
    <w:rsid w:val="0093736D"/>
    <w:rsid w:val="00937429"/>
    <w:rsid w:val="0094036A"/>
    <w:rsid w:val="009409F9"/>
    <w:rsid w:val="00940A23"/>
    <w:rsid w:val="0094181A"/>
    <w:rsid w:val="00941C8B"/>
    <w:rsid w:val="00943F09"/>
    <w:rsid w:val="00945316"/>
    <w:rsid w:val="00945EBB"/>
    <w:rsid w:val="0094672C"/>
    <w:rsid w:val="00946C1F"/>
    <w:rsid w:val="009475CF"/>
    <w:rsid w:val="0094780E"/>
    <w:rsid w:val="00947E33"/>
    <w:rsid w:val="009513DB"/>
    <w:rsid w:val="00951540"/>
    <w:rsid w:val="00952663"/>
    <w:rsid w:val="00952B49"/>
    <w:rsid w:val="00953124"/>
    <w:rsid w:val="009549C2"/>
    <w:rsid w:val="009549F5"/>
    <w:rsid w:val="00954C01"/>
    <w:rsid w:val="00955D70"/>
    <w:rsid w:val="00960405"/>
    <w:rsid w:val="00961AE6"/>
    <w:rsid w:val="0096234C"/>
    <w:rsid w:val="00964282"/>
    <w:rsid w:val="009677E1"/>
    <w:rsid w:val="00967D71"/>
    <w:rsid w:val="00970123"/>
    <w:rsid w:val="00970723"/>
    <w:rsid w:val="00970792"/>
    <w:rsid w:val="00971017"/>
    <w:rsid w:val="009714A7"/>
    <w:rsid w:val="00971728"/>
    <w:rsid w:val="009729B0"/>
    <w:rsid w:val="0097633D"/>
    <w:rsid w:val="009766DC"/>
    <w:rsid w:val="00980138"/>
    <w:rsid w:val="00981459"/>
    <w:rsid w:val="0098156F"/>
    <w:rsid w:val="00982190"/>
    <w:rsid w:val="009829E1"/>
    <w:rsid w:val="00982D5E"/>
    <w:rsid w:val="00984BF5"/>
    <w:rsid w:val="009859F2"/>
    <w:rsid w:val="00986C96"/>
    <w:rsid w:val="00986CFC"/>
    <w:rsid w:val="00986F8B"/>
    <w:rsid w:val="00987872"/>
    <w:rsid w:val="0099011F"/>
    <w:rsid w:val="00993148"/>
    <w:rsid w:val="00993AA0"/>
    <w:rsid w:val="00993F4E"/>
    <w:rsid w:val="00994097"/>
    <w:rsid w:val="00996001"/>
    <w:rsid w:val="009967D2"/>
    <w:rsid w:val="00996CF8"/>
    <w:rsid w:val="00996E18"/>
    <w:rsid w:val="00996EFD"/>
    <w:rsid w:val="009A0757"/>
    <w:rsid w:val="009A1319"/>
    <w:rsid w:val="009A3B7F"/>
    <w:rsid w:val="009A51E0"/>
    <w:rsid w:val="009A5BDD"/>
    <w:rsid w:val="009A7065"/>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2993"/>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454"/>
    <w:rsid w:val="009E379B"/>
    <w:rsid w:val="009E3AE3"/>
    <w:rsid w:val="009E3C68"/>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3557"/>
    <w:rsid w:val="00A04A8E"/>
    <w:rsid w:val="00A05741"/>
    <w:rsid w:val="00A06568"/>
    <w:rsid w:val="00A120DA"/>
    <w:rsid w:val="00A12F53"/>
    <w:rsid w:val="00A133AC"/>
    <w:rsid w:val="00A1506E"/>
    <w:rsid w:val="00A15D9E"/>
    <w:rsid w:val="00A175BC"/>
    <w:rsid w:val="00A17736"/>
    <w:rsid w:val="00A17866"/>
    <w:rsid w:val="00A20271"/>
    <w:rsid w:val="00A209C9"/>
    <w:rsid w:val="00A211E9"/>
    <w:rsid w:val="00A23B6C"/>
    <w:rsid w:val="00A23DB0"/>
    <w:rsid w:val="00A24D89"/>
    <w:rsid w:val="00A24F16"/>
    <w:rsid w:val="00A24F24"/>
    <w:rsid w:val="00A2538F"/>
    <w:rsid w:val="00A25A74"/>
    <w:rsid w:val="00A262D5"/>
    <w:rsid w:val="00A30409"/>
    <w:rsid w:val="00A3346C"/>
    <w:rsid w:val="00A3391F"/>
    <w:rsid w:val="00A34434"/>
    <w:rsid w:val="00A350CF"/>
    <w:rsid w:val="00A3565E"/>
    <w:rsid w:val="00A41484"/>
    <w:rsid w:val="00A41BA4"/>
    <w:rsid w:val="00A42E5F"/>
    <w:rsid w:val="00A42EFA"/>
    <w:rsid w:val="00A431BA"/>
    <w:rsid w:val="00A44292"/>
    <w:rsid w:val="00A450F4"/>
    <w:rsid w:val="00A452C1"/>
    <w:rsid w:val="00A45804"/>
    <w:rsid w:val="00A45C5D"/>
    <w:rsid w:val="00A46416"/>
    <w:rsid w:val="00A469CF"/>
    <w:rsid w:val="00A473F9"/>
    <w:rsid w:val="00A51B8D"/>
    <w:rsid w:val="00A52A74"/>
    <w:rsid w:val="00A54D95"/>
    <w:rsid w:val="00A54EE5"/>
    <w:rsid w:val="00A60DDB"/>
    <w:rsid w:val="00A60EB1"/>
    <w:rsid w:val="00A613FE"/>
    <w:rsid w:val="00A61579"/>
    <w:rsid w:val="00A618FF"/>
    <w:rsid w:val="00A61E36"/>
    <w:rsid w:val="00A62528"/>
    <w:rsid w:val="00A63B34"/>
    <w:rsid w:val="00A64959"/>
    <w:rsid w:val="00A65D4F"/>
    <w:rsid w:val="00A675A5"/>
    <w:rsid w:val="00A70A6F"/>
    <w:rsid w:val="00A70B20"/>
    <w:rsid w:val="00A70E95"/>
    <w:rsid w:val="00A72161"/>
    <w:rsid w:val="00A72738"/>
    <w:rsid w:val="00A75ADE"/>
    <w:rsid w:val="00A75FAF"/>
    <w:rsid w:val="00A76209"/>
    <w:rsid w:val="00A76A47"/>
    <w:rsid w:val="00A76F78"/>
    <w:rsid w:val="00A771AE"/>
    <w:rsid w:val="00A77776"/>
    <w:rsid w:val="00A77F39"/>
    <w:rsid w:val="00A80325"/>
    <w:rsid w:val="00A82810"/>
    <w:rsid w:val="00A82A39"/>
    <w:rsid w:val="00A83D23"/>
    <w:rsid w:val="00A8564B"/>
    <w:rsid w:val="00A87D46"/>
    <w:rsid w:val="00A90C21"/>
    <w:rsid w:val="00A91E6B"/>
    <w:rsid w:val="00A9224D"/>
    <w:rsid w:val="00A927EF"/>
    <w:rsid w:val="00A94122"/>
    <w:rsid w:val="00A96064"/>
    <w:rsid w:val="00A965CC"/>
    <w:rsid w:val="00A970E0"/>
    <w:rsid w:val="00A9752B"/>
    <w:rsid w:val="00AA0D9E"/>
    <w:rsid w:val="00AA0F9A"/>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3D65"/>
    <w:rsid w:val="00AB5415"/>
    <w:rsid w:val="00AB5AA4"/>
    <w:rsid w:val="00AB61D4"/>
    <w:rsid w:val="00AB67C2"/>
    <w:rsid w:val="00AC15D8"/>
    <w:rsid w:val="00AC2835"/>
    <w:rsid w:val="00AC2FD9"/>
    <w:rsid w:val="00AC4B03"/>
    <w:rsid w:val="00AC5135"/>
    <w:rsid w:val="00AC5A62"/>
    <w:rsid w:val="00AC7644"/>
    <w:rsid w:val="00AD01EC"/>
    <w:rsid w:val="00AD050C"/>
    <w:rsid w:val="00AD2508"/>
    <w:rsid w:val="00AD2A3A"/>
    <w:rsid w:val="00AD2BF2"/>
    <w:rsid w:val="00AD47E8"/>
    <w:rsid w:val="00AD4DA2"/>
    <w:rsid w:val="00AD67D0"/>
    <w:rsid w:val="00AD6EEB"/>
    <w:rsid w:val="00AE006B"/>
    <w:rsid w:val="00AE1654"/>
    <w:rsid w:val="00AE23DA"/>
    <w:rsid w:val="00AE2AA3"/>
    <w:rsid w:val="00AE3A31"/>
    <w:rsid w:val="00AE600D"/>
    <w:rsid w:val="00AE6FC8"/>
    <w:rsid w:val="00AE7CAA"/>
    <w:rsid w:val="00AF121E"/>
    <w:rsid w:val="00AF202C"/>
    <w:rsid w:val="00AF39F4"/>
    <w:rsid w:val="00AF3A7E"/>
    <w:rsid w:val="00AF400A"/>
    <w:rsid w:val="00AF48DA"/>
    <w:rsid w:val="00AF7051"/>
    <w:rsid w:val="00AF7878"/>
    <w:rsid w:val="00AF7E6A"/>
    <w:rsid w:val="00AF7F47"/>
    <w:rsid w:val="00B00A29"/>
    <w:rsid w:val="00B02576"/>
    <w:rsid w:val="00B02A20"/>
    <w:rsid w:val="00B0331D"/>
    <w:rsid w:val="00B03B0B"/>
    <w:rsid w:val="00B03EC7"/>
    <w:rsid w:val="00B04356"/>
    <w:rsid w:val="00B043FF"/>
    <w:rsid w:val="00B04C57"/>
    <w:rsid w:val="00B054EA"/>
    <w:rsid w:val="00B07571"/>
    <w:rsid w:val="00B079C6"/>
    <w:rsid w:val="00B103B7"/>
    <w:rsid w:val="00B10A13"/>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63EF"/>
    <w:rsid w:val="00B17264"/>
    <w:rsid w:val="00B1769A"/>
    <w:rsid w:val="00B17E2C"/>
    <w:rsid w:val="00B20998"/>
    <w:rsid w:val="00B20C5A"/>
    <w:rsid w:val="00B21B8C"/>
    <w:rsid w:val="00B23075"/>
    <w:rsid w:val="00B23AFE"/>
    <w:rsid w:val="00B2530E"/>
    <w:rsid w:val="00B254D8"/>
    <w:rsid w:val="00B25CB4"/>
    <w:rsid w:val="00B27849"/>
    <w:rsid w:val="00B2794D"/>
    <w:rsid w:val="00B27C66"/>
    <w:rsid w:val="00B311FD"/>
    <w:rsid w:val="00B31585"/>
    <w:rsid w:val="00B3170B"/>
    <w:rsid w:val="00B31813"/>
    <w:rsid w:val="00B34476"/>
    <w:rsid w:val="00B34A34"/>
    <w:rsid w:val="00B34DB9"/>
    <w:rsid w:val="00B35D1D"/>
    <w:rsid w:val="00B36859"/>
    <w:rsid w:val="00B36987"/>
    <w:rsid w:val="00B37463"/>
    <w:rsid w:val="00B409BD"/>
    <w:rsid w:val="00B41471"/>
    <w:rsid w:val="00B41661"/>
    <w:rsid w:val="00B41DA2"/>
    <w:rsid w:val="00B41DF0"/>
    <w:rsid w:val="00B41E5D"/>
    <w:rsid w:val="00B42712"/>
    <w:rsid w:val="00B43C52"/>
    <w:rsid w:val="00B44105"/>
    <w:rsid w:val="00B4433F"/>
    <w:rsid w:val="00B44BBA"/>
    <w:rsid w:val="00B44F6E"/>
    <w:rsid w:val="00B4592B"/>
    <w:rsid w:val="00B45B54"/>
    <w:rsid w:val="00B46ED2"/>
    <w:rsid w:val="00B47594"/>
    <w:rsid w:val="00B47C88"/>
    <w:rsid w:val="00B5040E"/>
    <w:rsid w:val="00B516FF"/>
    <w:rsid w:val="00B5175F"/>
    <w:rsid w:val="00B52BBE"/>
    <w:rsid w:val="00B52ED4"/>
    <w:rsid w:val="00B5456B"/>
    <w:rsid w:val="00B547CD"/>
    <w:rsid w:val="00B55EFB"/>
    <w:rsid w:val="00B55F70"/>
    <w:rsid w:val="00B57200"/>
    <w:rsid w:val="00B60F95"/>
    <w:rsid w:val="00B61106"/>
    <w:rsid w:val="00B62622"/>
    <w:rsid w:val="00B62F57"/>
    <w:rsid w:val="00B633FE"/>
    <w:rsid w:val="00B635D2"/>
    <w:rsid w:val="00B63BFA"/>
    <w:rsid w:val="00B63E13"/>
    <w:rsid w:val="00B64040"/>
    <w:rsid w:val="00B64E72"/>
    <w:rsid w:val="00B65B40"/>
    <w:rsid w:val="00B666C5"/>
    <w:rsid w:val="00B66D2B"/>
    <w:rsid w:val="00B676A7"/>
    <w:rsid w:val="00B676CF"/>
    <w:rsid w:val="00B676D9"/>
    <w:rsid w:val="00B7005C"/>
    <w:rsid w:val="00B70AE6"/>
    <w:rsid w:val="00B721A1"/>
    <w:rsid w:val="00B72A53"/>
    <w:rsid w:val="00B74B7A"/>
    <w:rsid w:val="00B74F0A"/>
    <w:rsid w:val="00B753D4"/>
    <w:rsid w:val="00B75C9F"/>
    <w:rsid w:val="00B75CC3"/>
    <w:rsid w:val="00B76037"/>
    <w:rsid w:val="00B762EE"/>
    <w:rsid w:val="00B77E18"/>
    <w:rsid w:val="00B80097"/>
    <w:rsid w:val="00B81288"/>
    <w:rsid w:val="00B81996"/>
    <w:rsid w:val="00B81DF3"/>
    <w:rsid w:val="00B8239C"/>
    <w:rsid w:val="00B823F0"/>
    <w:rsid w:val="00B82783"/>
    <w:rsid w:val="00B82E7B"/>
    <w:rsid w:val="00B83529"/>
    <w:rsid w:val="00B83C46"/>
    <w:rsid w:val="00B85D3E"/>
    <w:rsid w:val="00B86A6F"/>
    <w:rsid w:val="00B90915"/>
    <w:rsid w:val="00B91918"/>
    <w:rsid w:val="00B9277C"/>
    <w:rsid w:val="00B9431D"/>
    <w:rsid w:val="00B951FB"/>
    <w:rsid w:val="00B952C9"/>
    <w:rsid w:val="00B95C74"/>
    <w:rsid w:val="00B95E2F"/>
    <w:rsid w:val="00B97004"/>
    <w:rsid w:val="00B97254"/>
    <w:rsid w:val="00B97477"/>
    <w:rsid w:val="00BA186A"/>
    <w:rsid w:val="00BA232D"/>
    <w:rsid w:val="00BA2929"/>
    <w:rsid w:val="00BA2ED0"/>
    <w:rsid w:val="00BA3582"/>
    <w:rsid w:val="00BA3694"/>
    <w:rsid w:val="00BA3D4C"/>
    <w:rsid w:val="00BA5014"/>
    <w:rsid w:val="00BA5C3E"/>
    <w:rsid w:val="00BA6206"/>
    <w:rsid w:val="00BA6541"/>
    <w:rsid w:val="00BA6A44"/>
    <w:rsid w:val="00BA7DF5"/>
    <w:rsid w:val="00BA7E85"/>
    <w:rsid w:val="00BA7F01"/>
    <w:rsid w:val="00BB0DDD"/>
    <w:rsid w:val="00BB1A0A"/>
    <w:rsid w:val="00BB2F78"/>
    <w:rsid w:val="00BB35E5"/>
    <w:rsid w:val="00BB375F"/>
    <w:rsid w:val="00BB38F2"/>
    <w:rsid w:val="00BB4100"/>
    <w:rsid w:val="00BB4DC6"/>
    <w:rsid w:val="00BB5C15"/>
    <w:rsid w:val="00BB5CAE"/>
    <w:rsid w:val="00BB6740"/>
    <w:rsid w:val="00BB6D4B"/>
    <w:rsid w:val="00BB710C"/>
    <w:rsid w:val="00BC02E3"/>
    <w:rsid w:val="00BC1F66"/>
    <w:rsid w:val="00BC2073"/>
    <w:rsid w:val="00BC49CB"/>
    <w:rsid w:val="00BC4AF7"/>
    <w:rsid w:val="00BC531C"/>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4A07"/>
    <w:rsid w:val="00C14CD7"/>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1E65"/>
    <w:rsid w:val="00C32082"/>
    <w:rsid w:val="00C323F3"/>
    <w:rsid w:val="00C32ACE"/>
    <w:rsid w:val="00C32C37"/>
    <w:rsid w:val="00C33511"/>
    <w:rsid w:val="00C34572"/>
    <w:rsid w:val="00C34AE7"/>
    <w:rsid w:val="00C365E7"/>
    <w:rsid w:val="00C36A8B"/>
    <w:rsid w:val="00C371B1"/>
    <w:rsid w:val="00C375D7"/>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697"/>
    <w:rsid w:val="00C53730"/>
    <w:rsid w:val="00C54CD9"/>
    <w:rsid w:val="00C5587D"/>
    <w:rsid w:val="00C56266"/>
    <w:rsid w:val="00C575A4"/>
    <w:rsid w:val="00C57865"/>
    <w:rsid w:val="00C60315"/>
    <w:rsid w:val="00C611AD"/>
    <w:rsid w:val="00C61388"/>
    <w:rsid w:val="00C616DB"/>
    <w:rsid w:val="00C622D5"/>
    <w:rsid w:val="00C62B19"/>
    <w:rsid w:val="00C62BEA"/>
    <w:rsid w:val="00C63299"/>
    <w:rsid w:val="00C63B12"/>
    <w:rsid w:val="00C63C8D"/>
    <w:rsid w:val="00C6605B"/>
    <w:rsid w:val="00C66170"/>
    <w:rsid w:val="00C6673E"/>
    <w:rsid w:val="00C708A2"/>
    <w:rsid w:val="00C723C5"/>
    <w:rsid w:val="00C728B3"/>
    <w:rsid w:val="00C73262"/>
    <w:rsid w:val="00C734E4"/>
    <w:rsid w:val="00C73BE4"/>
    <w:rsid w:val="00C73DF6"/>
    <w:rsid w:val="00C76FF8"/>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46E"/>
    <w:rsid w:val="00C87608"/>
    <w:rsid w:val="00C8771E"/>
    <w:rsid w:val="00C9065C"/>
    <w:rsid w:val="00C91764"/>
    <w:rsid w:val="00C91BEC"/>
    <w:rsid w:val="00C9214E"/>
    <w:rsid w:val="00C92C0B"/>
    <w:rsid w:val="00C93CB9"/>
    <w:rsid w:val="00C9412B"/>
    <w:rsid w:val="00C941EB"/>
    <w:rsid w:val="00C95566"/>
    <w:rsid w:val="00C95B84"/>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0169"/>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BAE"/>
    <w:rsid w:val="00CC4C12"/>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0BCD"/>
    <w:rsid w:val="00CF1260"/>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0A6"/>
    <w:rsid w:val="00D1365B"/>
    <w:rsid w:val="00D13FD5"/>
    <w:rsid w:val="00D148BD"/>
    <w:rsid w:val="00D14A1E"/>
    <w:rsid w:val="00D14B79"/>
    <w:rsid w:val="00D14F06"/>
    <w:rsid w:val="00D151AF"/>
    <w:rsid w:val="00D1617E"/>
    <w:rsid w:val="00D16A04"/>
    <w:rsid w:val="00D16C7B"/>
    <w:rsid w:val="00D212BC"/>
    <w:rsid w:val="00D2164E"/>
    <w:rsid w:val="00D23A36"/>
    <w:rsid w:val="00D23D7E"/>
    <w:rsid w:val="00D23E4C"/>
    <w:rsid w:val="00D2453B"/>
    <w:rsid w:val="00D25063"/>
    <w:rsid w:val="00D25CCD"/>
    <w:rsid w:val="00D25F01"/>
    <w:rsid w:val="00D273D1"/>
    <w:rsid w:val="00D30B93"/>
    <w:rsid w:val="00D312E5"/>
    <w:rsid w:val="00D31DC3"/>
    <w:rsid w:val="00D3286D"/>
    <w:rsid w:val="00D33904"/>
    <w:rsid w:val="00D34626"/>
    <w:rsid w:val="00D35E65"/>
    <w:rsid w:val="00D36039"/>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C5E"/>
    <w:rsid w:val="00D546FA"/>
    <w:rsid w:val="00D57732"/>
    <w:rsid w:val="00D5781F"/>
    <w:rsid w:val="00D6061D"/>
    <w:rsid w:val="00D609DB"/>
    <w:rsid w:val="00D60AA7"/>
    <w:rsid w:val="00D6276A"/>
    <w:rsid w:val="00D63A71"/>
    <w:rsid w:val="00D6496E"/>
    <w:rsid w:val="00D66BC3"/>
    <w:rsid w:val="00D67AC2"/>
    <w:rsid w:val="00D71DE4"/>
    <w:rsid w:val="00D72859"/>
    <w:rsid w:val="00D72978"/>
    <w:rsid w:val="00D735FA"/>
    <w:rsid w:val="00D736B8"/>
    <w:rsid w:val="00D743BF"/>
    <w:rsid w:val="00D7485D"/>
    <w:rsid w:val="00D749B9"/>
    <w:rsid w:val="00D74AB4"/>
    <w:rsid w:val="00D74B8E"/>
    <w:rsid w:val="00D74EF2"/>
    <w:rsid w:val="00D74F14"/>
    <w:rsid w:val="00D77115"/>
    <w:rsid w:val="00D80AAF"/>
    <w:rsid w:val="00D80E4F"/>
    <w:rsid w:val="00D81964"/>
    <w:rsid w:val="00D81B42"/>
    <w:rsid w:val="00D81CD2"/>
    <w:rsid w:val="00D82F6B"/>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22A"/>
    <w:rsid w:val="00DA24DF"/>
    <w:rsid w:val="00DA2927"/>
    <w:rsid w:val="00DA2E1C"/>
    <w:rsid w:val="00DA3871"/>
    <w:rsid w:val="00DA4F16"/>
    <w:rsid w:val="00DA52AF"/>
    <w:rsid w:val="00DA67FF"/>
    <w:rsid w:val="00DB0A8B"/>
    <w:rsid w:val="00DB0CF4"/>
    <w:rsid w:val="00DB19B9"/>
    <w:rsid w:val="00DB1A93"/>
    <w:rsid w:val="00DB272B"/>
    <w:rsid w:val="00DB2B1B"/>
    <w:rsid w:val="00DB389D"/>
    <w:rsid w:val="00DB39FD"/>
    <w:rsid w:val="00DB3C43"/>
    <w:rsid w:val="00DB3EFB"/>
    <w:rsid w:val="00DB5279"/>
    <w:rsid w:val="00DB52BD"/>
    <w:rsid w:val="00DB5338"/>
    <w:rsid w:val="00DB5379"/>
    <w:rsid w:val="00DB579E"/>
    <w:rsid w:val="00DB591D"/>
    <w:rsid w:val="00DB5BCD"/>
    <w:rsid w:val="00DB652A"/>
    <w:rsid w:val="00DB7323"/>
    <w:rsid w:val="00DC0038"/>
    <w:rsid w:val="00DC1159"/>
    <w:rsid w:val="00DC1CA5"/>
    <w:rsid w:val="00DC2E8D"/>
    <w:rsid w:val="00DC45C4"/>
    <w:rsid w:val="00DC48B7"/>
    <w:rsid w:val="00DC5DE7"/>
    <w:rsid w:val="00DC6AA6"/>
    <w:rsid w:val="00DC788D"/>
    <w:rsid w:val="00DC7C81"/>
    <w:rsid w:val="00DD002F"/>
    <w:rsid w:val="00DD0591"/>
    <w:rsid w:val="00DD4048"/>
    <w:rsid w:val="00DD43B4"/>
    <w:rsid w:val="00DE09AA"/>
    <w:rsid w:val="00DE6CD5"/>
    <w:rsid w:val="00DE6E8A"/>
    <w:rsid w:val="00DE7338"/>
    <w:rsid w:val="00DE7684"/>
    <w:rsid w:val="00DF18A7"/>
    <w:rsid w:val="00DF1CC9"/>
    <w:rsid w:val="00DF3038"/>
    <w:rsid w:val="00DF3C32"/>
    <w:rsid w:val="00DF4020"/>
    <w:rsid w:val="00DF605F"/>
    <w:rsid w:val="00DF6B25"/>
    <w:rsid w:val="00DF76C6"/>
    <w:rsid w:val="00E00E50"/>
    <w:rsid w:val="00E01BE9"/>
    <w:rsid w:val="00E02D96"/>
    <w:rsid w:val="00E032D5"/>
    <w:rsid w:val="00E04EAC"/>
    <w:rsid w:val="00E058EB"/>
    <w:rsid w:val="00E05F81"/>
    <w:rsid w:val="00E0635A"/>
    <w:rsid w:val="00E064DB"/>
    <w:rsid w:val="00E06EDD"/>
    <w:rsid w:val="00E06FB4"/>
    <w:rsid w:val="00E10B76"/>
    <w:rsid w:val="00E119B8"/>
    <w:rsid w:val="00E12985"/>
    <w:rsid w:val="00E13613"/>
    <w:rsid w:val="00E13DCB"/>
    <w:rsid w:val="00E1469D"/>
    <w:rsid w:val="00E148EC"/>
    <w:rsid w:val="00E14A92"/>
    <w:rsid w:val="00E2031E"/>
    <w:rsid w:val="00E20792"/>
    <w:rsid w:val="00E20E97"/>
    <w:rsid w:val="00E21176"/>
    <w:rsid w:val="00E215CB"/>
    <w:rsid w:val="00E22088"/>
    <w:rsid w:val="00E2360E"/>
    <w:rsid w:val="00E2424C"/>
    <w:rsid w:val="00E25095"/>
    <w:rsid w:val="00E2665A"/>
    <w:rsid w:val="00E26B9F"/>
    <w:rsid w:val="00E3013E"/>
    <w:rsid w:val="00E307CF"/>
    <w:rsid w:val="00E309E5"/>
    <w:rsid w:val="00E30E89"/>
    <w:rsid w:val="00E314D1"/>
    <w:rsid w:val="00E31DB8"/>
    <w:rsid w:val="00E334DC"/>
    <w:rsid w:val="00E344CD"/>
    <w:rsid w:val="00E34874"/>
    <w:rsid w:val="00E35EAC"/>
    <w:rsid w:val="00E36859"/>
    <w:rsid w:val="00E36AAF"/>
    <w:rsid w:val="00E371C7"/>
    <w:rsid w:val="00E40530"/>
    <w:rsid w:val="00E41AB8"/>
    <w:rsid w:val="00E424EA"/>
    <w:rsid w:val="00E4274E"/>
    <w:rsid w:val="00E42951"/>
    <w:rsid w:val="00E43600"/>
    <w:rsid w:val="00E43605"/>
    <w:rsid w:val="00E43F4B"/>
    <w:rsid w:val="00E44A76"/>
    <w:rsid w:val="00E452F5"/>
    <w:rsid w:val="00E459E5"/>
    <w:rsid w:val="00E45CF4"/>
    <w:rsid w:val="00E47F21"/>
    <w:rsid w:val="00E50090"/>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3378"/>
    <w:rsid w:val="00E63BEA"/>
    <w:rsid w:val="00E66428"/>
    <w:rsid w:val="00E66CBD"/>
    <w:rsid w:val="00E706CD"/>
    <w:rsid w:val="00E70C66"/>
    <w:rsid w:val="00E720D6"/>
    <w:rsid w:val="00E72470"/>
    <w:rsid w:val="00E7299F"/>
    <w:rsid w:val="00E72FDD"/>
    <w:rsid w:val="00E7312F"/>
    <w:rsid w:val="00E73B8C"/>
    <w:rsid w:val="00E73C1A"/>
    <w:rsid w:val="00E74C15"/>
    <w:rsid w:val="00E74E5B"/>
    <w:rsid w:val="00E75AF1"/>
    <w:rsid w:val="00E75EB8"/>
    <w:rsid w:val="00E76566"/>
    <w:rsid w:val="00E772AA"/>
    <w:rsid w:val="00E77D06"/>
    <w:rsid w:val="00E8029D"/>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543D"/>
    <w:rsid w:val="00EB1B2E"/>
    <w:rsid w:val="00EB2599"/>
    <w:rsid w:val="00EB2795"/>
    <w:rsid w:val="00EB3367"/>
    <w:rsid w:val="00EB3A61"/>
    <w:rsid w:val="00EB3AFE"/>
    <w:rsid w:val="00EB3C58"/>
    <w:rsid w:val="00EB40A0"/>
    <w:rsid w:val="00EB54FD"/>
    <w:rsid w:val="00EB6150"/>
    <w:rsid w:val="00EB6CD9"/>
    <w:rsid w:val="00EB72C1"/>
    <w:rsid w:val="00EB7C29"/>
    <w:rsid w:val="00EB7EC9"/>
    <w:rsid w:val="00EC0441"/>
    <w:rsid w:val="00EC081C"/>
    <w:rsid w:val="00EC0D9E"/>
    <w:rsid w:val="00EC17B8"/>
    <w:rsid w:val="00EC1E67"/>
    <w:rsid w:val="00EC2256"/>
    <w:rsid w:val="00EC28EB"/>
    <w:rsid w:val="00EC2A73"/>
    <w:rsid w:val="00EC2F22"/>
    <w:rsid w:val="00EC3281"/>
    <w:rsid w:val="00EC423D"/>
    <w:rsid w:val="00EC457C"/>
    <w:rsid w:val="00EC5998"/>
    <w:rsid w:val="00ED04E7"/>
    <w:rsid w:val="00ED2A7D"/>
    <w:rsid w:val="00ED2FC4"/>
    <w:rsid w:val="00ED407A"/>
    <w:rsid w:val="00ED4158"/>
    <w:rsid w:val="00ED443C"/>
    <w:rsid w:val="00ED61D5"/>
    <w:rsid w:val="00ED716F"/>
    <w:rsid w:val="00EE0F5A"/>
    <w:rsid w:val="00EE2410"/>
    <w:rsid w:val="00EE39E0"/>
    <w:rsid w:val="00EE3BF3"/>
    <w:rsid w:val="00EE4299"/>
    <w:rsid w:val="00EE4843"/>
    <w:rsid w:val="00EE4BBE"/>
    <w:rsid w:val="00EE5495"/>
    <w:rsid w:val="00EE5AFD"/>
    <w:rsid w:val="00EE5DFE"/>
    <w:rsid w:val="00EE7382"/>
    <w:rsid w:val="00EE7EA3"/>
    <w:rsid w:val="00EF040D"/>
    <w:rsid w:val="00EF18C4"/>
    <w:rsid w:val="00EF2BEC"/>
    <w:rsid w:val="00EF4086"/>
    <w:rsid w:val="00EF4D87"/>
    <w:rsid w:val="00EF54A0"/>
    <w:rsid w:val="00EF593D"/>
    <w:rsid w:val="00EF6CED"/>
    <w:rsid w:val="00F019E6"/>
    <w:rsid w:val="00F02977"/>
    <w:rsid w:val="00F02C59"/>
    <w:rsid w:val="00F04303"/>
    <w:rsid w:val="00F04702"/>
    <w:rsid w:val="00F04FD4"/>
    <w:rsid w:val="00F054A1"/>
    <w:rsid w:val="00F0654B"/>
    <w:rsid w:val="00F06FAB"/>
    <w:rsid w:val="00F07641"/>
    <w:rsid w:val="00F07E8F"/>
    <w:rsid w:val="00F07EAB"/>
    <w:rsid w:val="00F10DB8"/>
    <w:rsid w:val="00F1122F"/>
    <w:rsid w:val="00F113E1"/>
    <w:rsid w:val="00F114EE"/>
    <w:rsid w:val="00F12485"/>
    <w:rsid w:val="00F138A9"/>
    <w:rsid w:val="00F13A46"/>
    <w:rsid w:val="00F13A96"/>
    <w:rsid w:val="00F15188"/>
    <w:rsid w:val="00F15CF9"/>
    <w:rsid w:val="00F17A7E"/>
    <w:rsid w:val="00F21261"/>
    <w:rsid w:val="00F214B6"/>
    <w:rsid w:val="00F21D47"/>
    <w:rsid w:val="00F2287F"/>
    <w:rsid w:val="00F22917"/>
    <w:rsid w:val="00F23264"/>
    <w:rsid w:val="00F23442"/>
    <w:rsid w:val="00F236ED"/>
    <w:rsid w:val="00F239CB"/>
    <w:rsid w:val="00F24ADD"/>
    <w:rsid w:val="00F24BC7"/>
    <w:rsid w:val="00F254A1"/>
    <w:rsid w:val="00F27486"/>
    <w:rsid w:val="00F30D7E"/>
    <w:rsid w:val="00F319F7"/>
    <w:rsid w:val="00F32E6F"/>
    <w:rsid w:val="00F336C1"/>
    <w:rsid w:val="00F356B9"/>
    <w:rsid w:val="00F362BA"/>
    <w:rsid w:val="00F36532"/>
    <w:rsid w:val="00F36929"/>
    <w:rsid w:val="00F375BE"/>
    <w:rsid w:val="00F4036C"/>
    <w:rsid w:val="00F4152A"/>
    <w:rsid w:val="00F416CF"/>
    <w:rsid w:val="00F42289"/>
    <w:rsid w:val="00F42417"/>
    <w:rsid w:val="00F42C2C"/>
    <w:rsid w:val="00F4388F"/>
    <w:rsid w:val="00F44BF6"/>
    <w:rsid w:val="00F44C3A"/>
    <w:rsid w:val="00F451F4"/>
    <w:rsid w:val="00F45FF9"/>
    <w:rsid w:val="00F460D3"/>
    <w:rsid w:val="00F46714"/>
    <w:rsid w:val="00F46C47"/>
    <w:rsid w:val="00F501E0"/>
    <w:rsid w:val="00F5028C"/>
    <w:rsid w:val="00F502E3"/>
    <w:rsid w:val="00F5110E"/>
    <w:rsid w:val="00F524E9"/>
    <w:rsid w:val="00F52510"/>
    <w:rsid w:val="00F529E9"/>
    <w:rsid w:val="00F53913"/>
    <w:rsid w:val="00F546E6"/>
    <w:rsid w:val="00F54E80"/>
    <w:rsid w:val="00F56AC6"/>
    <w:rsid w:val="00F570BA"/>
    <w:rsid w:val="00F60DAB"/>
    <w:rsid w:val="00F617E8"/>
    <w:rsid w:val="00F6268E"/>
    <w:rsid w:val="00F627C0"/>
    <w:rsid w:val="00F62C53"/>
    <w:rsid w:val="00F6353F"/>
    <w:rsid w:val="00F63F8E"/>
    <w:rsid w:val="00F64128"/>
    <w:rsid w:val="00F659C1"/>
    <w:rsid w:val="00F6629F"/>
    <w:rsid w:val="00F664EF"/>
    <w:rsid w:val="00F66A38"/>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9A1"/>
    <w:rsid w:val="00F83BD6"/>
    <w:rsid w:val="00F83FAB"/>
    <w:rsid w:val="00F84485"/>
    <w:rsid w:val="00F848BF"/>
    <w:rsid w:val="00F85418"/>
    <w:rsid w:val="00F85A98"/>
    <w:rsid w:val="00F86024"/>
    <w:rsid w:val="00F86033"/>
    <w:rsid w:val="00F86B70"/>
    <w:rsid w:val="00F86BA8"/>
    <w:rsid w:val="00F875BC"/>
    <w:rsid w:val="00F9134B"/>
    <w:rsid w:val="00F91364"/>
    <w:rsid w:val="00F91E05"/>
    <w:rsid w:val="00F92BB7"/>
    <w:rsid w:val="00F93259"/>
    <w:rsid w:val="00F96540"/>
    <w:rsid w:val="00F96663"/>
    <w:rsid w:val="00F97709"/>
    <w:rsid w:val="00FA021E"/>
    <w:rsid w:val="00FA4570"/>
    <w:rsid w:val="00FA4CB2"/>
    <w:rsid w:val="00FA55F4"/>
    <w:rsid w:val="00FA5666"/>
    <w:rsid w:val="00FA5F20"/>
    <w:rsid w:val="00FA674F"/>
    <w:rsid w:val="00FA68AE"/>
    <w:rsid w:val="00FA71C3"/>
    <w:rsid w:val="00FA7E85"/>
    <w:rsid w:val="00FB0034"/>
    <w:rsid w:val="00FB051A"/>
    <w:rsid w:val="00FB060F"/>
    <w:rsid w:val="00FB3B73"/>
    <w:rsid w:val="00FB4CEE"/>
    <w:rsid w:val="00FB587E"/>
    <w:rsid w:val="00FB73C6"/>
    <w:rsid w:val="00FB74B3"/>
    <w:rsid w:val="00FB77C4"/>
    <w:rsid w:val="00FC122D"/>
    <w:rsid w:val="00FC2404"/>
    <w:rsid w:val="00FC2835"/>
    <w:rsid w:val="00FC2A5E"/>
    <w:rsid w:val="00FC35F2"/>
    <w:rsid w:val="00FC3C10"/>
    <w:rsid w:val="00FC42C0"/>
    <w:rsid w:val="00FC4E90"/>
    <w:rsid w:val="00FC55F3"/>
    <w:rsid w:val="00FC5BF7"/>
    <w:rsid w:val="00FC5D8F"/>
    <w:rsid w:val="00FC658A"/>
    <w:rsid w:val="00FC693F"/>
    <w:rsid w:val="00FC7808"/>
    <w:rsid w:val="00FD0001"/>
    <w:rsid w:val="00FD0685"/>
    <w:rsid w:val="00FD06F3"/>
    <w:rsid w:val="00FD115A"/>
    <w:rsid w:val="00FD1700"/>
    <w:rsid w:val="00FD29EF"/>
    <w:rsid w:val="00FD3213"/>
    <w:rsid w:val="00FD3279"/>
    <w:rsid w:val="00FD3882"/>
    <w:rsid w:val="00FE149F"/>
    <w:rsid w:val="00FE1645"/>
    <w:rsid w:val="00FE1977"/>
    <w:rsid w:val="00FE2186"/>
    <w:rsid w:val="00FE2283"/>
    <w:rsid w:val="00FE23B2"/>
    <w:rsid w:val="00FE3461"/>
    <w:rsid w:val="00FE4498"/>
    <w:rsid w:val="00FE4BD6"/>
    <w:rsid w:val="00FE4EA8"/>
    <w:rsid w:val="00FE53A0"/>
    <w:rsid w:val="00FE680D"/>
    <w:rsid w:val="00FE702F"/>
    <w:rsid w:val="00FE75F4"/>
    <w:rsid w:val="00FE7C9F"/>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006CBA8-578F-4777-A133-A9072013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2"/>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character" w:customStyle="1" w:styleId="address">
    <w:name w:val="address"/>
    <w:rsid w:val="009729B0"/>
  </w:style>
  <w:style w:type="character" w:customStyle="1" w:styleId="description">
    <w:name w:val="description"/>
    <w:rsid w:val="00D81964"/>
  </w:style>
  <w:style w:type="character" w:customStyle="1" w:styleId="casenumber">
    <w:name w:val="casenumber"/>
    <w:rsid w:val="00D81964"/>
  </w:style>
  <w:style w:type="character" w:customStyle="1" w:styleId="apple-converted-space">
    <w:name w:val="apple-converted-space"/>
    <w:rsid w:val="0019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0222">
      <w:marLeft w:val="0"/>
      <w:marRight w:val="0"/>
      <w:marTop w:val="0"/>
      <w:marBottom w:val="0"/>
      <w:divBdr>
        <w:top w:val="none" w:sz="0" w:space="0" w:color="auto"/>
        <w:left w:val="none" w:sz="0" w:space="0" w:color="auto"/>
        <w:bottom w:val="none" w:sz="0" w:space="0" w:color="auto"/>
        <w:right w:val="none" w:sz="0" w:space="0" w:color="auto"/>
      </w:divBdr>
    </w:div>
    <w:div w:id="660080223">
      <w:marLeft w:val="0"/>
      <w:marRight w:val="0"/>
      <w:marTop w:val="0"/>
      <w:marBottom w:val="0"/>
      <w:divBdr>
        <w:top w:val="none" w:sz="0" w:space="0" w:color="auto"/>
        <w:left w:val="none" w:sz="0" w:space="0" w:color="auto"/>
        <w:bottom w:val="none" w:sz="0" w:space="0" w:color="auto"/>
        <w:right w:val="none" w:sz="0" w:space="0" w:color="auto"/>
      </w:divBdr>
    </w:div>
    <w:div w:id="660080224">
      <w:marLeft w:val="0"/>
      <w:marRight w:val="0"/>
      <w:marTop w:val="0"/>
      <w:marBottom w:val="0"/>
      <w:divBdr>
        <w:top w:val="none" w:sz="0" w:space="0" w:color="auto"/>
        <w:left w:val="none" w:sz="0" w:space="0" w:color="auto"/>
        <w:bottom w:val="none" w:sz="0" w:space="0" w:color="auto"/>
        <w:right w:val="none" w:sz="0" w:space="0" w:color="auto"/>
      </w:divBdr>
    </w:div>
    <w:div w:id="660080225">
      <w:marLeft w:val="0"/>
      <w:marRight w:val="0"/>
      <w:marTop w:val="0"/>
      <w:marBottom w:val="0"/>
      <w:divBdr>
        <w:top w:val="none" w:sz="0" w:space="0" w:color="auto"/>
        <w:left w:val="none" w:sz="0" w:space="0" w:color="auto"/>
        <w:bottom w:val="none" w:sz="0" w:space="0" w:color="auto"/>
        <w:right w:val="none" w:sz="0" w:space="0" w:color="auto"/>
      </w:divBdr>
    </w:div>
    <w:div w:id="660080226">
      <w:marLeft w:val="0"/>
      <w:marRight w:val="0"/>
      <w:marTop w:val="0"/>
      <w:marBottom w:val="0"/>
      <w:divBdr>
        <w:top w:val="none" w:sz="0" w:space="0" w:color="auto"/>
        <w:left w:val="none" w:sz="0" w:space="0" w:color="auto"/>
        <w:bottom w:val="none" w:sz="0" w:space="0" w:color="auto"/>
        <w:right w:val="none" w:sz="0" w:space="0" w:color="auto"/>
      </w:divBdr>
    </w:div>
    <w:div w:id="660080227">
      <w:marLeft w:val="0"/>
      <w:marRight w:val="0"/>
      <w:marTop w:val="0"/>
      <w:marBottom w:val="0"/>
      <w:divBdr>
        <w:top w:val="none" w:sz="0" w:space="0" w:color="auto"/>
        <w:left w:val="none" w:sz="0" w:space="0" w:color="auto"/>
        <w:bottom w:val="none" w:sz="0" w:space="0" w:color="auto"/>
        <w:right w:val="none" w:sz="0" w:space="0" w:color="auto"/>
      </w:divBdr>
    </w:div>
    <w:div w:id="660080228">
      <w:marLeft w:val="0"/>
      <w:marRight w:val="0"/>
      <w:marTop w:val="0"/>
      <w:marBottom w:val="0"/>
      <w:divBdr>
        <w:top w:val="none" w:sz="0" w:space="0" w:color="auto"/>
        <w:left w:val="none" w:sz="0" w:space="0" w:color="auto"/>
        <w:bottom w:val="none" w:sz="0" w:space="0" w:color="auto"/>
        <w:right w:val="none" w:sz="0" w:space="0" w:color="auto"/>
      </w:divBdr>
    </w:div>
    <w:div w:id="660080229">
      <w:marLeft w:val="0"/>
      <w:marRight w:val="0"/>
      <w:marTop w:val="0"/>
      <w:marBottom w:val="0"/>
      <w:divBdr>
        <w:top w:val="none" w:sz="0" w:space="0" w:color="auto"/>
        <w:left w:val="none" w:sz="0" w:space="0" w:color="auto"/>
        <w:bottom w:val="none" w:sz="0" w:space="0" w:color="auto"/>
        <w:right w:val="none" w:sz="0" w:space="0" w:color="auto"/>
      </w:divBdr>
    </w:div>
    <w:div w:id="660080230">
      <w:marLeft w:val="0"/>
      <w:marRight w:val="0"/>
      <w:marTop w:val="0"/>
      <w:marBottom w:val="0"/>
      <w:divBdr>
        <w:top w:val="none" w:sz="0" w:space="0" w:color="auto"/>
        <w:left w:val="none" w:sz="0" w:space="0" w:color="auto"/>
        <w:bottom w:val="none" w:sz="0" w:space="0" w:color="auto"/>
        <w:right w:val="none" w:sz="0" w:space="0" w:color="auto"/>
      </w:divBdr>
    </w:div>
    <w:div w:id="660080231">
      <w:marLeft w:val="0"/>
      <w:marRight w:val="0"/>
      <w:marTop w:val="0"/>
      <w:marBottom w:val="0"/>
      <w:divBdr>
        <w:top w:val="none" w:sz="0" w:space="0" w:color="auto"/>
        <w:left w:val="none" w:sz="0" w:space="0" w:color="auto"/>
        <w:bottom w:val="none" w:sz="0" w:space="0" w:color="auto"/>
        <w:right w:val="none" w:sz="0" w:space="0" w:color="auto"/>
      </w:divBdr>
    </w:div>
    <w:div w:id="6600802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08CD-02BC-466D-86D2-A736C144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2017-04-02T19:30:00Z</cp:lastPrinted>
  <dcterms:created xsi:type="dcterms:W3CDTF">2017-04-13T08:26:00Z</dcterms:created>
  <dcterms:modified xsi:type="dcterms:W3CDTF">2017-04-13T08:26:00Z</dcterms:modified>
</cp:coreProperties>
</file>